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31b8f8f5426e" w:history="1">
              <w:r>
                <w:rPr>
                  <w:rStyle w:val="Hyperlink"/>
                </w:rPr>
                <w:t>2007年数字电视产业发展研究报告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31b8f8f5426e" w:history="1">
              <w:r>
                <w:rPr>
                  <w:rStyle w:val="Hyperlink"/>
                </w:rPr>
                <w:t>2007年数字电视产业发展研究报告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d31b8f8f5426e" w:history="1">
                <w:r>
                  <w:rPr>
                    <w:rStyle w:val="Hyperlink"/>
                  </w:rPr>
                  <w:t>https://www.20087.com/2007-07/R_2007nianshuzidianshichanyefazhanyanjBaoGao.html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目前，世界各国政府都在积极推动广播电视的数字化。我国也己经启动数字化进程，预计在2015年完成广播电视数字化转换，未来3－5年是数字电视发展的关键时期。</w:t>
      </w:r>
      <w:r>
        <w:rPr>
          <w:rFonts w:hint="eastAsia"/>
        </w:rPr>
        <w:br/>
      </w:r>
      <w:r>
        <w:rPr>
          <w:rFonts w:hint="eastAsia"/>
        </w:rPr>
        <w:t>　　国务院2006年颁布的“十一五规划”提到了数字电视的发展：提出建设覆盖全国的数字电视网，要在“十一五”期间实施数字音视频产品的产业化专项。数字电视产业是‘十一五’期间信息产业结构调整和升级的重点领域。按照国家广电总局制定的我国数字电视发展规划，预计到2008年全面推广数字电视地面传输，并在2015年关闭模拟电视广播。</w:t>
      </w:r>
      <w:r>
        <w:rPr>
          <w:rFonts w:hint="eastAsia"/>
        </w:rPr>
        <w:br/>
      </w:r>
      <w:r>
        <w:rPr>
          <w:rFonts w:hint="eastAsia"/>
        </w:rPr>
        <w:t>　　数字电视的日益普及将带来更好的用户体验，此外也为产业链企业带来的新的发展机遇，本次报告分析全球数字电视发展的现状，并结合国外经验对中国数字电视产业进行了深入分析，内容涉及产业环境、标准、产业链组成、商业模式等，并结合数据对市场发展趋势进行了分析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数字电视概述</w:t>
      </w:r>
      <w:r>
        <w:rPr>
          <w:rFonts w:hint="eastAsia"/>
        </w:rPr>
        <w:br/>
      </w:r>
      <w:r>
        <w:rPr>
          <w:rFonts w:hint="eastAsia"/>
        </w:rPr>
        <w:t>　　2.1 概念</w:t>
      </w:r>
      <w:r>
        <w:rPr>
          <w:rFonts w:hint="eastAsia"/>
        </w:rPr>
        <w:br/>
      </w:r>
      <w:r>
        <w:rPr>
          <w:rFonts w:hint="eastAsia"/>
        </w:rPr>
        <w:t>　　2.2 类别</w:t>
      </w:r>
      <w:r>
        <w:rPr>
          <w:rFonts w:hint="eastAsia"/>
        </w:rPr>
        <w:br/>
      </w:r>
      <w:r>
        <w:rPr>
          <w:rFonts w:hint="eastAsia"/>
        </w:rPr>
        <w:t>　　2.3 特点</w:t>
      </w:r>
      <w:r>
        <w:rPr>
          <w:rFonts w:hint="eastAsia"/>
        </w:rPr>
        <w:br/>
      </w:r>
      <w:r>
        <w:rPr>
          <w:rFonts w:hint="eastAsia"/>
        </w:rPr>
        <w:t>　　2.4 本报告中涉及的名词解释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数字电视产业环境分析</w:t>
      </w:r>
      <w:r>
        <w:rPr>
          <w:rFonts w:hint="eastAsia"/>
        </w:rPr>
        <w:br/>
      </w:r>
      <w:r>
        <w:rPr>
          <w:rFonts w:hint="eastAsia"/>
        </w:rPr>
        <w:t>　　3.1 政策</w:t>
      </w:r>
      <w:r>
        <w:rPr>
          <w:rFonts w:hint="eastAsia"/>
        </w:rPr>
        <w:br/>
      </w:r>
      <w:r>
        <w:rPr>
          <w:rFonts w:hint="eastAsia"/>
        </w:rPr>
        <w:t>　　3.2 经济</w:t>
      </w:r>
      <w:r>
        <w:rPr>
          <w:rFonts w:hint="eastAsia"/>
        </w:rPr>
        <w:br/>
      </w:r>
      <w:r>
        <w:rPr>
          <w:rFonts w:hint="eastAsia"/>
        </w:rPr>
        <w:t>　　3.3 社会</w:t>
      </w:r>
      <w:r>
        <w:rPr>
          <w:rFonts w:hint="eastAsia"/>
        </w:rPr>
        <w:br/>
      </w:r>
      <w:r>
        <w:rPr>
          <w:rFonts w:hint="eastAsia"/>
        </w:rPr>
        <w:t>　　3.4 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数字电视标准</w:t>
      </w:r>
      <w:r>
        <w:rPr>
          <w:rFonts w:hint="eastAsia"/>
        </w:rPr>
        <w:br/>
      </w:r>
      <w:r>
        <w:rPr>
          <w:rFonts w:hint="eastAsia"/>
        </w:rPr>
        <w:t>　　4.1 国外标准制定情况</w:t>
      </w:r>
      <w:r>
        <w:rPr>
          <w:rFonts w:hint="eastAsia"/>
        </w:rPr>
        <w:br/>
      </w:r>
      <w:r>
        <w:rPr>
          <w:rFonts w:hint="eastAsia"/>
        </w:rPr>
        <w:t>　　4.2 中国标准制定情况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数字电视产业链分析</w:t>
      </w:r>
      <w:r>
        <w:rPr>
          <w:rFonts w:hint="eastAsia"/>
        </w:rPr>
        <w:br/>
      </w:r>
      <w:r>
        <w:rPr>
          <w:rFonts w:hint="eastAsia"/>
        </w:rPr>
        <w:t>　　5.1 产业链组成</w:t>
      </w:r>
      <w:r>
        <w:rPr>
          <w:rFonts w:hint="eastAsia"/>
        </w:rPr>
        <w:br/>
      </w:r>
      <w:r>
        <w:rPr>
          <w:rFonts w:hint="eastAsia"/>
        </w:rPr>
        <w:t>　　5.2 主要产业链成员分析</w:t>
      </w:r>
      <w:r>
        <w:rPr>
          <w:rFonts w:hint="eastAsia"/>
        </w:rPr>
        <w:br/>
      </w:r>
      <w:r>
        <w:rPr>
          <w:rFonts w:hint="eastAsia"/>
        </w:rPr>
        <w:t>　　　　5.2.1 节目内容提供商</w:t>
      </w:r>
      <w:r>
        <w:rPr>
          <w:rFonts w:hint="eastAsia"/>
        </w:rPr>
        <w:br/>
      </w:r>
      <w:r>
        <w:rPr>
          <w:rFonts w:hint="eastAsia"/>
        </w:rPr>
        <w:t>　　　　5.2.2 增值服务提供商</w:t>
      </w:r>
      <w:r>
        <w:rPr>
          <w:rFonts w:hint="eastAsia"/>
        </w:rPr>
        <w:br/>
      </w:r>
      <w:r>
        <w:rPr>
          <w:rFonts w:hint="eastAsia"/>
        </w:rPr>
        <w:t>　　　　5.2.3 网络运营商</w:t>
      </w:r>
      <w:r>
        <w:rPr>
          <w:rFonts w:hint="eastAsia"/>
        </w:rPr>
        <w:br/>
      </w:r>
      <w:r>
        <w:rPr>
          <w:rFonts w:hint="eastAsia"/>
        </w:rPr>
        <w:t>　　　　5.2.4 软件提供商</w:t>
      </w:r>
      <w:r>
        <w:rPr>
          <w:rFonts w:hint="eastAsia"/>
        </w:rPr>
        <w:br/>
      </w:r>
      <w:r>
        <w:rPr>
          <w:rFonts w:hint="eastAsia"/>
        </w:rPr>
        <w:t>　　　　5.2.5 硬件提供商</w:t>
      </w:r>
      <w:r>
        <w:rPr>
          <w:rFonts w:hint="eastAsia"/>
        </w:rPr>
        <w:br/>
      </w:r>
      <w:r>
        <w:rPr>
          <w:rFonts w:hint="eastAsia"/>
        </w:rPr>
        <w:t>　　　　5.2.6 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国外数字电视产业发展现状</w:t>
      </w:r>
      <w:r>
        <w:rPr>
          <w:rFonts w:hint="eastAsia"/>
        </w:rPr>
        <w:br/>
      </w:r>
      <w:r>
        <w:rPr>
          <w:rFonts w:hint="eastAsia"/>
        </w:rPr>
        <w:t>　　6.1 主要国家发展情况</w:t>
      </w:r>
      <w:r>
        <w:rPr>
          <w:rFonts w:hint="eastAsia"/>
        </w:rPr>
        <w:br/>
      </w:r>
      <w:r>
        <w:rPr>
          <w:rFonts w:hint="eastAsia"/>
        </w:rPr>
        <w:t>　　　　6.1.1 全球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6.1.3 美国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中国数字电视产业发展现状</w:t>
      </w:r>
      <w:r>
        <w:rPr>
          <w:rFonts w:hint="eastAsia"/>
        </w:rPr>
        <w:br/>
      </w:r>
      <w:r>
        <w:rPr>
          <w:rFonts w:hint="eastAsia"/>
        </w:rPr>
        <w:t>　　7.1 数字电视整体现状</w:t>
      </w:r>
      <w:r>
        <w:rPr>
          <w:rFonts w:hint="eastAsia"/>
        </w:rPr>
        <w:br/>
      </w:r>
      <w:r>
        <w:rPr>
          <w:rFonts w:hint="eastAsia"/>
        </w:rPr>
        <w:t>　　　　7.1.1 有线数字电视</w:t>
      </w:r>
      <w:r>
        <w:rPr>
          <w:rFonts w:hint="eastAsia"/>
        </w:rPr>
        <w:br/>
      </w:r>
      <w:r>
        <w:rPr>
          <w:rFonts w:hint="eastAsia"/>
        </w:rPr>
        <w:t>　　　　7.1.2 卫星数字电视</w:t>
      </w:r>
      <w:r>
        <w:rPr>
          <w:rFonts w:hint="eastAsia"/>
        </w:rPr>
        <w:br/>
      </w:r>
      <w:r>
        <w:rPr>
          <w:rFonts w:hint="eastAsia"/>
        </w:rPr>
        <w:t>　　　　7.1.3 地面数字电视</w:t>
      </w:r>
      <w:r>
        <w:rPr>
          <w:rFonts w:hint="eastAsia"/>
        </w:rPr>
        <w:br/>
      </w:r>
      <w:r>
        <w:rPr>
          <w:rFonts w:hint="eastAsia"/>
        </w:rPr>
        <w:t>　　7.2 数字电视市场发展情况</w:t>
      </w:r>
      <w:r>
        <w:rPr>
          <w:rFonts w:hint="eastAsia"/>
        </w:rPr>
        <w:br/>
      </w:r>
      <w:r>
        <w:rPr>
          <w:rFonts w:hint="eastAsia"/>
        </w:rPr>
        <w:t>　　7.3 目前市场不利因素</w:t>
      </w:r>
      <w:r>
        <w:rPr>
          <w:rFonts w:hint="eastAsia"/>
        </w:rPr>
        <w:br/>
      </w:r>
      <w:r>
        <w:rPr>
          <w:rFonts w:hint="eastAsia"/>
        </w:rPr>
        <w:t>　　7.4 国内商业模式典型案例</w:t>
      </w:r>
      <w:r>
        <w:rPr>
          <w:rFonts w:hint="eastAsia"/>
        </w:rPr>
        <w:br/>
      </w:r>
      <w:r>
        <w:rPr>
          <w:rFonts w:hint="eastAsia"/>
        </w:rPr>
        <w:t>　　7.5 中国数字电视市场规模及预测</w:t>
      </w:r>
      <w:r>
        <w:rPr>
          <w:rFonts w:hint="eastAsia"/>
        </w:rPr>
        <w:br/>
      </w:r>
      <w:r>
        <w:rPr>
          <w:rFonts w:hint="eastAsia"/>
        </w:rPr>
        <w:t>　　　　7.5.1 数字电视用户规模</w:t>
      </w:r>
      <w:r>
        <w:rPr>
          <w:rFonts w:hint="eastAsia"/>
        </w:rPr>
        <w:br/>
      </w:r>
      <w:r>
        <w:rPr>
          <w:rFonts w:hint="eastAsia"/>
        </w:rPr>
        <w:t>　　　　7.5.2 中国数字电视终端市场总规模预测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中智~林~：数字电视发展趋势分析</w:t>
      </w:r>
      <w:r>
        <w:rPr>
          <w:rFonts w:hint="eastAsia"/>
        </w:rPr>
        <w:br/>
      </w:r>
      <w:r>
        <w:rPr>
          <w:rFonts w:hint="eastAsia"/>
        </w:rPr>
        <w:t>　　8.1 技术发展趋势</w:t>
      </w:r>
      <w:r>
        <w:rPr>
          <w:rFonts w:hint="eastAsia"/>
        </w:rPr>
        <w:br/>
      </w:r>
      <w:r>
        <w:rPr>
          <w:rFonts w:hint="eastAsia"/>
        </w:rPr>
        <w:t>　　8.2 商业模式趋势</w:t>
      </w:r>
      <w:r>
        <w:rPr>
          <w:rFonts w:hint="eastAsia"/>
        </w:rPr>
        <w:br/>
      </w:r>
      <w:r>
        <w:rPr>
          <w:rFonts w:hint="eastAsia"/>
        </w:rPr>
        <w:t>　　8.3 高清数字电视</w:t>
      </w:r>
      <w:r>
        <w:rPr>
          <w:rFonts w:hint="eastAsia"/>
        </w:rPr>
        <w:br/>
      </w:r>
      <w:r>
        <w:rPr>
          <w:rFonts w:hint="eastAsia"/>
        </w:rPr>
        <w:t>　　　　8.3.1 高清电视概况</w:t>
      </w:r>
      <w:r>
        <w:rPr>
          <w:rFonts w:hint="eastAsia"/>
        </w:rPr>
        <w:br/>
      </w:r>
      <w:r>
        <w:rPr>
          <w:rFonts w:hint="eastAsia"/>
        </w:rPr>
        <w:t>　　　　8.3.2 高清相关设备</w:t>
      </w:r>
      <w:r>
        <w:rPr>
          <w:rFonts w:hint="eastAsia"/>
        </w:rPr>
        <w:br/>
      </w:r>
      <w:r>
        <w:rPr>
          <w:rFonts w:hint="eastAsia"/>
        </w:rPr>
        <w:t>　　　　8.3.3 高清市场发展趋势</w:t>
      </w:r>
      <w:r>
        <w:rPr>
          <w:rFonts w:hint="eastAsia"/>
        </w:rPr>
        <w:br/>
      </w:r>
      <w:r>
        <w:rPr>
          <w:rFonts w:hint="eastAsia"/>
        </w:rPr>
        <w:t>　　8.4 增值业务分析</w:t>
      </w:r>
      <w:r>
        <w:rPr>
          <w:rFonts w:hint="eastAsia"/>
        </w:rPr>
        <w:br/>
      </w:r>
      <w:r>
        <w:rPr>
          <w:rFonts w:hint="eastAsia"/>
        </w:rPr>
        <w:t>　　　　8.4.1 增值业务概念及分类</w:t>
      </w:r>
      <w:r>
        <w:rPr>
          <w:rFonts w:hint="eastAsia"/>
        </w:rPr>
        <w:br/>
      </w:r>
      <w:r>
        <w:rPr>
          <w:rFonts w:hint="eastAsia"/>
        </w:rPr>
        <w:t>　　　　8.4.2 增值业务典型案例</w:t>
      </w:r>
      <w:r>
        <w:rPr>
          <w:rFonts w:hint="eastAsia"/>
        </w:rPr>
        <w:br/>
      </w:r>
      <w:r>
        <w:rPr>
          <w:rFonts w:hint="eastAsia"/>
        </w:rPr>
        <w:t>　　　　8.4.3 增值业务发展趋势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法律申明</w:t>
      </w:r>
      <w:r>
        <w:rPr>
          <w:rFonts w:hint="eastAsia"/>
        </w:rPr>
        <w:br/>
      </w:r>
      <w:r>
        <w:rPr>
          <w:rFonts w:hint="eastAsia"/>
        </w:rPr>
        <w:t>　　　　关于我们</w:t>
      </w:r>
      <w:r>
        <w:rPr>
          <w:rFonts w:hint="eastAsia"/>
        </w:rPr>
        <w:br/>
      </w:r>
      <w:r>
        <w:rPr>
          <w:rFonts w:hint="eastAsia"/>
        </w:rPr>
        <w:t>　　　　服务内容</w:t>
      </w:r>
      <w:r>
        <w:rPr>
          <w:rFonts w:hint="eastAsia"/>
        </w:rPr>
        <w:br/>
      </w:r>
      <w:r>
        <w:rPr>
          <w:rFonts w:hint="eastAsia"/>
        </w:rPr>
        <w:t>　　　　价值与特色</w:t>
      </w:r>
      <w:r>
        <w:rPr>
          <w:rFonts w:hint="eastAsia"/>
        </w:rPr>
        <w:br/>
      </w:r>
      <w:r>
        <w:rPr>
          <w:rFonts w:hint="eastAsia"/>
        </w:rPr>
        <w:t>　　　　部分客户</w:t>
      </w:r>
      <w:r>
        <w:rPr>
          <w:rFonts w:hint="eastAsia"/>
        </w:rPr>
        <w:br/>
      </w:r>
      <w:r>
        <w:rPr>
          <w:rFonts w:hint="eastAsia"/>
        </w:rPr>
        <w:t>　　图表 1 数字电视系统结构</w:t>
      </w:r>
      <w:r>
        <w:rPr>
          <w:rFonts w:hint="eastAsia"/>
        </w:rPr>
        <w:br/>
      </w:r>
      <w:r>
        <w:rPr>
          <w:rFonts w:hint="eastAsia"/>
        </w:rPr>
        <w:t>　　图表 2 数字电视分类（按图像清晰度）</w:t>
      </w:r>
      <w:r>
        <w:rPr>
          <w:rFonts w:hint="eastAsia"/>
        </w:rPr>
        <w:br/>
      </w:r>
      <w:r>
        <w:rPr>
          <w:rFonts w:hint="eastAsia"/>
        </w:rPr>
        <w:t>　　图表 3 广播影视科技“十五”计划和2010年远景规划主要内容</w:t>
      </w:r>
      <w:r>
        <w:rPr>
          <w:rFonts w:hint="eastAsia"/>
        </w:rPr>
        <w:br/>
      </w:r>
      <w:r>
        <w:rPr>
          <w:rFonts w:hint="eastAsia"/>
        </w:rPr>
        <w:t>　　图表 4 2001－2006中国GDP增长情况</w:t>
      </w:r>
      <w:r>
        <w:rPr>
          <w:rFonts w:hint="eastAsia"/>
        </w:rPr>
        <w:br/>
      </w:r>
      <w:r>
        <w:rPr>
          <w:rFonts w:hint="eastAsia"/>
        </w:rPr>
        <w:t>　　图表 5 国内用户对数字电视的认知度</w:t>
      </w:r>
      <w:r>
        <w:rPr>
          <w:rFonts w:hint="eastAsia"/>
        </w:rPr>
        <w:br/>
      </w:r>
      <w:r>
        <w:rPr>
          <w:rFonts w:hint="eastAsia"/>
        </w:rPr>
        <w:t>　　图表 6 国外数字电视传输标准</w:t>
      </w:r>
      <w:r>
        <w:rPr>
          <w:rFonts w:hint="eastAsia"/>
        </w:rPr>
        <w:br/>
      </w:r>
      <w:r>
        <w:rPr>
          <w:rFonts w:hint="eastAsia"/>
        </w:rPr>
        <w:t>　　图表 7 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8 数字电视产业链主要成员组成</w:t>
      </w:r>
      <w:r>
        <w:rPr>
          <w:rFonts w:hint="eastAsia"/>
        </w:rPr>
        <w:br/>
      </w:r>
      <w:r>
        <w:rPr>
          <w:rFonts w:hint="eastAsia"/>
        </w:rPr>
        <w:t>　　图表 9 2004－2006中国付费数字电视频道数量</w:t>
      </w:r>
      <w:r>
        <w:rPr>
          <w:rFonts w:hint="eastAsia"/>
        </w:rPr>
        <w:br/>
      </w:r>
      <w:r>
        <w:rPr>
          <w:rFonts w:hint="eastAsia"/>
        </w:rPr>
        <w:t>　　图表 10 2006年国内数字电视市场占有率</w:t>
      </w:r>
      <w:r>
        <w:rPr>
          <w:rFonts w:hint="eastAsia"/>
        </w:rPr>
        <w:br/>
      </w:r>
      <w:r>
        <w:rPr>
          <w:rFonts w:hint="eastAsia"/>
        </w:rPr>
        <w:t>　　图表 11 2004-2005全球数字电视渗透率</w:t>
      </w:r>
      <w:r>
        <w:rPr>
          <w:rFonts w:hint="eastAsia"/>
        </w:rPr>
        <w:br/>
      </w:r>
      <w:r>
        <w:rPr>
          <w:rFonts w:hint="eastAsia"/>
        </w:rPr>
        <w:t>　　图表 12 1999－2006全球数字电视用户数</w:t>
      </w:r>
      <w:r>
        <w:rPr>
          <w:rFonts w:hint="eastAsia"/>
        </w:rPr>
        <w:br/>
      </w:r>
      <w:r>
        <w:rPr>
          <w:rFonts w:hint="eastAsia"/>
        </w:rPr>
        <w:t>　　图表 13 2002－2006全球数字电视销售额</w:t>
      </w:r>
      <w:r>
        <w:rPr>
          <w:rFonts w:hint="eastAsia"/>
        </w:rPr>
        <w:br/>
      </w:r>
      <w:r>
        <w:rPr>
          <w:rFonts w:hint="eastAsia"/>
        </w:rPr>
        <w:t>　　图表 14 1999－2005全球机顶盒数量（有线，地面，卫星）</w:t>
      </w:r>
      <w:r>
        <w:rPr>
          <w:rFonts w:hint="eastAsia"/>
        </w:rPr>
        <w:br/>
      </w:r>
      <w:r>
        <w:rPr>
          <w:rFonts w:hint="eastAsia"/>
        </w:rPr>
        <w:t>　　图表 15 1999－2005全球有线、地面、卫星机顶盒销量</w:t>
      </w:r>
      <w:r>
        <w:rPr>
          <w:rFonts w:hint="eastAsia"/>
        </w:rPr>
        <w:br/>
      </w:r>
      <w:r>
        <w:rPr>
          <w:rFonts w:hint="eastAsia"/>
        </w:rPr>
        <w:t>　　图表 16 1998－2006英国数字电视渗透率</w:t>
      </w:r>
      <w:r>
        <w:rPr>
          <w:rFonts w:hint="eastAsia"/>
        </w:rPr>
        <w:br/>
      </w:r>
      <w:r>
        <w:rPr>
          <w:rFonts w:hint="eastAsia"/>
        </w:rPr>
        <w:t>　　图表 17 2006年英国数字电视平台发展情况</w:t>
      </w:r>
      <w:r>
        <w:rPr>
          <w:rFonts w:hint="eastAsia"/>
        </w:rPr>
        <w:br/>
      </w:r>
      <w:r>
        <w:rPr>
          <w:rFonts w:hint="eastAsia"/>
        </w:rPr>
        <w:t>　　图表 18 美国数字电视进程</w:t>
      </w:r>
      <w:r>
        <w:rPr>
          <w:rFonts w:hint="eastAsia"/>
        </w:rPr>
        <w:br/>
      </w:r>
      <w:r>
        <w:rPr>
          <w:rFonts w:hint="eastAsia"/>
        </w:rPr>
        <w:t>　　图表 19 2005年美国数字电视平台发展情况</w:t>
      </w:r>
      <w:r>
        <w:rPr>
          <w:rFonts w:hint="eastAsia"/>
        </w:rPr>
        <w:br/>
      </w:r>
      <w:r>
        <w:rPr>
          <w:rFonts w:hint="eastAsia"/>
        </w:rPr>
        <w:t>　　图表 20 2001－2006美国有线数字电视用户数</w:t>
      </w:r>
      <w:r>
        <w:rPr>
          <w:rFonts w:hint="eastAsia"/>
        </w:rPr>
        <w:br/>
      </w:r>
      <w:r>
        <w:rPr>
          <w:rFonts w:hint="eastAsia"/>
        </w:rPr>
        <w:t>　　图表 21 2000-2006美国数字电视和显示器销量</w:t>
      </w:r>
      <w:r>
        <w:rPr>
          <w:rFonts w:hint="eastAsia"/>
        </w:rPr>
        <w:br/>
      </w:r>
      <w:r>
        <w:rPr>
          <w:rFonts w:hint="eastAsia"/>
        </w:rPr>
        <w:t>　　图表 22 2001－2006美国数字电视机市场情况</w:t>
      </w:r>
      <w:r>
        <w:rPr>
          <w:rFonts w:hint="eastAsia"/>
        </w:rPr>
        <w:br/>
      </w:r>
      <w:r>
        <w:rPr>
          <w:rFonts w:hint="eastAsia"/>
        </w:rPr>
        <w:t>　　图表 23 2001-2006美国机顶盒市场销售量</w:t>
      </w:r>
      <w:r>
        <w:rPr>
          <w:rFonts w:hint="eastAsia"/>
        </w:rPr>
        <w:br/>
      </w:r>
      <w:r>
        <w:rPr>
          <w:rFonts w:hint="eastAsia"/>
        </w:rPr>
        <w:t>　　图表 24 2001－2006美国机顶盒市场情况</w:t>
      </w:r>
      <w:r>
        <w:rPr>
          <w:rFonts w:hint="eastAsia"/>
        </w:rPr>
        <w:br/>
      </w:r>
      <w:r>
        <w:rPr>
          <w:rFonts w:hint="eastAsia"/>
        </w:rPr>
        <w:t>　　图表 25 日本数字电视进程</w:t>
      </w:r>
      <w:r>
        <w:rPr>
          <w:rFonts w:hint="eastAsia"/>
        </w:rPr>
        <w:br/>
      </w:r>
      <w:r>
        <w:rPr>
          <w:rFonts w:hint="eastAsia"/>
        </w:rPr>
        <w:t>　　图表 26 2010年日本电视广播市场前景预测</w:t>
      </w:r>
      <w:r>
        <w:rPr>
          <w:rFonts w:hint="eastAsia"/>
        </w:rPr>
        <w:br/>
      </w:r>
      <w:r>
        <w:rPr>
          <w:rFonts w:hint="eastAsia"/>
        </w:rPr>
        <w:t>　　图表 27 2002－2006中国有线数字电视用户数</w:t>
      </w:r>
      <w:r>
        <w:rPr>
          <w:rFonts w:hint="eastAsia"/>
        </w:rPr>
        <w:br/>
      </w:r>
      <w:r>
        <w:rPr>
          <w:rFonts w:hint="eastAsia"/>
        </w:rPr>
        <w:t>　　图表 28 2004－2006中国有线模拟用户与数字电视用户情况</w:t>
      </w:r>
      <w:r>
        <w:rPr>
          <w:rFonts w:hint="eastAsia"/>
        </w:rPr>
        <w:br/>
      </w:r>
      <w:r>
        <w:rPr>
          <w:rFonts w:hint="eastAsia"/>
        </w:rPr>
        <w:t>　　图表 29 2006年中国机顶盒市场有线、地面、卫星所占份额</w:t>
      </w:r>
      <w:r>
        <w:rPr>
          <w:rFonts w:hint="eastAsia"/>
        </w:rPr>
        <w:br/>
      </w:r>
      <w:r>
        <w:rPr>
          <w:rFonts w:hint="eastAsia"/>
        </w:rPr>
        <w:t>　　图表 30 2006年中国有线机顶盒市场各类型机顶盒所占份额</w:t>
      </w:r>
      <w:r>
        <w:rPr>
          <w:rFonts w:hint="eastAsia"/>
        </w:rPr>
        <w:br/>
      </w:r>
      <w:r>
        <w:rPr>
          <w:rFonts w:hint="eastAsia"/>
        </w:rPr>
        <w:t>　　图表 31 2004-2006中国数字电视销量</w:t>
      </w:r>
      <w:r>
        <w:rPr>
          <w:rFonts w:hint="eastAsia"/>
        </w:rPr>
        <w:br/>
      </w:r>
      <w:r>
        <w:rPr>
          <w:rFonts w:hint="eastAsia"/>
        </w:rPr>
        <w:t>　　图表 32 2006国内彩电市场分类别销售额比例</w:t>
      </w:r>
      <w:r>
        <w:rPr>
          <w:rFonts w:hint="eastAsia"/>
        </w:rPr>
        <w:br/>
      </w:r>
      <w:r>
        <w:rPr>
          <w:rFonts w:hint="eastAsia"/>
        </w:rPr>
        <w:t>　　图表 33 2004－2008中国数字电视终端市场规模预测</w:t>
      </w:r>
      <w:r>
        <w:rPr>
          <w:rFonts w:hint="eastAsia"/>
        </w:rPr>
        <w:br/>
      </w:r>
      <w:r>
        <w:rPr>
          <w:rFonts w:hint="eastAsia"/>
        </w:rPr>
        <w:t>　　图表 34 数字电视双向改造技术</w:t>
      </w:r>
      <w:r>
        <w:rPr>
          <w:rFonts w:hint="eastAsia"/>
        </w:rPr>
        <w:br/>
      </w:r>
      <w:r>
        <w:rPr>
          <w:rFonts w:hint="eastAsia"/>
        </w:rPr>
        <w:t>　　图表 35 数字电视运营商主要盈利模式</w:t>
      </w:r>
      <w:r>
        <w:rPr>
          <w:rFonts w:hint="eastAsia"/>
        </w:rPr>
        <w:br/>
      </w:r>
      <w:r>
        <w:rPr>
          <w:rFonts w:hint="eastAsia"/>
        </w:rPr>
        <w:t>　　图表 36 国内主要高清电视频道及规划</w:t>
      </w:r>
      <w:r>
        <w:rPr>
          <w:rFonts w:hint="eastAsia"/>
        </w:rPr>
        <w:br/>
      </w:r>
      <w:r>
        <w:rPr>
          <w:rFonts w:hint="eastAsia"/>
        </w:rPr>
        <w:t>　　图表 37 2007年国内主要电视台高清设备拥有及采购情况</w:t>
      </w:r>
      <w:r>
        <w:rPr>
          <w:rFonts w:hint="eastAsia"/>
        </w:rPr>
        <w:br/>
      </w:r>
      <w:r>
        <w:rPr>
          <w:rFonts w:hint="eastAsia"/>
        </w:rPr>
        <w:t>　　图表 38 增值业务类型</w:t>
      </w:r>
      <w:r>
        <w:rPr>
          <w:rFonts w:hint="eastAsia"/>
        </w:rPr>
        <w:br/>
      </w:r>
      <w:r>
        <w:rPr>
          <w:rFonts w:hint="eastAsia"/>
        </w:rPr>
        <w:t>　　图表 39 美国有线电视运营商提供的服务及资费标准</w:t>
      </w:r>
      <w:r>
        <w:rPr>
          <w:rFonts w:hint="eastAsia"/>
        </w:rPr>
        <w:br/>
      </w:r>
      <w:r>
        <w:rPr>
          <w:rFonts w:hint="eastAsia"/>
        </w:rPr>
        <w:t>　　图表 40 2006年用户最期望数字电视提供的业务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31b8f8f5426e" w:history="1">
        <w:r>
          <w:rPr>
            <w:rStyle w:val="Hyperlink"/>
          </w:rPr>
          <w:t>2007年数字电视产业发展研究报告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d31b8f8f5426e" w:history="1">
        <w:r>
          <w:rPr>
            <w:rStyle w:val="Hyperlink"/>
          </w:rPr>
          <w:t>https://www.20087.com/2007-07/R_2007nianshuzidianshichanyefazhanyanjBaoGao.html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f49ec31be4f6f" w:history="1">
      <w:r>
        <w:rPr>
          <w:rStyle w:val="Hyperlink"/>
        </w:rPr>
        <w:t>2007年数字电视产业发展研究报告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shuzidianshichanyefazhanyanjBaoGao.html" TargetMode="External" Id="Re07d31b8f8f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shuzidianshichanyefazhanyanjBaoGao.html" TargetMode="External" Id="Ra6ef49ec31be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2007-07-20T02:17:00Z</dcterms:created>
  <dcterms:modified xsi:type="dcterms:W3CDTF">2007-07-20T03:17:00Z</dcterms:modified>
  <dc:subject>2007年数字电视产业发展研究报告</dc:subject>
  <dc:title>2007年数字电视产业发展研究报告</dc:title>
  <cp:keywords>2007年数字电视产业发展研究报告</cp:keywords>
  <dc:description>2007年数字电视产业发展研究报告</dc:description>
</cp:coreProperties>
</file>