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61fb44dc4e72" w:history="1">
              <w:r>
                <w:rPr>
                  <w:rStyle w:val="Hyperlink"/>
                </w:rPr>
                <w:t>2007-2008年中国镍行业发展预测与投资分析报告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61fb44dc4e72" w:history="1">
              <w:r>
                <w:rPr>
                  <w:rStyle w:val="Hyperlink"/>
                </w:rPr>
                <w:t>2007-2008年中国镍行业发展预测与投资分析报告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e61fb44dc4e72" w:history="1">
                <w:r>
                  <w:rPr>
                    <w:rStyle w:val="Hyperlink"/>
                  </w:rPr>
                  <w:t>https://www.20087.com/2007-07/R_2007_2008niefazhanyuceyutouzifenxiBaoGao.html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2006年国内外镍市在市场多种因素的影响下，价格不断攀至历史新高，镍市场的变化同样给整个产业链的上下游市场带来了新的变化和问题。</w:t>
      </w:r>
      <w:r>
        <w:rPr>
          <w:rFonts w:hint="eastAsia"/>
        </w:rPr>
        <w:br/>
      </w:r>
      <w:r>
        <w:rPr>
          <w:rFonts w:hint="eastAsia"/>
        </w:rPr>
        <w:t>　　虽然中国镍需求在增加，但由于镍价格的高企给制造企业带来了不小的压力，市场在未来将会有所调整。最为冶金行业主要原料之一镍市场在2006年的波动依然频繁，影响整个行业价格的波动。在全球资源战略的背景下，全球镍生产商都在整合资源，扩大行业的影响力。</w:t>
      </w:r>
      <w:r>
        <w:rPr>
          <w:rFonts w:hint="eastAsia"/>
        </w:rPr>
        <w:br/>
      </w:r>
      <w:r>
        <w:rPr>
          <w:rFonts w:hint="eastAsia"/>
        </w:rPr>
        <w:t>　　随着我国改革进一步深入，政府越来越关注矿产资源和产业结构问题，在目前的敏感时期，资源行业如何介入和面对都有待探讨。在国家宏观政策和冶金行业整体背景下，冶金行业如何整合产业、强化与采购企业供应链关系，确定未来几年战略发展。</w:t>
      </w:r>
      <w:r>
        <w:rPr>
          <w:rFonts w:hint="eastAsia"/>
        </w:rPr>
        <w:br/>
      </w:r>
      <w:r>
        <w:rPr>
          <w:rFonts w:hint="eastAsia"/>
        </w:rPr>
        <w:t>　　《</w:t>
      </w:r>
      <w:hyperlink r:id="R2e1e61fb44dc4e72" w:history="1">
        <w:r>
          <w:rPr>
            <w:rStyle w:val="Hyperlink"/>
          </w:rPr>
          <w:t>2007-2008年中国镍行业发展预测与投资分析报告</w:t>
        </w:r>
      </w:hyperlink>
      <w:r>
        <w:rPr>
          <w:rFonts w:hint="eastAsia"/>
        </w:rPr>
        <w:t>》在对全球及国内镍市场运行进行全面回顾的基础上，重点分析并预测了2007年国内镍行业的运行环境和供求形势，研究了国内镍行业竞争结构的变动趋势及行业发展面临的主要风险因素。本报告数据主要来源于国家统计局、海关总署、有色金属工业协会等权威机构。报告综合运用多种统计分析技术，内容全面、数据翔实，是国内镍企业及相关投资和个人准确把握行业发展动向、正确制定企业竞争战略和投资策略的可靠参考资料。</w:t>
      </w:r>
      <w:r>
        <w:rPr>
          <w:rFonts w:hint="eastAsia"/>
        </w:rPr>
        <w:br/>
      </w:r>
      <w:r>
        <w:rPr>
          <w:rFonts w:hint="eastAsia"/>
        </w:rPr>
        <w:br/>
      </w:r>
      <w:r>
        <w:rPr>
          <w:rFonts w:hint="eastAsia"/>
        </w:rPr>
        <w:t>第一章 2007年全球镍工业运行状况分析</w:t>
      </w:r>
      <w:r>
        <w:rPr>
          <w:rFonts w:hint="eastAsia"/>
        </w:rPr>
        <w:br/>
      </w:r>
      <w:r>
        <w:rPr>
          <w:rFonts w:hint="eastAsia"/>
        </w:rPr>
        <w:t>　　第一节 行业界定</w:t>
      </w:r>
      <w:r>
        <w:rPr>
          <w:rFonts w:hint="eastAsia"/>
        </w:rPr>
        <w:br/>
      </w:r>
      <w:r>
        <w:rPr>
          <w:rFonts w:hint="eastAsia"/>
        </w:rPr>
        <w:t>　　　　一、行业国际地位</w:t>
      </w:r>
      <w:r>
        <w:rPr>
          <w:rFonts w:hint="eastAsia"/>
        </w:rPr>
        <w:br/>
      </w:r>
      <w:r>
        <w:rPr>
          <w:rFonts w:hint="eastAsia"/>
        </w:rPr>
        <w:t>　　　　二、行业特征</w:t>
      </w:r>
      <w:r>
        <w:rPr>
          <w:rFonts w:hint="eastAsia"/>
        </w:rPr>
        <w:br/>
      </w:r>
      <w:r>
        <w:rPr>
          <w:rFonts w:hint="eastAsia"/>
        </w:rPr>
        <w:t>　　　　三、镍产业链结构分析</w:t>
      </w:r>
      <w:r>
        <w:rPr>
          <w:rFonts w:hint="eastAsia"/>
        </w:rPr>
        <w:br/>
      </w:r>
      <w:r>
        <w:rPr>
          <w:rFonts w:hint="eastAsia"/>
        </w:rPr>
        <w:t>　　第二节 世界镍行业供求分析</w:t>
      </w:r>
      <w:r>
        <w:rPr>
          <w:rFonts w:hint="eastAsia"/>
        </w:rPr>
        <w:br/>
      </w:r>
      <w:r>
        <w:rPr>
          <w:rFonts w:hint="eastAsia"/>
        </w:rPr>
        <w:t>　　　　一、世界镍资源情况</w:t>
      </w:r>
      <w:r>
        <w:rPr>
          <w:rFonts w:hint="eastAsia"/>
        </w:rPr>
        <w:br/>
      </w:r>
      <w:r>
        <w:rPr>
          <w:rFonts w:hint="eastAsia"/>
        </w:rPr>
        <w:t>　　　　二、世界精炼镍产量及增长情况</w:t>
      </w:r>
      <w:r>
        <w:rPr>
          <w:rFonts w:hint="eastAsia"/>
        </w:rPr>
        <w:br/>
      </w:r>
      <w:r>
        <w:rPr>
          <w:rFonts w:hint="eastAsia"/>
        </w:rPr>
        <w:t>　　　　三、世界精炼镍消费及增长情况</w:t>
      </w:r>
      <w:r>
        <w:rPr>
          <w:rFonts w:hint="eastAsia"/>
        </w:rPr>
        <w:br/>
      </w:r>
      <w:r>
        <w:rPr>
          <w:rFonts w:hint="eastAsia"/>
        </w:rPr>
        <w:t>　　　　四、世界镍精矿贸易格局分析</w:t>
      </w:r>
      <w:r>
        <w:rPr>
          <w:rFonts w:hint="eastAsia"/>
        </w:rPr>
        <w:br/>
      </w:r>
      <w:r>
        <w:rPr>
          <w:rFonts w:hint="eastAsia"/>
        </w:rPr>
        <w:t>　　　　五、全球精炼镍供求平衡性</w:t>
      </w:r>
      <w:r>
        <w:rPr>
          <w:rFonts w:hint="eastAsia"/>
        </w:rPr>
        <w:br/>
      </w:r>
      <w:r>
        <w:rPr>
          <w:rFonts w:hint="eastAsia"/>
        </w:rPr>
        <w:t>　　第三节 国际镍市场运行特点与价格走势</w:t>
      </w:r>
      <w:r>
        <w:rPr>
          <w:rFonts w:hint="eastAsia"/>
        </w:rPr>
        <w:br/>
      </w:r>
      <w:r>
        <w:rPr>
          <w:rFonts w:hint="eastAsia"/>
        </w:rPr>
        <w:t>　　　　一、2007年国际镍市场运行特点</w:t>
      </w:r>
      <w:r>
        <w:rPr>
          <w:rFonts w:hint="eastAsia"/>
        </w:rPr>
        <w:br/>
      </w:r>
      <w:r>
        <w:rPr>
          <w:rFonts w:hint="eastAsia"/>
        </w:rPr>
        <w:t>　　　　二、2007年国际镍市走势分析及国内外对比</w:t>
      </w:r>
      <w:r>
        <w:rPr>
          <w:rFonts w:hint="eastAsia"/>
        </w:rPr>
        <w:br/>
      </w:r>
      <w:r>
        <w:rPr>
          <w:rFonts w:hint="eastAsia"/>
        </w:rPr>
        <w:t>　　　　三、影响国际镍价格走势的基本因素分析</w:t>
      </w:r>
      <w:r>
        <w:rPr>
          <w:rFonts w:hint="eastAsia"/>
        </w:rPr>
        <w:br/>
      </w:r>
      <w:r>
        <w:rPr>
          <w:rFonts w:hint="eastAsia"/>
        </w:rPr>
        <w:br/>
      </w:r>
      <w:r>
        <w:rPr>
          <w:rFonts w:hint="eastAsia"/>
        </w:rPr>
        <w:t>第二章 2007年中国镍行业运行情况回顾</w:t>
      </w:r>
      <w:r>
        <w:rPr>
          <w:rFonts w:hint="eastAsia"/>
        </w:rPr>
        <w:br/>
      </w:r>
      <w:r>
        <w:rPr>
          <w:rFonts w:hint="eastAsia"/>
        </w:rPr>
        <w:t>　　第一节 国内镍行业宏观经济与政策环境</w:t>
      </w:r>
      <w:r>
        <w:rPr>
          <w:rFonts w:hint="eastAsia"/>
        </w:rPr>
        <w:br/>
      </w:r>
      <w:r>
        <w:rPr>
          <w:rFonts w:hint="eastAsia"/>
        </w:rPr>
        <w:t>　　　　一、全球经济增长与贸易流动的平衡性分析</w:t>
      </w:r>
      <w:r>
        <w:rPr>
          <w:rFonts w:hint="eastAsia"/>
        </w:rPr>
        <w:br/>
      </w:r>
      <w:r>
        <w:rPr>
          <w:rFonts w:hint="eastAsia"/>
        </w:rPr>
        <w:t>　　　　二、拉动中国经济高速增长的因素分析</w:t>
      </w:r>
      <w:r>
        <w:rPr>
          <w:rFonts w:hint="eastAsia"/>
        </w:rPr>
        <w:br/>
      </w:r>
      <w:r>
        <w:rPr>
          <w:rFonts w:hint="eastAsia"/>
        </w:rPr>
        <w:t>　　　　三、工业企业景气与利润增长情况分析</w:t>
      </w:r>
      <w:r>
        <w:rPr>
          <w:rFonts w:hint="eastAsia"/>
        </w:rPr>
        <w:br/>
      </w:r>
      <w:r>
        <w:rPr>
          <w:rFonts w:hint="eastAsia"/>
        </w:rPr>
        <w:t>　　　　四、经济政策关注焦点——节能节水和环保</w:t>
      </w:r>
      <w:r>
        <w:rPr>
          <w:rFonts w:hint="eastAsia"/>
        </w:rPr>
        <w:br/>
      </w:r>
      <w:r>
        <w:rPr>
          <w:rFonts w:hint="eastAsia"/>
        </w:rPr>
        <w:t>　　　　五、国家宏观调控政策对镍冶炼行业的影响</w:t>
      </w:r>
      <w:r>
        <w:rPr>
          <w:rFonts w:hint="eastAsia"/>
        </w:rPr>
        <w:br/>
      </w:r>
      <w:r>
        <w:rPr>
          <w:rFonts w:hint="eastAsia"/>
        </w:rPr>
        <w:t>　　第二节 国内镍行业运行环境分析</w:t>
      </w:r>
      <w:r>
        <w:rPr>
          <w:rFonts w:hint="eastAsia"/>
        </w:rPr>
        <w:br/>
      </w:r>
      <w:r>
        <w:rPr>
          <w:rFonts w:hint="eastAsia"/>
        </w:rPr>
        <w:t>　　　　一、产业结构分析</w:t>
      </w:r>
      <w:r>
        <w:rPr>
          <w:rFonts w:hint="eastAsia"/>
        </w:rPr>
        <w:br/>
      </w:r>
      <w:r>
        <w:rPr>
          <w:rFonts w:hint="eastAsia"/>
        </w:rPr>
        <w:t>　　　　二、有色金属运行基本面分析</w:t>
      </w:r>
      <w:r>
        <w:rPr>
          <w:rFonts w:hint="eastAsia"/>
        </w:rPr>
        <w:br/>
      </w:r>
      <w:r>
        <w:rPr>
          <w:rFonts w:hint="eastAsia"/>
        </w:rPr>
        <w:t>　　　　　　（一）全行业投资状况分析</w:t>
      </w:r>
      <w:r>
        <w:rPr>
          <w:rFonts w:hint="eastAsia"/>
        </w:rPr>
        <w:br/>
      </w:r>
      <w:r>
        <w:rPr>
          <w:rFonts w:hint="eastAsia"/>
        </w:rPr>
        <w:t>　　　　　　（二）生产与产品结构改变动分析</w:t>
      </w:r>
      <w:r>
        <w:rPr>
          <w:rFonts w:hint="eastAsia"/>
        </w:rPr>
        <w:br/>
      </w:r>
      <w:r>
        <w:rPr>
          <w:rFonts w:hint="eastAsia"/>
        </w:rPr>
        <w:t>　　　　　　（三）有色金属行业经济效益分析</w:t>
      </w:r>
      <w:r>
        <w:rPr>
          <w:rFonts w:hint="eastAsia"/>
        </w:rPr>
        <w:br/>
      </w:r>
      <w:r>
        <w:rPr>
          <w:rFonts w:hint="eastAsia"/>
        </w:rPr>
        <w:t>　　　　　　（四）进出口分析</w:t>
      </w:r>
      <w:r>
        <w:rPr>
          <w:rFonts w:hint="eastAsia"/>
        </w:rPr>
        <w:br/>
      </w:r>
      <w:r>
        <w:rPr>
          <w:rFonts w:hint="eastAsia"/>
        </w:rPr>
        <w:t>　　第三节 2007年我国镍供求平衡性分析</w:t>
      </w:r>
      <w:r>
        <w:rPr>
          <w:rFonts w:hint="eastAsia"/>
        </w:rPr>
        <w:br/>
      </w:r>
      <w:r>
        <w:rPr>
          <w:rFonts w:hint="eastAsia"/>
        </w:rPr>
        <w:t>　　　　一、镍生产状况（矿产镍、精炼镍）</w:t>
      </w:r>
      <w:r>
        <w:rPr>
          <w:rFonts w:hint="eastAsia"/>
        </w:rPr>
        <w:br/>
      </w:r>
      <w:r>
        <w:rPr>
          <w:rFonts w:hint="eastAsia"/>
        </w:rPr>
        <w:t>　　　　二、镍总体消费状况</w:t>
      </w:r>
      <w:r>
        <w:rPr>
          <w:rFonts w:hint="eastAsia"/>
        </w:rPr>
        <w:br/>
      </w:r>
      <w:r>
        <w:rPr>
          <w:rFonts w:hint="eastAsia"/>
        </w:rPr>
        <w:t>　　　　三、不锈钢、电镀化学镀、电池和特种合金四大行业耗镍分析</w:t>
      </w:r>
      <w:r>
        <w:rPr>
          <w:rFonts w:hint="eastAsia"/>
        </w:rPr>
        <w:br/>
      </w:r>
      <w:r>
        <w:rPr>
          <w:rFonts w:hint="eastAsia"/>
        </w:rPr>
        <w:t>　　　　四、镍外贸进出口状况</w:t>
      </w:r>
      <w:r>
        <w:rPr>
          <w:rFonts w:hint="eastAsia"/>
        </w:rPr>
        <w:br/>
      </w:r>
      <w:r>
        <w:rPr>
          <w:rFonts w:hint="eastAsia"/>
        </w:rPr>
        <w:t>　　　　五、镍价格分析</w:t>
      </w:r>
      <w:r>
        <w:rPr>
          <w:rFonts w:hint="eastAsia"/>
        </w:rPr>
        <w:br/>
      </w:r>
      <w:r>
        <w:rPr>
          <w:rFonts w:hint="eastAsia"/>
        </w:rPr>
        <w:t>　　第四节 2007年镍行业财务基本面分析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第三章 镍行业竞争现状分析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第四章 镍产品主要下游产业发展状况相关分析</w:t>
      </w:r>
      <w:r>
        <w:rPr>
          <w:rFonts w:hint="eastAsia"/>
        </w:rPr>
        <w:br/>
      </w:r>
      <w:r>
        <w:rPr>
          <w:rFonts w:hint="eastAsia"/>
        </w:rPr>
        <w:t>　　第一节 我国不锈钢行业发展对镍需求分析</w:t>
      </w:r>
      <w:r>
        <w:rPr>
          <w:rFonts w:hint="eastAsia"/>
        </w:rPr>
        <w:br/>
      </w:r>
      <w:r>
        <w:rPr>
          <w:rFonts w:hint="eastAsia"/>
        </w:rPr>
        <w:t>　　　　一、我国不锈钢行业现状分析</w:t>
      </w:r>
      <w:r>
        <w:rPr>
          <w:rFonts w:hint="eastAsia"/>
        </w:rPr>
        <w:br/>
      </w:r>
      <w:r>
        <w:rPr>
          <w:rFonts w:hint="eastAsia"/>
        </w:rPr>
        <w:t>　　　　二、我国不锈钢行业产能、产量和未来新增产能分析</w:t>
      </w:r>
      <w:r>
        <w:rPr>
          <w:rFonts w:hint="eastAsia"/>
        </w:rPr>
        <w:br/>
      </w:r>
      <w:r>
        <w:rPr>
          <w:rFonts w:hint="eastAsia"/>
        </w:rPr>
        <w:t>　　　　三、我国不锈钢行业供求平衡状况和趋势分析</w:t>
      </w:r>
      <w:r>
        <w:rPr>
          <w:rFonts w:hint="eastAsia"/>
        </w:rPr>
        <w:br/>
      </w:r>
      <w:r>
        <w:rPr>
          <w:rFonts w:hint="eastAsia"/>
        </w:rPr>
        <w:t>　　　　四、不锈钢材料替代品替代程度分析</w:t>
      </w:r>
      <w:r>
        <w:rPr>
          <w:rFonts w:hint="eastAsia"/>
        </w:rPr>
        <w:br/>
      </w:r>
      <w:r>
        <w:rPr>
          <w:rFonts w:hint="eastAsia"/>
        </w:rPr>
        <w:t>　　　　五、我国不锈钢产品的需求和镍消费相关性分析</w:t>
      </w:r>
      <w:r>
        <w:rPr>
          <w:rFonts w:hint="eastAsia"/>
        </w:rPr>
        <w:br/>
      </w:r>
      <w:r>
        <w:rPr>
          <w:rFonts w:hint="eastAsia"/>
        </w:rPr>
        <w:t>　　第二节 我国电镀化学镀行业发展对镍需求分析</w:t>
      </w:r>
      <w:r>
        <w:rPr>
          <w:rFonts w:hint="eastAsia"/>
        </w:rPr>
        <w:br/>
      </w:r>
      <w:r>
        <w:rPr>
          <w:rFonts w:hint="eastAsia"/>
        </w:rPr>
        <w:t>　　第三节 我国电池行业发展对镍需求分析</w:t>
      </w:r>
      <w:r>
        <w:rPr>
          <w:rFonts w:hint="eastAsia"/>
        </w:rPr>
        <w:br/>
      </w:r>
      <w:r>
        <w:rPr>
          <w:rFonts w:hint="eastAsia"/>
        </w:rPr>
        <w:t>　　第四节 我国特种合金行业发展现状分析</w:t>
      </w:r>
      <w:r>
        <w:rPr>
          <w:rFonts w:hint="eastAsia"/>
        </w:rPr>
        <w:br/>
      </w:r>
      <w:r>
        <w:rPr>
          <w:rFonts w:hint="eastAsia"/>
        </w:rPr>
        <w:br/>
      </w:r>
      <w:r>
        <w:rPr>
          <w:rFonts w:hint="eastAsia"/>
        </w:rPr>
        <w:t>第五章 我国重点镍企业经营状况分析</w:t>
      </w:r>
      <w:r>
        <w:rPr>
          <w:rFonts w:hint="eastAsia"/>
        </w:rPr>
        <w:br/>
      </w:r>
      <w:r>
        <w:rPr>
          <w:rFonts w:hint="eastAsia"/>
        </w:rPr>
        <w:t>　　第一节 金川集团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吉恩镍业集团有限责任公司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元江镍业</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上海莱雅仕</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江苏东台</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第六章 2008-2010年镍行业发展前景展望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一、不锈钢行业展望</w:t>
      </w:r>
      <w:r>
        <w:rPr>
          <w:rFonts w:hint="eastAsia"/>
        </w:rPr>
        <w:br/>
      </w:r>
      <w:r>
        <w:rPr>
          <w:rFonts w:hint="eastAsia"/>
        </w:rPr>
        <w:t>　　　　二、电镀化学镀行业展望</w:t>
      </w:r>
      <w:r>
        <w:rPr>
          <w:rFonts w:hint="eastAsia"/>
        </w:rPr>
        <w:br/>
      </w:r>
      <w:r>
        <w:rPr>
          <w:rFonts w:hint="eastAsia"/>
        </w:rPr>
        <w:t>　　　　三、电池行业展望</w:t>
      </w:r>
      <w:r>
        <w:rPr>
          <w:rFonts w:hint="eastAsia"/>
        </w:rPr>
        <w:br/>
      </w:r>
      <w:r>
        <w:rPr>
          <w:rFonts w:hint="eastAsia"/>
        </w:rPr>
        <w:t>　　　　四、特种合金行业展望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2008-2010年镍行业市场预测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2008-2010年我国镍产业投资分析</w:t>
      </w:r>
      <w:r>
        <w:rPr>
          <w:rFonts w:hint="eastAsia"/>
        </w:rPr>
        <w:br/>
      </w:r>
      <w:r>
        <w:rPr>
          <w:rFonts w:hint="eastAsia"/>
        </w:rPr>
        <w:t>　　第一节 镍矿资源的现状和供给分析</w:t>
      </w:r>
      <w:r>
        <w:rPr>
          <w:rFonts w:hint="eastAsia"/>
        </w:rPr>
        <w:br/>
      </w:r>
      <w:r>
        <w:rPr>
          <w:rFonts w:hint="eastAsia"/>
        </w:rPr>
        <w:t>　　第二节 国际镍市场状况分析</w:t>
      </w:r>
      <w:r>
        <w:rPr>
          <w:rFonts w:hint="eastAsia"/>
        </w:rPr>
        <w:br/>
      </w:r>
      <w:r>
        <w:rPr>
          <w:rFonts w:hint="eastAsia"/>
        </w:rPr>
        <w:t>　　　　一、LME价格走势</w:t>
      </w:r>
      <w:r>
        <w:rPr>
          <w:rFonts w:hint="eastAsia"/>
        </w:rPr>
        <w:br/>
      </w:r>
      <w:r>
        <w:rPr>
          <w:rFonts w:hint="eastAsia"/>
        </w:rPr>
        <w:t>　　　　二、镍精矿市场变化</w:t>
      </w:r>
      <w:r>
        <w:rPr>
          <w:rFonts w:hint="eastAsia"/>
        </w:rPr>
        <w:br/>
      </w:r>
      <w:r>
        <w:rPr>
          <w:rFonts w:hint="eastAsia"/>
        </w:rPr>
        <w:t>　　第三节 国内市场镍回顾</w:t>
      </w:r>
      <w:r>
        <w:rPr>
          <w:rFonts w:hint="eastAsia"/>
        </w:rPr>
        <w:br/>
      </w:r>
      <w:r>
        <w:rPr>
          <w:rFonts w:hint="eastAsia"/>
        </w:rPr>
        <w:t>　　　　一、LME现货价和国内生资市场价对比</w:t>
      </w:r>
      <w:r>
        <w:rPr>
          <w:rFonts w:hint="eastAsia"/>
        </w:rPr>
        <w:br/>
      </w:r>
      <w:r>
        <w:rPr>
          <w:rFonts w:hint="eastAsia"/>
        </w:rPr>
        <w:t>　　　　二、我国GDP增速和精镍消费图</w:t>
      </w:r>
      <w:r>
        <w:rPr>
          <w:rFonts w:hint="eastAsia"/>
        </w:rPr>
        <w:br/>
      </w:r>
      <w:r>
        <w:rPr>
          <w:rFonts w:hint="eastAsia"/>
        </w:rPr>
        <w:t>　　第四节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第五节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第六节 [中智⋅林⋅]行业投资建议及策略</w:t>
      </w:r>
      <w:r>
        <w:rPr>
          <w:rFonts w:hint="eastAsia"/>
        </w:rPr>
        <w:br/>
      </w:r>
      <w:r>
        <w:rPr>
          <w:rFonts w:hint="eastAsia"/>
        </w:rPr>
        <w:br/>
      </w:r>
      <w:r>
        <w:rPr>
          <w:rFonts w:hint="eastAsia"/>
        </w:rPr>
        <w:t>图表目录</w:t>
      </w:r>
      <w:r>
        <w:rPr>
          <w:rFonts w:hint="eastAsia"/>
        </w:rPr>
        <w:br/>
      </w:r>
      <w:r>
        <w:rPr>
          <w:rFonts w:hint="eastAsia"/>
        </w:rPr>
        <w:t>　　2007全球镍主要国家的产能情况（万吨）</w:t>
      </w:r>
      <w:r>
        <w:rPr>
          <w:rFonts w:hint="eastAsia"/>
        </w:rPr>
        <w:br/>
      </w:r>
      <w:r>
        <w:rPr>
          <w:rFonts w:hint="eastAsia"/>
        </w:rPr>
        <w:t>　　2007-2010年世界新增产能一览表（千吨）</w:t>
      </w:r>
      <w:r>
        <w:rPr>
          <w:rFonts w:hint="eastAsia"/>
        </w:rPr>
        <w:br/>
      </w:r>
      <w:r>
        <w:rPr>
          <w:rFonts w:hint="eastAsia"/>
        </w:rPr>
        <w:t>　　2007-2010年世界新增产能一览表（有潜力）</w:t>
      </w:r>
      <w:r>
        <w:rPr>
          <w:rFonts w:hint="eastAsia"/>
        </w:rPr>
        <w:br/>
      </w:r>
      <w:r>
        <w:rPr>
          <w:rFonts w:hint="eastAsia"/>
        </w:rPr>
        <w:t>　　2007-2010年世界主要镍生产企业的产量增长情况（千吨）</w:t>
      </w:r>
      <w:r>
        <w:rPr>
          <w:rFonts w:hint="eastAsia"/>
        </w:rPr>
        <w:br/>
      </w:r>
      <w:r>
        <w:rPr>
          <w:rFonts w:hint="eastAsia"/>
        </w:rPr>
        <w:t>　　2001-2007年世界镍供需平衡表（千吨）</w:t>
      </w:r>
      <w:r>
        <w:rPr>
          <w:rFonts w:hint="eastAsia"/>
        </w:rPr>
        <w:br/>
      </w:r>
      <w:r>
        <w:rPr>
          <w:rFonts w:hint="eastAsia"/>
        </w:rPr>
        <w:t>　　2001-2007年世界镍消费量统计分析万吨</w:t>
      </w:r>
      <w:r>
        <w:rPr>
          <w:rFonts w:hint="eastAsia"/>
        </w:rPr>
        <w:br/>
      </w:r>
      <w:r>
        <w:rPr>
          <w:rFonts w:hint="eastAsia"/>
        </w:rPr>
        <w:t>　　2008-2010年世界镍消费需求预测</w:t>
      </w:r>
      <w:r>
        <w:rPr>
          <w:rFonts w:hint="eastAsia"/>
        </w:rPr>
        <w:br/>
      </w:r>
      <w:r>
        <w:rPr>
          <w:rFonts w:hint="eastAsia"/>
        </w:rPr>
        <w:t>　　2007年1-12月份我国镍产量和增速（吨，％）</w:t>
      </w:r>
      <w:r>
        <w:rPr>
          <w:rFonts w:hint="eastAsia"/>
        </w:rPr>
        <w:br/>
      </w:r>
      <w:r>
        <w:rPr>
          <w:rFonts w:hint="eastAsia"/>
        </w:rPr>
        <w:t>　　2007年镍采选环节销售月度监测（千元）</w:t>
      </w:r>
      <w:r>
        <w:rPr>
          <w:rFonts w:hint="eastAsia"/>
        </w:rPr>
        <w:br/>
      </w:r>
      <w:r>
        <w:rPr>
          <w:rFonts w:hint="eastAsia"/>
        </w:rPr>
        <w:t>　　2007年镍冶炼环节销售月度监测（千元）</w:t>
      </w:r>
      <w:r>
        <w:rPr>
          <w:rFonts w:hint="eastAsia"/>
        </w:rPr>
        <w:br/>
      </w:r>
      <w:r>
        <w:rPr>
          <w:rFonts w:hint="eastAsia"/>
        </w:rPr>
        <w:t>　　1975-2007年在周需求里，镍报告的总库存触及最低的水平</w:t>
      </w:r>
      <w:r>
        <w:rPr>
          <w:rFonts w:hint="eastAsia"/>
        </w:rPr>
        <w:br/>
      </w:r>
      <w:r>
        <w:rPr>
          <w:rFonts w:hint="eastAsia"/>
        </w:rPr>
        <w:t>　　1980-2007年LME现货镍价触及历史高点</w:t>
      </w:r>
      <w:r>
        <w:rPr>
          <w:rFonts w:hint="eastAsia"/>
        </w:rPr>
        <w:br/>
      </w:r>
      <w:r>
        <w:rPr>
          <w:rFonts w:hint="eastAsia"/>
        </w:rPr>
        <w:t>　　2003-2007年LME镍每日价格与库存</w:t>
      </w:r>
      <w:r>
        <w:rPr>
          <w:rFonts w:hint="eastAsia"/>
        </w:rPr>
        <w:br/>
      </w:r>
      <w:r>
        <w:rPr>
          <w:rFonts w:hint="eastAsia"/>
        </w:rPr>
        <w:t>　　2007年中国及世界镍的消费结构</w:t>
      </w:r>
      <w:r>
        <w:rPr>
          <w:rFonts w:hint="eastAsia"/>
        </w:rPr>
        <w:br/>
      </w:r>
      <w:r>
        <w:rPr>
          <w:rFonts w:hint="eastAsia"/>
        </w:rPr>
        <w:t>　　2002-2007年我国镍消费年度变化</w:t>
      </w:r>
      <w:r>
        <w:rPr>
          <w:rFonts w:hint="eastAsia"/>
        </w:rPr>
        <w:br/>
      </w:r>
      <w:r>
        <w:rPr>
          <w:rFonts w:hint="eastAsia"/>
        </w:rPr>
        <w:t>　　2008-2010年镍需求的增长速度预测</w:t>
      </w:r>
      <w:r>
        <w:rPr>
          <w:rFonts w:hint="eastAsia"/>
        </w:rPr>
        <w:br/>
      </w:r>
      <w:r>
        <w:rPr>
          <w:rFonts w:hint="eastAsia"/>
        </w:rPr>
        <w:t>　　2004-2007年我国镍消费结构的变化（％）</w:t>
      </w:r>
      <w:r>
        <w:rPr>
          <w:rFonts w:hint="eastAsia"/>
        </w:rPr>
        <w:br/>
      </w:r>
      <w:r>
        <w:rPr>
          <w:rFonts w:hint="eastAsia"/>
        </w:rPr>
        <w:t>　　2008年我国不锈钢领域镍消费比例和总量预测（％，万吨）</w:t>
      </w:r>
      <w:r>
        <w:rPr>
          <w:rFonts w:hint="eastAsia"/>
        </w:rPr>
        <w:br/>
      </w:r>
      <w:r>
        <w:rPr>
          <w:rFonts w:hint="eastAsia"/>
        </w:rPr>
        <w:t>　　2008年我国电镀领域镍消费比例和总量预测（％，万吨）</w:t>
      </w:r>
      <w:r>
        <w:rPr>
          <w:rFonts w:hint="eastAsia"/>
        </w:rPr>
        <w:br/>
      </w:r>
      <w:r>
        <w:rPr>
          <w:rFonts w:hint="eastAsia"/>
        </w:rPr>
        <w:t>　　2007年蓄电池产量</w:t>
      </w:r>
      <w:r>
        <w:rPr>
          <w:rFonts w:hint="eastAsia"/>
        </w:rPr>
        <w:br/>
      </w:r>
      <w:r>
        <w:rPr>
          <w:rFonts w:hint="eastAsia"/>
        </w:rPr>
        <w:t>　　2008年我国电池领域镍消费比例和总量预测（％，万吨）</w:t>
      </w:r>
      <w:r>
        <w:rPr>
          <w:rFonts w:hint="eastAsia"/>
        </w:rPr>
        <w:br/>
      </w:r>
      <w:r>
        <w:rPr>
          <w:rFonts w:hint="eastAsia"/>
        </w:rPr>
        <w:t>　　2008年我国特种合金领域镍消费比例和总量预测（％，万吨）</w:t>
      </w:r>
      <w:r>
        <w:rPr>
          <w:rFonts w:hint="eastAsia"/>
        </w:rPr>
        <w:br/>
      </w:r>
      <w:r>
        <w:rPr>
          <w:rFonts w:hint="eastAsia"/>
        </w:rPr>
        <w:t>　　1990-2007年我国不锈钢需求波动情况</w:t>
      </w:r>
      <w:r>
        <w:rPr>
          <w:rFonts w:hint="eastAsia"/>
        </w:rPr>
        <w:br/>
      </w:r>
      <w:r>
        <w:rPr>
          <w:rFonts w:hint="eastAsia"/>
        </w:rPr>
        <w:t>　　1990-2007年我国不锈钢产量波动情况</w:t>
      </w:r>
      <w:r>
        <w:rPr>
          <w:rFonts w:hint="eastAsia"/>
        </w:rPr>
        <w:br/>
      </w:r>
      <w:r>
        <w:rPr>
          <w:rFonts w:hint="eastAsia"/>
        </w:rPr>
        <w:t>　　截至2010年我国不锈钢产能（冷扎，热扎的产能）情况</w:t>
      </w:r>
      <w:r>
        <w:rPr>
          <w:rFonts w:hint="eastAsia"/>
        </w:rPr>
        <w:br/>
      </w:r>
      <w:r>
        <w:rPr>
          <w:rFonts w:hint="eastAsia"/>
        </w:rPr>
        <w:t>　　2007年全球不锈钢和耐火钢年度产量（千吨）</w:t>
      </w:r>
      <w:r>
        <w:rPr>
          <w:rFonts w:hint="eastAsia"/>
        </w:rPr>
        <w:br/>
      </w:r>
      <w:r>
        <w:rPr>
          <w:rFonts w:hint="eastAsia"/>
        </w:rPr>
        <w:t>　　2007年全球不锈钢和耐火钢的季度产量（千吨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61fb44dc4e72" w:history="1">
        <w:r>
          <w:rPr>
            <w:rStyle w:val="Hyperlink"/>
          </w:rPr>
          <w:t>2007-2008年中国镍行业发展预测与投资分析报告</w:t>
        </w:r>
      </w:hyperlink>
      <w:r>
        <w:rPr>
          <w:color w:val="C00000"/>
        </w:rPr>
        <w:t>》，报告编号：</w:t>
      </w:r>
      <w:r>
        <w:rPr>
          <w:rFonts w:hint="eastAsia"/>
          <w:color w:val="C00000"/>
        </w:rPr>
        <w:t>0263226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e61fb44dc4e72" w:history="1">
        <w:r>
          <w:rPr>
            <w:rStyle w:val="Hyperlink"/>
          </w:rPr>
          <w:t>https://www.20087.com/2007-07/R_2007_2008niefazhanyuceyutouzifenxiBaoGao.html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热点：镍对人体的危害、镍价格最新行情今日、中国镍业三巨头、镍期货、镍的化学符号、镍是什么金属、镍有毒吗、镍的相对原子质量、镍的毒性有多强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0cf0ac9554c23" w:history="1">
      <w:r>
        <w:rPr>
          <w:rStyle w:val="Hyperlink"/>
        </w:rPr>
        <w:t>2007-2008年中国镍行业发展预测与投资分析报告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niefazhanyuceyutouzifenxiBaoGao.html" TargetMode="External" Id="R2e1e61fb44dc4e72" /></Relationships>
</file>

<file path=word/_rels/header2.xml.rels>&#65279;<?xml version="1.0" encoding="utf-8"?><Relationships xmlns="http://schemas.openxmlformats.org/package/2006/relationships"><Relationship Type="http://schemas.openxmlformats.org/officeDocument/2006/relationships/hyperlink" Target="https://www.20087.com/2007-07/R_2007_2008niefazhanyuceyutouzifenxiBaoGao.html" TargetMode="External" Id="Rfd10cf0ac95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2007-07-08T07:13:00Z</dcterms:created>
  <dcterms:modified xsi:type="dcterms:W3CDTF">2007-07-08T08:13:00Z</dcterms:modified>
  <dc:subject>2007-2008年中国镍行业发展预测与投资分析报告</dc:subject>
  <dc:title>2007-2008年中国镍行业发展预测与投资分析报告</dc:title>
  <cp:keywords>2007-2008年中国镍行业发展预测与投资分析报告</cp:keywords>
  <dc:description>2007-2008年中国镍行业发展预测与投资分析报告</dc:description>
</cp:coreProperties>
</file>