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9a9a6e9d4424b" w:history="1">
              <w:r>
                <w:rPr>
                  <w:rStyle w:val="Hyperlink"/>
                </w:rPr>
                <w:t>2007-2008年北京房地产行业发展预测与投资分析报告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9a9a6e9d4424b" w:history="1">
              <w:r>
                <w:rPr>
                  <w:rStyle w:val="Hyperlink"/>
                </w:rPr>
                <w:t>2007-2008年北京房地产行业发展预测与投资分析报告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9a9a6e9d4424b" w:history="1">
                <w:r>
                  <w:rPr>
                    <w:rStyle w:val="Hyperlink"/>
                  </w:rPr>
                  <w:t>https://www.20087.com/2007-07/R_2007_2008nianbeijingfangdichanfazhanBaoGao.html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二、主要细分市场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房地产业发展成熟度分析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三、细分市场成熟度分析</w:t>
      </w:r>
      <w:r>
        <w:rPr>
          <w:rFonts w:hint="eastAsia"/>
        </w:rPr>
        <w:br/>
      </w:r>
      <w:r>
        <w:rPr>
          <w:rFonts w:hint="eastAsia"/>
        </w:rPr>
        <w:t>　　第三节 国际房地产业发展概况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2005-2006年北京房地产业运行回顾分析</w:t>
      </w:r>
      <w:r>
        <w:rPr>
          <w:rFonts w:hint="eastAsia"/>
        </w:rPr>
        <w:br/>
      </w:r>
      <w:r>
        <w:rPr>
          <w:rFonts w:hint="eastAsia"/>
        </w:rPr>
        <w:t>　　第一节 北京房地产业市场现状</w:t>
      </w:r>
      <w:r>
        <w:rPr>
          <w:rFonts w:hint="eastAsia"/>
        </w:rPr>
        <w:br/>
      </w:r>
      <w:r>
        <w:rPr>
          <w:rFonts w:hint="eastAsia"/>
        </w:rPr>
        <w:t>　　　　一、2005－2006年北京房地产市场分析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二、房地产开发指数变动分析</w:t>
      </w:r>
      <w:r>
        <w:rPr>
          <w:rFonts w:hint="eastAsia"/>
        </w:rPr>
        <w:br/>
      </w:r>
      <w:r>
        <w:rPr>
          <w:rFonts w:hint="eastAsia"/>
        </w:rPr>
        <w:t>　　　　三、2006年北京市房地产市场四大特点</w:t>
      </w:r>
      <w:r>
        <w:rPr>
          <w:rFonts w:hint="eastAsia"/>
        </w:rPr>
        <w:br/>
      </w:r>
      <w:r>
        <w:rPr>
          <w:rFonts w:hint="eastAsia"/>
        </w:rPr>
        <w:t>　　　　四、北京房地产市场价格分析</w:t>
      </w:r>
      <w:r>
        <w:rPr>
          <w:rFonts w:hint="eastAsia"/>
        </w:rPr>
        <w:br/>
      </w:r>
      <w:r>
        <w:rPr>
          <w:rFonts w:hint="eastAsia"/>
        </w:rPr>
        <w:t>　　第二节 北京市房地产的市场需求分析</w:t>
      </w:r>
      <w:r>
        <w:rPr>
          <w:rFonts w:hint="eastAsia"/>
        </w:rPr>
        <w:br/>
      </w:r>
      <w:r>
        <w:rPr>
          <w:rFonts w:hint="eastAsia"/>
        </w:rPr>
        <w:t>　　　　一、北京房地产市场消费需求基本状况</w:t>
      </w:r>
      <w:r>
        <w:rPr>
          <w:rFonts w:hint="eastAsia"/>
        </w:rPr>
        <w:br/>
      </w:r>
      <w:r>
        <w:rPr>
          <w:rFonts w:hint="eastAsia"/>
        </w:rPr>
        <w:t>　　　　二、购房者置业特点与趋势</w:t>
      </w:r>
      <w:r>
        <w:rPr>
          <w:rFonts w:hint="eastAsia"/>
        </w:rPr>
        <w:br/>
      </w:r>
      <w:r>
        <w:rPr>
          <w:rFonts w:hint="eastAsia"/>
        </w:rPr>
        <w:t>　　　　三、房地产住宅市场中的重要购买人群</w:t>
      </w:r>
      <w:r>
        <w:rPr>
          <w:rFonts w:hint="eastAsia"/>
        </w:rPr>
        <w:br/>
      </w:r>
      <w:r>
        <w:rPr>
          <w:rFonts w:hint="eastAsia"/>
        </w:rPr>
        <w:t>　　　　四、北京市房地产消费结构分析</w:t>
      </w:r>
      <w:r>
        <w:rPr>
          <w:rFonts w:hint="eastAsia"/>
        </w:rPr>
        <w:br/>
      </w:r>
      <w:r>
        <w:rPr>
          <w:rFonts w:hint="eastAsia"/>
        </w:rPr>
        <w:t>　　第三节 北京房地产市场土地的供给分析</w:t>
      </w:r>
      <w:r>
        <w:rPr>
          <w:rFonts w:hint="eastAsia"/>
        </w:rPr>
        <w:br/>
      </w:r>
      <w:r>
        <w:rPr>
          <w:rFonts w:hint="eastAsia"/>
        </w:rPr>
        <w:t>　　　　一、房价与土地成本</w:t>
      </w:r>
      <w:r>
        <w:rPr>
          <w:rFonts w:hint="eastAsia"/>
        </w:rPr>
        <w:br/>
      </w:r>
      <w:r>
        <w:rPr>
          <w:rFonts w:hint="eastAsia"/>
        </w:rPr>
        <w:t>　　　　二、2005-2006年北京土地市场分析</w:t>
      </w:r>
      <w:r>
        <w:rPr>
          <w:rFonts w:hint="eastAsia"/>
        </w:rPr>
        <w:br/>
      </w:r>
      <w:r>
        <w:rPr>
          <w:rFonts w:hint="eastAsia"/>
        </w:rPr>
        <w:t>　　　　三、北京房地产市场土地的供给趋势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北京房地产细分市场分析</w:t>
      </w:r>
      <w:r>
        <w:rPr>
          <w:rFonts w:hint="eastAsia"/>
        </w:rPr>
        <w:br/>
      </w:r>
      <w:r>
        <w:rPr>
          <w:rFonts w:hint="eastAsia"/>
        </w:rPr>
        <w:t>　　第一节 北京住宅市场分析</w:t>
      </w:r>
      <w:r>
        <w:rPr>
          <w:rFonts w:hint="eastAsia"/>
        </w:rPr>
        <w:br/>
      </w:r>
      <w:r>
        <w:rPr>
          <w:rFonts w:hint="eastAsia"/>
        </w:rPr>
        <w:t>　　　　一、北京各类住宅市场状况</w:t>
      </w:r>
      <w:r>
        <w:rPr>
          <w:rFonts w:hint="eastAsia"/>
        </w:rPr>
        <w:br/>
      </w:r>
      <w:r>
        <w:rPr>
          <w:rFonts w:hint="eastAsia"/>
        </w:rPr>
        <w:t>　　　　二、北京住宅区域分析</w:t>
      </w:r>
      <w:r>
        <w:rPr>
          <w:rFonts w:hint="eastAsia"/>
        </w:rPr>
        <w:br/>
      </w:r>
      <w:r>
        <w:rPr>
          <w:rFonts w:hint="eastAsia"/>
        </w:rPr>
        <w:t>　　　　三、北京住宅市场价格分析</w:t>
      </w:r>
      <w:r>
        <w:rPr>
          <w:rFonts w:hint="eastAsia"/>
        </w:rPr>
        <w:br/>
      </w:r>
      <w:r>
        <w:rPr>
          <w:rFonts w:hint="eastAsia"/>
        </w:rPr>
        <w:t>　　　　四、北京住宅市场的发展前景</w:t>
      </w:r>
      <w:r>
        <w:rPr>
          <w:rFonts w:hint="eastAsia"/>
        </w:rPr>
        <w:br/>
      </w:r>
      <w:r>
        <w:rPr>
          <w:rFonts w:hint="eastAsia"/>
        </w:rPr>
        <w:t>　　第二节 北京别墅市场</w:t>
      </w:r>
      <w:r>
        <w:rPr>
          <w:rFonts w:hint="eastAsia"/>
        </w:rPr>
        <w:br/>
      </w:r>
      <w:r>
        <w:rPr>
          <w:rFonts w:hint="eastAsia"/>
        </w:rPr>
        <w:t>　　　　一、2006年北京别墅市场供需分析</w:t>
      </w:r>
      <w:r>
        <w:rPr>
          <w:rFonts w:hint="eastAsia"/>
        </w:rPr>
        <w:br/>
      </w:r>
      <w:r>
        <w:rPr>
          <w:rFonts w:hint="eastAsia"/>
        </w:rPr>
        <w:t>　　　　二、北京别墅市场五大热点板块分析</w:t>
      </w:r>
      <w:r>
        <w:rPr>
          <w:rFonts w:hint="eastAsia"/>
        </w:rPr>
        <w:br/>
      </w:r>
      <w:r>
        <w:rPr>
          <w:rFonts w:hint="eastAsia"/>
        </w:rPr>
        <w:t>　　　　三、北京别墅市场发展前景与趋势</w:t>
      </w:r>
      <w:r>
        <w:rPr>
          <w:rFonts w:hint="eastAsia"/>
        </w:rPr>
        <w:br/>
      </w:r>
      <w:r>
        <w:rPr>
          <w:rFonts w:hint="eastAsia"/>
        </w:rPr>
        <w:t>　　第三节 北京公寓市场</w:t>
      </w:r>
      <w:r>
        <w:rPr>
          <w:rFonts w:hint="eastAsia"/>
        </w:rPr>
        <w:br/>
      </w:r>
      <w:r>
        <w:rPr>
          <w:rFonts w:hint="eastAsia"/>
        </w:rPr>
        <w:t>　　　　一、北京公寓市场状况</w:t>
      </w:r>
      <w:r>
        <w:rPr>
          <w:rFonts w:hint="eastAsia"/>
        </w:rPr>
        <w:br/>
      </w:r>
      <w:r>
        <w:rPr>
          <w:rFonts w:hint="eastAsia"/>
        </w:rPr>
        <w:t>　　　　二、北京酒店式公寓发展与投资</w:t>
      </w:r>
      <w:r>
        <w:rPr>
          <w:rFonts w:hint="eastAsia"/>
        </w:rPr>
        <w:br/>
      </w:r>
      <w:r>
        <w:rPr>
          <w:rFonts w:hint="eastAsia"/>
        </w:rPr>
        <w:t>　　　　三、北京高端公寓市场态势</w:t>
      </w:r>
      <w:r>
        <w:rPr>
          <w:rFonts w:hint="eastAsia"/>
        </w:rPr>
        <w:br/>
      </w:r>
      <w:r>
        <w:rPr>
          <w:rFonts w:hint="eastAsia"/>
        </w:rPr>
        <w:t>　　第四节 北京商业地产市场</w:t>
      </w:r>
      <w:r>
        <w:rPr>
          <w:rFonts w:hint="eastAsia"/>
        </w:rPr>
        <w:br/>
      </w:r>
      <w:r>
        <w:rPr>
          <w:rFonts w:hint="eastAsia"/>
        </w:rPr>
        <w:t>　　　　一、北京市商业地产总体分析</w:t>
      </w:r>
      <w:r>
        <w:rPr>
          <w:rFonts w:hint="eastAsia"/>
        </w:rPr>
        <w:br/>
      </w:r>
      <w:r>
        <w:rPr>
          <w:rFonts w:hint="eastAsia"/>
        </w:rPr>
        <w:t>　　　　二、2005－2006年北京商业地产特点</w:t>
      </w:r>
      <w:r>
        <w:rPr>
          <w:rFonts w:hint="eastAsia"/>
        </w:rPr>
        <w:br/>
      </w:r>
      <w:r>
        <w:rPr>
          <w:rFonts w:hint="eastAsia"/>
        </w:rPr>
        <w:t>　　　　三、北京商业地产面临的问题与对策</w:t>
      </w:r>
      <w:r>
        <w:rPr>
          <w:rFonts w:hint="eastAsia"/>
        </w:rPr>
        <w:br/>
      </w:r>
      <w:r>
        <w:rPr>
          <w:rFonts w:hint="eastAsia"/>
        </w:rPr>
        <w:t>　　　　四、北京商业地产前景预测</w:t>
      </w:r>
      <w:r>
        <w:rPr>
          <w:rFonts w:hint="eastAsia"/>
        </w:rPr>
        <w:br/>
      </w:r>
      <w:r>
        <w:rPr>
          <w:rFonts w:hint="eastAsia"/>
        </w:rPr>
        <w:t>　　第五节 北京写字楼市场</w:t>
      </w:r>
      <w:r>
        <w:rPr>
          <w:rFonts w:hint="eastAsia"/>
        </w:rPr>
        <w:br/>
      </w:r>
      <w:r>
        <w:rPr>
          <w:rFonts w:hint="eastAsia"/>
        </w:rPr>
        <w:t>　　　　一、北京写字楼市场现状分析</w:t>
      </w:r>
      <w:r>
        <w:rPr>
          <w:rFonts w:hint="eastAsia"/>
        </w:rPr>
        <w:br/>
      </w:r>
      <w:r>
        <w:rPr>
          <w:rFonts w:hint="eastAsia"/>
        </w:rPr>
        <w:t>　　　　二、北京主要写字楼区域分析</w:t>
      </w:r>
      <w:r>
        <w:rPr>
          <w:rFonts w:hint="eastAsia"/>
        </w:rPr>
        <w:br/>
      </w:r>
      <w:r>
        <w:rPr>
          <w:rFonts w:hint="eastAsia"/>
        </w:rPr>
        <w:t>　　　　三、北京甲级写字楼市场回顾</w:t>
      </w:r>
      <w:r>
        <w:rPr>
          <w:rFonts w:hint="eastAsia"/>
        </w:rPr>
        <w:br/>
      </w:r>
      <w:r>
        <w:rPr>
          <w:rFonts w:hint="eastAsia"/>
        </w:rPr>
        <w:t>　　　　四、北京三大商务区写字楼市场动态</w:t>
      </w:r>
      <w:r>
        <w:rPr>
          <w:rFonts w:hint="eastAsia"/>
        </w:rPr>
        <w:br/>
      </w:r>
      <w:r>
        <w:rPr>
          <w:rFonts w:hint="eastAsia"/>
        </w:rPr>
        <w:t>　　　　五、北京写字楼前景</w:t>
      </w:r>
      <w:r>
        <w:rPr>
          <w:rFonts w:hint="eastAsia"/>
        </w:rPr>
        <w:br/>
      </w:r>
      <w:r>
        <w:rPr>
          <w:rFonts w:hint="eastAsia"/>
        </w:rPr>
        <w:t>　　第六节 北京二手房市场</w:t>
      </w:r>
      <w:r>
        <w:rPr>
          <w:rFonts w:hint="eastAsia"/>
        </w:rPr>
        <w:br/>
      </w:r>
      <w:r>
        <w:rPr>
          <w:rFonts w:hint="eastAsia"/>
        </w:rPr>
        <w:t>　　　　一、2005-2006年北京二手房市场回顾</w:t>
      </w:r>
      <w:r>
        <w:rPr>
          <w:rFonts w:hint="eastAsia"/>
        </w:rPr>
        <w:br/>
      </w:r>
      <w:r>
        <w:rPr>
          <w:rFonts w:hint="eastAsia"/>
        </w:rPr>
        <w:t>　　　　二、北京二手房市场展望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北京房地产市场竞争格局</w:t>
      </w:r>
      <w:r>
        <w:rPr>
          <w:rFonts w:hint="eastAsia"/>
        </w:rPr>
        <w:br/>
      </w:r>
      <w:r>
        <w:rPr>
          <w:rFonts w:hint="eastAsia"/>
        </w:rPr>
        <w:t>　　第一节 竞争现状分析</w:t>
      </w:r>
      <w:r>
        <w:rPr>
          <w:rFonts w:hint="eastAsia"/>
        </w:rPr>
        <w:br/>
      </w:r>
      <w:r>
        <w:rPr>
          <w:rFonts w:hint="eastAsia"/>
        </w:rPr>
        <w:t>　　　　一、北京房地产市场竞争转向服务竞争</w:t>
      </w:r>
      <w:r>
        <w:rPr>
          <w:rFonts w:hint="eastAsia"/>
        </w:rPr>
        <w:br/>
      </w:r>
      <w:r>
        <w:rPr>
          <w:rFonts w:hint="eastAsia"/>
        </w:rPr>
        <w:t>　　　　二、北京大开发商转向二线城市</w:t>
      </w:r>
      <w:r>
        <w:rPr>
          <w:rFonts w:hint="eastAsia"/>
        </w:rPr>
        <w:br/>
      </w:r>
      <w:r>
        <w:rPr>
          <w:rFonts w:hint="eastAsia"/>
        </w:rPr>
        <w:t>　　　　三、北京房地产企业竞争强者愈强</w:t>
      </w:r>
      <w:r>
        <w:rPr>
          <w:rFonts w:hint="eastAsia"/>
        </w:rPr>
        <w:br/>
      </w:r>
      <w:r>
        <w:rPr>
          <w:rFonts w:hint="eastAsia"/>
        </w:rPr>
        <w:t>　　　　四、北京地产商面临新一轮“洗牌”</w:t>
      </w:r>
      <w:r>
        <w:rPr>
          <w:rFonts w:hint="eastAsia"/>
        </w:rPr>
        <w:br/>
      </w:r>
      <w:r>
        <w:rPr>
          <w:rFonts w:hint="eastAsia"/>
        </w:rPr>
        <w:t>　　第二节 房地产企业竞争力的决定性因素</w:t>
      </w:r>
      <w:r>
        <w:rPr>
          <w:rFonts w:hint="eastAsia"/>
        </w:rPr>
        <w:br/>
      </w:r>
      <w:r>
        <w:rPr>
          <w:rFonts w:hint="eastAsia"/>
        </w:rPr>
        <w:t>　　　　一、制度创新能力</w:t>
      </w:r>
      <w:r>
        <w:rPr>
          <w:rFonts w:hint="eastAsia"/>
        </w:rPr>
        <w:br/>
      </w:r>
      <w:r>
        <w:rPr>
          <w:rFonts w:hint="eastAsia"/>
        </w:rPr>
        <w:t>　　　　二、技术创新能力</w:t>
      </w:r>
      <w:r>
        <w:rPr>
          <w:rFonts w:hint="eastAsia"/>
        </w:rPr>
        <w:br/>
      </w:r>
      <w:r>
        <w:rPr>
          <w:rFonts w:hint="eastAsia"/>
        </w:rPr>
        <w:t>　　　　三、人力资源管理能力</w:t>
      </w:r>
      <w:r>
        <w:rPr>
          <w:rFonts w:hint="eastAsia"/>
        </w:rPr>
        <w:br/>
      </w:r>
      <w:r>
        <w:rPr>
          <w:rFonts w:hint="eastAsia"/>
        </w:rPr>
        <w:t>　　　　四、企业文化</w:t>
      </w:r>
      <w:r>
        <w:rPr>
          <w:rFonts w:hint="eastAsia"/>
        </w:rPr>
        <w:br/>
      </w:r>
      <w:r>
        <w:rPr>
          <w:rFonts w:hint="eastAsia"/>
        </w:rPr>
        <w:t>　　第三节 提升房地产企业竞争力</w:t>
      </w:r>
      <w:r>
        <w:rPr>
          <w:rFonts w:hint="eastAsia"/>
        </w:rPr>
        <w:br/>
      </w:r>
      <w:r>
        <w:rPr>
          <w:rFonts w:hint="eastAsia"/>
        </w:rPr>
        <w:t>　　　　一、房地产市场竞争格局发生变化</w:t>
      </w:r>
      <w:r>
        <w:rPr>
          <w:rFonts w:hint="eastAsia"/>
        </w:rPr>
        <w:br/>
      </w:r>
      <w:r>
        <w:rPr>
          <w:rFonts w:hint="eastAsia"/>
        </w:rPr>
        <w:t>　　　　二、房地产企业竞争力分析</w:t>
      </w:r>
      <w:r>
        <w:rPr>
          <w:rFonts w:hint="eastAsia"/>
        </w:rPr>
        <w:br/>
      </w:r>
      <w:r>
        <w:rPr>
          <w:rFonts w:hint="eastAsia"/>
        </w:rPr>
        <w:t>　　　　三、提升竞争力的具体措施</w:t>
      </w:r>
      <w:r>
        <w:rPr>
          <w:rFonts w:hint="eastAsia"/>
        </w:rPr>
        <w:br/>
      </w:r>
      <w:r>
        <w:rPr>
          <w:rFonts w:hint="eastAsia"/>
        </w:rPr>
        <w:t>　　第四节 北京房地产竞争存在的问题及趋势</w:t>
      </w:r>
      <w:r>
        <w:rPr>
          <w:rFonts w:hint="eastAsia"/>
        </w:rPr>
        <w:br/>
      </w:r>
      <w:r>
        <w:rPr>
          <w:rFonts w:hint="eastAsia"/>
        </w:rPr>
        <w:t>　　　　一、地产品牌建设成竞争瓶颈</w:t>
      </w:r>
      <w:r>
        <w:rPr>
          <w:rFonts w:hint="eastAsia"/>
        </w:rPr>
        <w:br/>
      </w:r>
      <w:r>
        <w:rPr>
          <w:rFonts w:hint="eastAsia"/>
        </w:rPr>
        <w:t>　　　　二、未来市场将会由产品竞争转为企业品牌竞争</w:t>
      </w:r>
      <w:r>
        <w:rPr>
          <w:rFonts w:hint="eastAsia"/>
        </w:rPr>
        <w:br/>
      </w:r>
      <w:r>
        <w:rPr>
          <w:rFonts w:hint="eastAsia"/>
        </w:rPr>
        <w:t>　　　　三、北京房地产市场将在良性竞争中健康发展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北京房地产区域发展分析</w:t>
      </w:r>
      <w:r>
        <w:rPr>
          <w:rFonts w:hint="eastAsia"/>
        </w:rPr>
        <w:br/>
      </w:r>
      <w:r>
        <w:rPr>
          <w:rFonts w:hint="eastAsia"/>
        </w:rPr>
        <w:t>　　第一节 北京房地产市场格局发展概况</w:t>
      </w:r>
      <w:r>
        <w:rPr>
          <w:rFonts w:hint="eastAsia"/>
        </w:rPr>
        <w:br/>
      </w:r>
      <w:r>
        <w:rPr>
          <w:rFonts w:hint="eastAsia"/>
        </w:rPr>
        <w:t>　　　　一、回顾近年北京地产热点区域</w:t>
      </w:r>
      <w:r>
        <w:rPr>
          <w:rFonts w:hint="eastAsia"/>
        </w:rPr>
        <w:br/>
      </w:r>
      <w:r>
        <w:rPr>
          <w:rFonts w:hint="eastAsia"/>
        </w:rPr>
        <w:t>　　　　二、北京商业地产区域新格局</w:t>
      </w:r>
      <w:r>
        <w:rPr>
          <w:rFonts w:hint="eastAsia"/>
        </w:rPr>
        <w:br/>
      </w:r>
      <w:r>
        <w:rPr>
          <w:rFonts w:hint="eastAsia"/>
        </w:rPr>
        <w:t>　　　　三、北京奥运地产构建四大中心区域格局</w:t>
      </w:r>
      <w:r>
        <w:rPr>
          <w:rFonts w:hint="eastAsia"/>
        </w:rPr>
        <w:br/>
      </w:r>
      <w:r>
        <w:rPr>
          <w:rFonts w:hint="eastAsia"/>
        </w:rPr>
        <w:t>　　　　四、新城市规划重造北京地产格局</w:t>
      </w:r>
      <w:r>
        <w:rPr>
          <w:rFonts w:hint="eastAsia"/>
        </w:rPr>
        <w:br/>
      </w:r>
      <w:r>
        <w:rPr>
          <w:rFonts w:hint="eastAsia"/>
        </w:rPr>
        <w:t>　　第二节 北京三大商务圈房地产</w:t>
      </w:r>
      <w:r>
        <w:rPr>
          <w:rFonts w:hint="eastAsia"/>
        </w:rPr>
        <w:br/>
      </w:r>
      <w:r>
        <w:rPr>
          <w:rFonts w:hint="eastAsia"/>
        </w:rPr>
        <w:t>　　　　一、北京CBD房地产</w:t>
      </w:r>
      <w:r>
        <w:rPr>
          <w:rFonts w:hint="eastAsia"/>
        </w:rPr>
        <w:br/>
      </w:r>
      <w:r>
        <w:rPr>
          <w:rFonts w:hint="eastAsia"/>
        </w:rPr>
        <w:t>　　　　二、北京CBD房地产向国际化迈进</w:t>
      </w:r>
      <w:r>
        <w:rPr>
          <w:rFonts w:hint="eastAsia"/>
        </w:rPr>
        <w:br/>
      </w:r>
      <w:r>
        <w:rPr>
          <w:rFonts w:hint="eastAsia"/>
        </w:rPr>
        <w:t>　　　　三、金融街地产面临的机遇、挑战及相应对策</w:t>
      </w:r>
      <w:r>
        <w:rPr>
          <w:rFonts w:hint="eastAsia"/>
        </w:rPr>
        <w:br/>
      </w:r>
      <w:r>
        <w:rPr>
          <w:rFonts w:hint="eastAsia"/>
        </w:rPr>
        <w:t>　　　　四、中关村地产四大板块分析</w:t>
      </w:r>
      <w:r>
        <w:rPr>
          <w:rFonts w:hint="eastAsia"/>
        </w:rPr>
        <w:br/>
      </w:r>
      <w:r>
        <w:rPr>
          <w:rFonts w:hint="eastAsia"/>
        </w:rPr>
        <w:t>　　第三节 北京四大郊区市场格局</w:t>
      </w:r>
      <w:r>
        <w:rPr>
          <w:rFonts w:hint="eastAsia"/>
        </w:rPr>
        <w:br/>
      </w:r>
      <w:r>
        <w:rPr>
          <w:rFonts w:hint="eastAsia"/>
        </w:rPr>
        <w:t>　　　　一、通州</w:t>
      </w:r>
      <w:r>
        <w:rPr>
          <w:rFonts w:hint="eastAsia"/>
        </w:rPr>
        <w:br/>
      </w:r>
      <w:r>
        <w:rPr>
          <w:rFonts w:hint="eastAsia"/>
        </w:rPr>
        <w:t>　　　　二、昌平</w:t>
      </w:r>
      <w:r>
        <w:rPr>
          <w:rFonts w:hint="eastAsia"/>
        </w:rPr>
        <w:br/>
      </w:r>
      <w:r>
        <w:rPr>
          <w:rFonts w:hint="eastAsia"/>
        </w:rPr>
        <w:t>　　　　三、大兴</w:t>
      </w:r>
      <w:r>
        <w:rPr>
          <w:rFonts w:hint="eastAsia"/>
        </w:rPr>
        <w:br/>
      </w:r>
      <w:r>
        <w:rPr>
          <w:rFonts w:hint="eastAsia"/>
        </w:rPr>
        <w:t>　　　　四、顺义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一、建筑装饰业展望</w:t>
      </w:r>
      <w:r>
        <w:rPr>
          <w:rFonts w:hint="eastAsia"/>
        </w:rPr>
        <w:br/>
      </w:r>
      <w:r>
        <w:rPr>
          <w:rFonts w:hint="eastAsia"/>
        </w:rPr>
        <w:t>　　　　二、金融业展望</w:t>
      </w:r>
      <w:r>
        <w:rPr>
          <w:rFonts w:hint="eastAsia"/>
        </w:rPr>
        <w:br/>
      </w:r>
      <w:r>
        <w:rPr>
          <w:rFonts w:hint="eastAsia"/>
        </w:rPr>
        <w:t>　　　　三、地产中介业展望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北京房地产市场发展趋势展望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北京房地产优势企业分析</w:t>
      </w:r>
      <w:r>
        <w:rPr>
          <w:rFonts w:hint="eastAsia"/>
        </w:rPr>
        <w:br/>
      </w:r>
      <w:r>
        <w:rPr>
          <w:rFonts w:hint="eastAsia"/>
        </w:rPr>
        <w:t>　　第一节 中远发展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第二节 北京万科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第三节 北京华侨城地产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第四节 北京天鸿集团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第五节 北京城建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北京市房地产业的投资分析</w:t>
      </w:r>
      <w:r>
        <w:rPr>
          <w:rFonts w:hint="eastAsia"/>
        </w:rPr>
        <w:br/>
      </w:r>
      <w:r>
        <w:rPr>
          <w:rFonts w:hint="eastAsia"/>
        </w:rPr>
        <w:t>　　第一节 全国房地产业投资状况分析</w:t>
      </w:r>
      <w:r>
        <w:rPr>
          <w:rFonts w:hint="eastAsia"/>
        </w:rPr>
        <w:br/>
      </w:r>
      <w:r>
        <w:rPr>
          <w:rFonts w:hint="eastAsia"/>
        </w:rPr>
        <w:t>　　　　一、2005－2006年中国房地产投资状况</w:t>
      </w:r>
      <w:r>
        <w:rPr>
          <w:rFonts w:hint="eastAsia"/>
        </w:rPr>
        <w:br/>
      </w:r>
      <w:r>
        <w:rPr>
          <w:rFonts w:hint="eastAsia"/>
        </w:rPr>
        <w:t>　　　　二、中国房地产行业调控的特点及效果</w:t>
      </w:r>
      <w:r>
        <w:rPr>
          <w:rFonts w:hint="eastAsia"/>
        </w:rPr>
        <w:br/>
      </w:r>
      <w:r>
        <w:rPr>
          <w:rFonts w:hint="eastAsia"/>
        </w:rPr>
        <w:t>　　　　三、不同区域市场投资重点</w:t>
      </w:r>
      <w:r>
        <w:rPr>
          <w:rFonts w:hint="eastAsia"/>
        </w:rPr>
        <w:br/>
      </w:r>
      <w:r>
        <w:rPr>
          <w:rFonts w:hint="eastAsia"/>
        </w:rPr>
        <w:t>　　第二节 北京房地产投资分析</w:t>
      </w:r>
      <w:r>
        <w:rPr>
          <w:rFonts w:hint="eastAsia"/>
        </w:rPr>
        <w:br/>
      </w:r>
      <w:r>
        <w:rPr>
          <w:rFonts w:hint="eastAsia"/>
        </w:rPr>
        <w:t>　　　　一、2005-2006年北京房地产投资情况</w:t>
      </w:r>
      <w:r>
        <w:rPr>
          <w:rFonts w:hint="eastAsia"/>
        </w:rPr>
        <w:br/>
      </w:r>
      <w:r>
        <w:rPr>
          <w:rFonts w:hint="eastAsia"/>
        </w:rPr>
        <w:t>　　　　二、房地产投资面临的风险</w:t>
      </w:r>
      <w:r>
        <w:rPr>
          <w:rFonts w:hint="eastAsia"/>
        </w:rPr>
        <w:br/>
      </w:r>
      <w:r>
        <w:rPr>
          <w:rFonts w:hint="eastAsia"/>
        </w:rPr>
        <w:t>　　　　三、北京房地产投资前景</w:t>
      </w:r>
      <w:r>
        <w:rPr>
          <w:rFonts w:hint="eastAsia"/>
        </w:rPr>
        <w:br/>
      </w:r>
      <w:r>
        <w:rPr>
          <w:rFonts w:hint="eastAsia"/>
        </w:rPr>
        <w:t>　　第三节 [⋅中⋅智⋅林⋅]北京房地产投资策略与建议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9a9a6e9d4424b" w:history="1">
        <w:r>
          <w:rPr>
            <w:rStyle w:val="Hyperlink"/>
          </w:rPr>
          <w:t>2007-2008年北京房地产行业发展预测与投资分析报告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9a9a6e9d4424b" w:history="1">
        <w:r>
          <w:rPr>
            <w:rStyle w:val="Hyperlink"/>
          </w:rPr>
          <w:t>https://www.20087.com/2007-07/R_2007_2008nianbeijingfangdichanfazhanBaoGao.html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6d5f99ab746bb" w:history="1">
      <w:r>
        <w:rPr>
          <w:rStyle w:val="Hyperlink"/>
        </w:rPr>
        <w:t>2007-2008年北京房地产行业发展预测与投资分析报告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beijingfangdichanfazhanBaoGao.html" TargetMode="External" Id="Rda39a9a6e9d4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beijingfangdichanfazhanBaoGao.html" TargetMode="External" Id="Rdee6d5f99ab7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2007-07-08T05:00:00Z</dcterms:created>
  <dcterms:modified xsi:type="dcterms:W3CDTF">2007-07-08T06:00:00Z</dcterms:modified>
  <dc:subject>2007-2008年北京房地产行业发展预测与投资分析报告</dc:subject>
  <dc:title>2007-2008年北京房地产行业发展预测与投资分析报告</dc:title>
  <cp:keywords>2007-2008年北京房地产行业发展预测与投资分析报告</cp:keywords>
  <dc:description>2007-2008年北京房地产行业发展预测与投资分析报告</dc:description>
</cp:coreProperties>
</file>