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8df7aec0f041fa" w:history="1">
              <w:r>
                <w:rPr>
                  <w:rStyle w:val="Hyperlink"/>
                </w:rPr>
                <w:t>2007-2008年度果汁饮料市场研究分析报告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8df7aec0f041fa" w:history="1">
              <w:r>
                <w:rPr>
                  <w:rStyle w:val="Hyperlink"/>
                </w:rPr>
                <w:t>2007-2008年度果汁饮料市场研究分析报告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02A916A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28df7aec0f041fa" w:history="1">
                <w:r>
                  <w:rPr>
                    <w:rStyle w:val="Hyperlink"/>
                  </w:rPr>
                  <w:t>https://www.20087.com/2007-07/R_2007_2008nianduguozhiyinliaoshichangBaoGao.html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果汁饮料行业国际发展概况</w:t>
      </w:r>
      <w:r>
        <w:rPr>
          <w:rFonts w:hint="eastAsia"/>
        </w:rPr>
        <w:br/>
      </w:r>
      <w:r>
        <w:rPr>
          <w:rFonts w:hint="eastAsia"/>
        </w:rPr>
        <w:t>　　第一节 国际果汁饮料行业发展概况</w:t>
      </w:r>
      <w:r>
        <w:rPr>
          <w:rFonts w:hint="eastAsia"/>
        </w:rPr>
        <w:br/>
      </w:r>
      <w:r>
        <w:rPr>
          <w:rFonts w:hint="eastAsia"/>
        </w:rPr>
        <w:t>　　第二节 市场现状与特点分析</w:t>
      </w:r>
      <w:r>
        <w:rPr>
          <w:rFonts w:hint="eastAsia"/>
        </w:rPr>
        <w:br/>
      </w:r>
      <w:r>
        <w:rPr>
          <w:rFonts w:hint="eastAsia"/>
        </w:rPr>
        <w:t>　　第三节 主要国家果汁饮料市场概况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行业宏观发展环境分析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一、国际经济形势运行分析</w:t>
      </w:r>
      <w:r>
        <w:rPr>
          <w:rFonts w:hint="eastAsia"/>
        </w:rPr>
        <w:br/>
      </w:r>
      <w:r>
        <w:rPr>
          <w:rFonts w:hint="eastAsia"/>
        </w:rPr>
        <w:t>　　　　二、国内经济形势发展分析</w:t>
      </w:r>
      <w:r>
        <w:rPr>
          <w:rFonts w:hint="eastAsia"/>
        </w:rPr>
        <w:br/>
      </w:r>
      <w:r>
        <w:rPr>
          <w:rFonts w:hint="eastAsia"/>
        </w:rPr>
        <w:t>　　　　三、国内外贸易发展形势分析</w:t>
      </w:r>
      <w:r>
        <w:rPr>
          <w:rFonts w:hint="eastAsia"/>
        </w:rPr>
        <w:br/>
      </w:r>
      <w:r>
        <w:rPr>
          <w:rFonts w:hint="eastAsia"/>
        </w:rPr>
        <w:t>　　　　四、我国居民消费水平分析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一、国际上对行业影响深远的政策法规分析</w:t>
      </w:r>
      <w:r>
        <w:rPr>
          <w:rFonts w:hint="eastAsia"/>
        </w:rPr>
        <w:br/>
      </w:r>
      <w:r>
        <w:rPr>
          <w:rFonts w:hint="eastAsia"/>
        </w:rPr>
        <w:t>　　　　二、国内主要政策分析</w:t>
      </w:r>
      <w:r>
        <w:rPr>
          <w:rFonts w:hint="eastAsia"/>
        </w:rPr>
        <w:br/>
      </w:r>
      <w:r>
        <w:rPr>
          <w:rFonts w:hint="eastAsia"/>
        </w:rPr>
        <w:t>　　第三节 技术与社会环境分析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市场结构分析</w:t>
      </w:r>
      <w:r>
        <w:rPr>
          <w:rFonts w:hint="eastAsia"/>
        </w:rPr>
        <w:br/>
      </w:r>
      <w:r>
        <w:rPr>
          <w:rFonts w:hint="eastAsia"/>
        </w:rPr>
        <w:t>　　第一节 行业一般特征</w:t>
      </w:r>
      <w:r>
        <w:rPr>
          <w:rFonts w:hint="eastAsia"/>
        </w:rPr>
        <w:br/>
      </w:r>
      <w:r>
        <w:rPr>
          <w:rFonts w:hint="eastAsia"/>
        </w:rPr>
        <w:t>　　　　一、行业盈利水平分析</w:t>
      </w:r>
      <w:r>
        <w:rPr>
          <w:rFonts w:hint="eastAsia"/>
        </w:rPr>
        <w:br/>
      </w:r>
      <w:r>
        <w:rPr>
          <w:rFonts w:hint="eastAsia"/>
        </w:rPr>
        <w:t>　　　　二、行业生产结构分析</w:t>
      </w:r>
      <w:r>
        <w:rPr>
          <w:rFonts w:hint="eastAsia"/>
        </w:rPr>
        <w:br/>
      </w:r>
      <w:r>
        <w:rPr>
          <w:rFonts w:hint="eastAsia"/>
        </w:rPr>
        <w:t>　　　　三、行业消费结构分析</w:t>
      </w:r>
      <w:r>
        <w:rPr>
          <w:rFonts w:hint="eastAsia"/>
        </w:rPr>
        <w:br/>
      </w:r>
      <w:r>
        <w:rPr>
          <w:rFonts w:hint="eastAsia"/>
        </w:rPr>
        <w:t>　　第二节 市场集中度分析</w:t>
      </w:r>
      <w:r>
        <w:rPr>
          <w:rFonts w:hint="eastAsia"/>
        </w:rPr>
        <w:br/>
      </w:r>
      <w:r>
        <w:rPr>
          <w:rFonts w:hint="eastAsia"/>
        </w:rPr>
        <w:t>　　　　一、市场占有率分析</w:t>
      </w:r>
      <w:r>
        <w:rPr>
          <w:rFonts w:hint="eastAsia"/>
        </w:rPr>
        <w:br/>
      </w:r>
      <w:r>
        <w:rPr>
          <w:rFonts w:hint="eastAsia"/>
        </w:rPr>
        <w:t>　　　　二、品牌集中度分析</w:t>
      </w:r>
      <w:r>
        <w:rPr>
          <w:rFonts w:hint="eastAsia"/>
        </w:rPr>
        <w:br/>
      </w:r>
      <w:r>
        <w:rPr>
          <w:rFonts w:hint="eastAsia"/>
        </w:rPr>
        <w:t>　　　　三、产品集中度分析</w:t>
      </w:r>
      <w:r>
        <w:rPr>
          <w:rFonts w:hint="eastAsia"/>
        </w:rPr>
        <w:br/>
      </w:r>
      <w:r>
        <w:rPr>
          <w:rFonts w:hint="eastAsia"/>
        </w:rPr>
        <w:t>　　第三节 影响市场结构的因素分析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市场需求分析</w:t>
      </w:r>
      <w:r>
        <w:rPr>
          <w:rFonts w:hint="eastAsia"/>
        </w:rPr>
        <w:br/>
      </w:r>
      <w:r>
        <w:rPr>
          <w:rFonts w:hint="eastAsia"/>
        </w:rPr>
        <w:t>　　第一节 需求结构分析</w:t>
      </w:r>
      <w:r>
        <w:rPr>
          <w:rFonts w:hint="eastAsia"/>
        </w:rPr>
        <w:br/>
      </w:r>
      <w:r>
        <w:rPr>
          <w:rFonts w:hint="eastAsia"/>
        </w:rPr>
        <w:t>　　　　一、城乡需求结构对比</w:t>
      </w:r>
      <w:r>
        <w:rPr>
          <w:rFonts w:hint="eastAsia"/>
        </w:rPr>
        <w:br/>
      </w:r>
      <w:r>
        <w:rPr>
          <w:rFonts w:hint="eastAsia"/>
        </w:rPr>
        <w:t>　　　　二、区域需求结构分析</w:t>
      </w:r>
      <w:r>
        <w:rPr>
          <w:rFonts w:hint="eastAsia"/>
        </w:rPr>
        <w:br/>
      </w:r>
      <w:r>
        <w:rPr>
          <w:rFonts w:hint="eastAsia"/>
        </w:rPr>
        <w:t>　　　　三、产品需求结构对比</w:t>
      </w:r>
      <w:r>
        <w:rPr>
          <w:rFonts w:hint="eastAsia"/>
        </w:rPr>
        <w:br/>
      </w:r>
      <w:r>
        <w:rPr>
          <w:rFonts w:hint="eastAsia"/>
        </w:rPr>
        <w:t>　　第二节 各种需求行为分析</w:t>
      </w:r>
      <w:r>
        <w:rPr>
          <w:rFonts w:hint="eastAsia"/>
        </w:rPr>
        <w:br/>
      </w:r>
      <w:r>
        <w:rPr>
          <w:rFonts w:hint="eastAsia"/>
        </w:rPr>
        <w:t>　　　　一、积极需求行为分析</w:t>
      </w:r>
      <w:r>
        <w:rPr>
          <w:rFonts w:hint="eastAsia"/>
        </w:rPr>
        <w:br/>
      </w:r>
      <w:r>
        <w:rPr>
          <w:rFonts w:hint="eastAsia"/>
        </w:rPr>
        <w:t>　　　　二、消极需求行为分析</w:t>
      </w:r>
      <w:r>
        <w:rPr>
          <w:rFonts w:hint="eastAsia"/>
        </w:rPr>
        <w:br/>
      </w:r>
      <w:r>
        <w:rPr>
          <w:rFonts w:hint="eastAsia"/>
        </w:rPr>
        <w:t>　　第三节 影响需求的因素分析</w:t>
      </w:r>
      <w:r>
        <w:rPr>
          <w:rFonts w:hint="eastAsia"/>
        </w:rPr>
        <w:br/>
      </w:r>
      <w:r>
        <w:rPr>
          <w:rFonts w:hint="eastAsia"/>
        </w:rPr>
        <w:t>　　　　一、广告</w:t>
      </w:r>
      <w:r>
        <w:rPr>
          <w:rFonts w:hint="eastAsia"/>
        </w:rPr>
        <w:br/>
      </w:r>
      <w:r>
        <w:rPr>
          <w:rFonts w:hint="eastAsia"/>
        </w:rPr>
        <w:t>　　　　二、包装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四、销售地点</w:t>
      </w:r>
      <w:r>
        <w:rPr>
          <w:rFonts w:hint="eastAsia"/>
        </w:rPr>
        <w:br/>
      </w:r>
      <w:r>
        <w:rPr>
          <w:rFonts w:hint="eastAsia"/>
        </w:rPr>
        <w:t>　　第四节 区域市场需求分析</w:t>
      </w:r>
      <w:r>
        <w:rPr>
          <w:rFonts w:hint="eastAsia"/>
        </w:rPr>
        <w:br/>
      </w:r>
      <w:r>
        <w:rPr>
          <w:rFonts w:hint="eastAsia"/>
        </w:rPr>
        <w:t>　　　　一、主要市场需求容量对比</w:t>
      </w:r>
      <w:r>
        <w:rPr>
          <w:rFonts w:hint="eastAsia"/>
        </w:rPr>
        <w:br/>
      </w:r>
      <w:r>
        <w:rPr>
          <w:rFonts w:hint="eastAsia"/>
        </w:rPr>
        <w:t>　　　　二、主要市场成熟度对比</w:t>
      </w:r>
      <w:r>
        <w:rPr>
          <w:rFonts w:hint="eastAsia"/>
        </w:rPr>
        <w:br/>
      </w:r>
      <w:r>
        <w:rPr>
          <w:rFonts w:hint="eastAsia"/>
        </w:rPr>
        <w:t>　　　　三、主要市场消费者观念、行为对比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市场供给分析</w:t>
      </w:r>
      <w:r>
        <w:rPr>
          <w:rFonts w:hint="eastAsia"/>
        </w:rPr>
        <w:br/>
      </w:r>
      <w:r>
        <w:rPr>
          <w:rFonts w:hint="eastAsia"/>
        </w:rPr>
        <w:t>　　第一节 主要产品生产能力现状</w:t>
      </w:r>
      <w:r>
        <w:rPr>
          <w:rFonts w:hint="eastAsia"/>
        </w:rPr>
        <w:br/>
      </w:r>
      <w:r>
        <w:rPr>
          <w:rFonts w:hint="eastAsia"/>
        </w:rPr>
        <w:t>　　　　一、国际市场生产能力</w:t>
      </w:r>
      <w:r>
        <w:rPr>
          <w:rFonts w:hint="eastAsia"/>
        </w:rPr>
        <w:br/>
      </w:r>
      <w:r>
        <w:rPr>
          <w:rFonts w:hint="eastAsia"/>
        </w:rPr>
        <w:t>　　　　二、国内市场产能扩张状况</w:t>
      </w:r>
      <w:r>
        <w:rPr>
          <w:rFonts w:hint="eastAsia"/>
        </w:rPr>
        <w:br/>
      </w:r>
      <w:r>
        <w:rPr>
          <w:rFonts w:hint="eastAsia"/>
        </w:rPr>
        <w:t>　　　　三、近年国内市场主要产品产量</w:t>
      </w:r>
      <w:r>
        <w:rPr>
          <w:rFonts w:hint="eastAsia"/>
        </w:rPr>
        <w:br/>
      </w:r>
      <w:r>
        <w:rPr>
          <w:rFonts w:hint="eastAsia"/>
        </w:rPr>
        <w:t>　　第二节 主要产品进出口情况</w:t>
      </w:r>
      <w:r>
        <w:rPr>
          <w:rFonts w:hint="eastAsia"/>
        </w:rPr>
        <w:br/>
      </w:r>
      <w:r>
        <w:rPr>
          <w:rFonts w:hint="eastAsia"/>
        </w:rPr>
        <w:t>　　　　一、进出口数据统计分析</w:t>
      </w:r>
      <w:r>
        <w:rPr>
          <w:rFonts w:hint="eastAsia"/>
        </w:rPr>
        <w:br/>
      </w:r>
      <w:r>
        <w:rPr>
          <w:rFonts w:hint="eastAsia"/>
        </w:rPr>
        <w:t>　　　　二、进出口结构分析</w:t>
      </w:r>
      <w:r>
        <w:rPr>
          <w:rFonts w:hint="eastAsia"/>
        </w:rPr>
        <w:br/>
      </w:r>
      <w:r>
        <w:rPr>
          <w:rFonts w:hint="eastAsia"/>
        </w:rPr>
        <w:t>　　　　三、进口来源分析</w:t>
      </w:r>
      <w:r>
        <w:rPr>
          <w:rFonts w:hint="eastAsia"/>
        </w:rPr>
        <w:br/>
      </w:r>
      <w:r>
        <w:rPr>
          <w:rFonts w:hint="eastAsia"/>
        </w:rPr>
        <w:t>　　　　四、出口流向分析</w:t>
      </w:r>
      <w:r>
        <w:rPr>
          <w:rFonts w:hint="eastAsia"/>
        </w:rPr>
        <w:br/>
      </w:r>
      <w:r>
        <w:rPr>
          <w:rFonts w:hint="eastAsia"/>
        </w:rPr>
        <w:t>　　第三节 主要产品新建及扩建项目</w:t>
      </w:r>
      <w:r>
        <w:rPr>
          <w:rFonts w:hint="eastAsia"/>
        </w:rPr>
        <w:br/>
      </w:r>
      <w:r>
        <w:rPr>
          <w:rFonts w:hint="eastAsia"/>
        </w:rPr>
        <w:t>　　第四节 主要产品生产成本分析（原材料、人工成本、制造费用成本）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区域市场竞争状况分析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一、主要消费档次</w:t>
      </w:r>
      <w:r>
        <w:rPr>
          <w:rFonts w:hint="eastAsia"/>
        </w:rPr>
        <w:br/>
      </w:r>
      <w:r>
        <w:rPr>
          <w:rFonts w:hint="eastAsia"/>
        </w:rPr>
        <w:t>　　　　二、决定消费的主要因素</w:t>
      </w:r>
      <w:r>
        <w:rPr>
          <w:rFonts w:hint="eastAsia"/>
        </w:rPr>
        <w:br/>
      </w:r>
      <w:r>
        <w:rPr>
          <w:rFonts w:hint="eastAsia"/>
        </w:rPr>
        <w:t>　　　　三、价格水平</w:t>
      </w:r>
      <w:r>
        <w:rPr>
          <w:rFonts w:hint="eastAsia"/>
        </w:rPr>
        <w:br/>
      </w:r>
      <w:r>
        <w:rPr>
          <w:rFonts w:hint="eastAsia"/>
        </w:rPr>
        <w:t>　　第二节 东北市场</w:t>
      </w:r>
      <w:r>
        <w:rPr>
          <w:rFonts w:hint="eastAsia"/>
        </w:rPr>
        <w:br/>
      </w:r>
      <w:r>
        <w:rPr>
          <w:rFonts w:hint="eastAsia"/>
        </w:rPr>
        <w:t>　　　　一、主要消费档次</w:t>
      </w:r>
      <w:r>
        <w:rPr>
          <w:rFonts w:hint="eastAsia"/>
        </w:rPr>
        <w:br/>
      </w:r>
      <w:r>
        <w:rPr>
          <w:rFonts w:hint="eastAsia"/>
        </w:rPr>
        <w:t>　　　　二、决定消费的主要因素</w:t>
      </w:r>
      <w:r>
        <w:rPr>
          <w:rFonts w:hint="eastAsia"/>
        </w:rPr>
        <w:br/>
      </w:r>
      <w:r>
        <w:rPr>
          <w:rFonts w:hint="eastAsia"/>
        </w:rPr>
        <w:t>　　　　三、价格水平</w:t>
      </w:r>
      <w:r>
        <w:rPr>
          <w:rFonts w:hint="eastAsia"/>
        </w:rPr>
        <w:br/>
      </w:r>
      <w:r>
        <w:rPr>
          <w:rFonts w:hint="eastAsia"/>
        </w:rPr>
        <w:t>　　第三节 西部市场</w:t>
      </w:r>
      <w:r>
        <w:rPr>
          <w:rFonts w:hint="eastAsia"/>
        </w:rPr>
        <w:br/>
      </w:r>
      <w:r>
        <w:rPr>
          <w:rFonts w:hint="eastAsia"/>
        </w:rPr>
        <w:t>　　　　一、主要消费档次</w:t>
      </w:r>
      <w:r>
        <w:rPr>
          <w:rFonts w:hint="eastAsia"/>
        </w:rPr>
        <w:br/>
      </w:r>
      <w:r>
        <w:rPr>
          <w:rFonts w:hint="eastAsia"/>
        </w:rPr>
        <w:t>　　　　二、决定消费的主要因素</w:t>
      </w:r>
      <w:r>
        <w:rPr>
          <w:rFonts w:hint="eastAsia"/>
        </w:rPr>
        <w:br/>
      </w:r>
      <w:r>
        <w:rPr>
          <w:rFonts w:hint="eastAsia"/>
        </w:rPr>
        <w:t>　　　　三、价格水平</w:t>
      </w:r>
      <w:r>
        <w:rPr>
          <w:rFonts w:hint="eastAsia"/>
        </w:rPr>
        <w:br/>
      </w:r>
      <w:r>
        <w:rPr>
          <w:rFonts w:hint="eastAsia"/>
        </w:rPr>
        <w:t>　　第四节 华南市场</w:t>
      </w:r>
      <w:r>
        <w:rPr>
          <w:rFonts w:hint="eastAsia"/>
        </w:rPr>
        <w:br/>
      </w:r>
      <w:r>
        <w:rPr>
          <w:rFonts w:hint="eastAsia"/>
        </w:rPr>
        <w:t>　　　　一、主要消费档次</w:t>
      </w:r>
      <w:r>
        <w:rPr>
          <w:rFonts w:hint="eastAsia"/>
        </w:rPr>
        <w:br/>
      </w:r>
      <w:r>
        <w:rPr>
          <w:rFonts w:hint="eastAsia"/>
        </w:rPr>
        <w:t>　　　　二、决定消费的主要因素</w:t>
      </w:r>
      <w:r>
        <w:rPr>
          <w:rFonts w:hint="eastAsia"/>
        </w:rPr>
        <w:br/>
      </w:r>
      <w:r>
        <w:rPr>
          <w:rFonts w:hint="eastAsia"/>
        </w:rPr>
        <w:t>　　　　三、价格水平</w:t>
      </w:r>
      <w:r>
        <w:rPr>
          <w:rFonts w:hint="eastAsia"/>
        </w:rPr>
        <w:br/>
      </w:r>
      <w:r>
        <w:rPr>
          <w:rFonts w:hint="eastAsia"/>
        </w:rPr>
        <w:t>　　第五节 华东市场</w:t>
      </w:r>
      <w:r>
        <w:rPr>
          <w:rFonts w:hint="eastAsia"/>
        </w:rPr>
        <w:br/>
      </w:r>
      <w:r>
        <w:rPr>
          <w:rFonts w:hint="eastAsia"/>
        </w:rPr>
        <w:t>　　　　一、主要消费档次</w:t>
      </w:r>
      <w:r>
        <w:rPr>
          <w:rFonts w:hint="eastAsia"/>
        </w:rPr>
        <w:br/>
      </w:r>
      <w:r>
        <w:rPr>
          <w:rFonts w:hint="eastAsia"/>
        </w:rPr>
        <w:t>　　　　二、决定消费的主要因素</w:t>
      </w:r>
      <w:r>
        <w:rPr>
          <w:rFonts w:hint="eastAsia"/>
        </w:rPr>
        <w:br/>
      </w:r>
      <w:r>
        <w:rPr>
          <w:rFonts w:hint="eastAsia"/>
        </w:rPr>
        <w:t>　　　　三、价格水平</w:t>
      </w:r>
      <w:r>
        <w:rPr>
          <w:rFonts w:hint="eastAsia"/>
        </w:rPr>
        <w:br/>
      </w:r>
      <w:r>
        <w:rPr>
          <w:rFonts w:hint="eastAsia"/>
        </w:rPr>
        <w:t>　　第六节 中南市场</w:t>
      </w:r>
      <w:r>
        <w:rPr>
          <w:rFonts w:hint="eastAsia"/>
        </w:rPr>
        <w:br/>
      </w:r>
      <w:r>
        <w:rPr>
          <w:rFonts w:hint="eastAsia"/>
        </w:rPr>
        <w:t>　　　　一、主要消费档次</w:t>
      </w:r>
      <w:r>
        <w:rPr>
          <w:rFonts w:hint="eastAsia"/>
        </w:rPr>
        <w:br/>
      </w:r>
      <w:r>
        <w:rPr>
          <w:rFonts w:hint="eastAsia"/>
        </w:rPr>
        <w:t>　　　　二、决定消费的主要因素</w:t>
      </w:r>
      <w:r>
        <w:rPr>
          <w:rFonts w:hint="eastAsia"/>
        </w:rPr>
        <w:br/>
      </w:r>
      <w:r>
        <w:rPr>
          <w:rFonts w:hint="eastAsia"/>
        </w:rPr>
        <w:t>　　　　三、价格水平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主要厂商分析</w:t>
      </w:r>
      <w:r>
        <w:rPr>
          <w:rFonts w:hint="eastAsia"/>
        </w:rPr>
        <w:br/>
      </w:r>
      <w:r>
        <w:rPr>
          <w:rFonts w:hint="eastAsia"/>
        </w:rPr>
        <w:t>　　第一节 农夫山泉股份有限公司</w:t>
      </w:r>
      <w:r>
        <w:rPr>
          <w:rFonts w:hint="eastAsia"/>
        </w:rPr>
        <w:br/>
      </w:r>
      <w:r>
        <w:rPr>
          <w:rFonts w:hint="eastAsia"/>
        </w:rPr>
        <w:t>　　　　一、公司经营状况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三、营销策略研究</w:t>
      </w:r>
      <w:r>
        <w:rPr>
          <w:rFonts w:hint="eastAsia"/>
        </w:rPr>
        <w:br/>
      </w:r>
      <w:r>
        <w:rPr>
          <w:rFonts w:hint="eastAsia"/>
        </w:rPr>
        <w:t>　　第二节 娃哈哈集团</w:t>
      </w:r>
      <w:r>
        <w:rPr>
          <w:rFonts w:hint="eastAsia"/>
        </w:rPr>
        <w:br/>
      </w:r>
      <w:r>
        <w:rPr>
          <w:rFonts w:hint="eastAsia"/>
        </w:rPr>
        <w:t>　　　　一、公司经营状况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三、营销策略研究</w:t>
      </w:r>
      <w:r>
        <w:rPr>
          <w:rFonts w:hint="eastAsia"/>
        </w:rPr>
        <w:br/>
      </w:r>
      <w:r>
        <w:rPr>
          <w:rFonts w:hint="eastAsia"/>
        </w:rPr>
        <w:t>　　第三节 北京汇源饮料食品集团</w:t>
      </w:r>
      <w:r>
        <w:rPr>
          <w:rFonts w:hint="eastAsia"/>
        </w:rPr>
        <w:br/>
      </w:r>
      <w:r>
        <w:rPr>
          <w:rFonts w:hint="eastAsia"/>
        </w:rPr>
        <w:t>　　　　一、公司经营状况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三、营销策略研究</w:t>
      </w:r>
      <w:r>
        <w:rPr>
          <w:rFonts w:hint="eastAsia"/>
        </w:rPr>
        <w:br/>
      </w:r>
      <w:r>
        <w:rPr>
          <w:rFonts w:hint="eastAsia"/>
        </w:rPr>
        <w:t>　　第四节 河北承德露露集团</w:t>
      </w:r>
      <w:r>
        <w:rPr>
          <w:rFonts w:hint="eastAsia"/>
        </w:rPr>
        <w:br/>
      </w:r>
      <w:r>
        <w:rPr>
          <w:rFonts w:hint="eastAsia"/>
        </w:rPr>
        <w:t>　　　　一、公司经营状况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三、营销策略研究</w:t>
      </w:r>
      <w:r>
        <w:rPr>
          <w:rFonts w:hint="eastAsia"/>
        </w:rPr>
        <w:br/>
      </w:r>
      <w:r>
        <w:rPr>
          <w:rFonts w:hint="eastAsia"/>
        </w:rPr>
        <w:t>　　第五节 中国台湾统一企业集团</w:t>
      </w:r>
      <w:r>
        <w:rPr>
          <w:rFonts w:hint="eastAsia"/>
        </w:rPr>
        <w:br/>
      </w:r>
      <w:r>
        <w:rPr>
          <w:rFonts w:hint="eastAsia"/>
        </w:rPr>
        <w:t>　　　　一、公司经营状况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三、营销策略研究</w:t>
      </w:r>
      <w:r>
        <w:rPr>
          <w:rFonts w:hint="eastAsia"/>
        </w:rPr>
        <w:br/>
      </w:r>
      <w:r>
        <w:rPr>
          <w:rFonts w:hint="eastAsia"/>
        </w:rPr>
        <w:t>　　第六节 中国台湾顶新（康师傅）集团</w:t>
      </w:r>
      <w:r>
        <w:rPr>
          <w:rFonts w:hint="eastAsia"/>
        </w:rPr>
        <w:br/>
      </w:r>
      <w:r>
        <w:rPr>
          <w:rFonts w:hint="eastAsia"/>
        </w:rPr>
        <w:t>　　　　一、公司经营状况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三、营销策略研究</w:t>
      </w:r>
      <w:r>
        <w:rPr>
          <w:rFonts w:hint="eastAsia"/>
        </w:rPr>
        <w:br/>
      </w:r>
      <w:r>
        <w:rPr>
          <w:rFonts w:hint="eastAsia"/>
        </w:rPr>
        <w:t>　　第七节 可口可乐公司</w:t>
      </w:r>
      <w:r>
        <w:rPr>
          <w:rFonts w:hint="eastAsia"/>
        </w:rPr>
        <w:br/>
      </w:r>
      <w:r>
        <w:rPr>
          <w:rFonts w:hint="eastAsia"/>
        </w:rPr>
        <w:t>　　　　一、公司经营状况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三、营销策略研究</w:t>
      </w:r>
      <w:r>
        <w:rPr>
          <w:rFonts w:hint="eastAsia"/>
        </w:rPr>
        <w:br/>
      </w:r>
      <w:r>
        <w:rPr>
          <w:rFonts w:hint="eastAsia"/>
        </w:rPr>
        <w:t>　　第八节 百事可乐公司</w:t>
      </w:r>
      <w:r>
        <w:rPr>
          <w:rFonts w:hint="eastAsia"/>
        </w:rPr>
        <w:br/>
      </w:r>
      <w:r>
        <w:rPr>
          <w:rFonts w:hint="eastAsia"/>
        </w:rPr>
        <w:t>　　　　一、公司经营状况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三、营销策略研究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市场发展趋势预测</w:t>
      </w:r>
      <w:r>
        <w:rPr>
          <w:rFonts w:hint="eastAsia"/>
        </w:rPr>
        <w:br/>
      </w:r>
      <w:r>
        <w:rPr>
          <w:rFonts w:hint="eastAsia"/>
        </w:rPr>
        <w:t>　　第一节 国际、国内市场规模</w:t>
      </w:r>
      <w:r>
        <w:rPr>
          <w:rFonts w:hint="eastAsia"/>
        </w:rPr>
        <w:br/>
      </w:r>
      <w:r>
        <w:rPr>
          <w:rFonts w:hint="eastAsia"/>
        </w:rPr>
        <w:t>　　　　一、国际市场规模预测</w:t>
      </w:r>
      <w:r>
        <w:rPr>
          <w:rFonts w:hint="eastAsia"/>
        </w:rPr>
        <w:br/>
      </w:r>
      <w:r>
        <w:rPr>
          <w:rFonts w:hint="eastAsia"/>
        </w:rPr>
        <w:t>　　　　二、国内市场规模预测</w:t>
      </w:r>
      <w:r>
        <w:rPr>
          <w:rFonts w:hint="eastAsia"/>
        </w:rPr>
        <w:br/>
      </w:r>
      <w:r>
        <w:rPr>
          <w:rFonts w:hint="eastAsia"/>
        </w:rPr>
        <w:t>　　第二节 国内市场细分及趋势</w:t>
      </w:r>
      <w:r>
        <w:rPr>
          <w:rFonts w:hint="eastAsia"/>
        </w:rPr>
        <w:br/>
      </w:r>
      <w:r>
        <w:rPr>
          <w:rFonts w:hint="eastAsia"/>
        </w:rPr>
        <w:t>　　　　一、细分市场规模预测</w:t>
      </w:r>
      <w:r>
        <w:rPr>
          <w:rFonts w:hint="eastAsia"/>
        </w:rPr>
        <w:br/>
      </w:r>
      <w:r>
        <w:rPr>
          <w:rFonts w:hint="eastAsia"/>
        </w:rPr>
        <w:t>　　　　二、细分市场发展趋势</w:t>
      </w:r>
      <w:r>
        <w:rPr>
          <w:rFonts w:hint="eastAsia"/>
        </w:rPr>
        <w:br/>
      </w:r>
      <w:r>
        <w:rPr>
          <w:rFonts w:hint="eastAsia"/>
        </w:rPr>
        <w:t>　　第三节 产品竞争方式预测（主要分析是产品、价格、品牌还是服务哪个方面的竞争）</w:t>
      </w:r>
      <w:r>
        <w:rPr>
          <w:rFonts w:hint="eastAsia"/>
        </w:rPr>
        <w:br/>
      </w:r>
      <w:r>
        <w:rPr>
          <w:rFonts w:hint="eastAsia"/>
        </w:rPr>
        <w:t>　　第四节 市场集中度分析</w:t>
      </w:r>
      <w:r>
        <w:rPr>
          <w:rFonts w:hint="eastAsia"/>
        </w:rPr>
        <w:br/>
      </w:r>
      <w:r>
        <w:rPr>
          <w:rFonts w:hint="eastAsia"/>
        </w:rPr>
        <w:t>　　　　一、市场占有率变化预测</w:t>
      </w:r>
      <w:r>
        <w:rPr>
          <w:rFonts w:hint="eastAsia"/>
        </w:rPr>
        <w:br/>
      </w:r>
      <w:r>
        <w:rPr>
          <w:rFonts w:hint="eastAsia"/>
        </w:rPr>
        <w:t>　　　　二、品牌集中度变化预测</w:t>
      </w:r>
      <w:r>
        <w:rPr>
          <w:rFonts w:hint="eastAsia"/>
        </w:rPr>
        <w:br/>
      </w:r>
      <w:r>
        <w:rPr>
          <w:rFonts w:hint="eastAsia"/>
        </w:rPr>
        <w:t>　　　　三、主要地区渗透率预测</w:t>
      </w:r>
      <w:r>
        <w:rPr>
          <w:rFonts w:hint="eastAsia"/>
        </w:rPr>
        <w:br/>
      </w:r>
      <w:r>
        <w:rPr>
          <w:rFonts w:hint="eastAsia"/>
        </w:rPr>
        <w:t>　　第五节 市场价格分析</w:t>
      </w:r>
      <w:r>
        <w:rPr>
          <w:rFonts w:hint="eastAsia"/>
        </w:rPr>
        <w:br/>
      </w:r>
      <w:r>
        <w:rPr>
          <w:rFonts w:hint="eastAsia"/>
        </w:rPr>
        <w:t>　　　　一、影响市场价格因素分析</w:t>
      </w:r>
      <w:r>
        <w:rPr>
          <w:rFonts w:hint="eastAsia"/>
        </w:rPr>
        <w:br/>
      </w:r>
      <w:r>
        <w:rPr>
          <w:rFonts w:hint="eastAsia"/>
        </w:rPr>
        <w:t>　　　　二、市场价格走势分析</w:t>
      </w:r>
      <w:r>
        <w:rPr>
          <w:rFonts w:hint="eastAsia"/>
        </w:rPr>
        <w:br/>
      </w:r>
      <w:r>
        <w:rPr>
          <w:rFonts w:hint="eastAsia"/>
        </w:rPr>
        <w:t>　　第六节 区域市场预测</w:t>
      </w:r>
      <w:r>
        <w:rPr>
          <w:rFonts w:hint="eastAsia"/>
        </w:rPr>
        <w:br/>
      </w:r>
      <w:r>
        <w:rPr>
          <w:rFonts w:hint="eastAsia"/>
        </w:rPr>
        <w:t>　　　　一、区域市场供求平衡预测</w:t>
      </w:r>
      <w:r>
        <w:rPr>
          <w:rFonts w:hint="eastAsia"/>
        </w:rPr>
        <w:br/>
      </w:r>
      <w:r>
        <w:rPr>
          <w:rFonts w:hint="eastAsia"/>
        </w:rPr>
        <w:t>　　　　二、区域市场竞争格局预测</w:t>
      </w:r>
      <w:r>
        <w:rPr>
          <w:rFonts w:hint="eastAsia"/>
        </w:rPr>
        <w:br/>
      </w:r>
      <w:r>
        <w:rPr>
          <w:rFonts w:hint="eastAsia"/>
        </w:rPr>
        <w:t>　　第七节 (中~智林)市场竞争策略建议</w:t>
      </w:r>
      <w:r>
        <w:rPr>
          <w:rFonts w:hint="eastAsia"/>
        </w:rPr>
        <w:br/>
      </w:r>
      <w:r>
        <w:rPr>
          <w:rFonts w:hint="eastAsia"/>
        </w:rPr>
        <w:t>　　　　一、一线厂商竞争策略建议</w:t>
      </w:r>
      <w:r>
        <w:rPr>
          <w:rFonts w:hint="eastAsia"/>
        </w:rPr>
        <w:br/>
      </w:r>
      <w:r>
        <w:rPr>
          <w:rFonts w:hint="eastAsia"/>
        </w:rPr>
        <w:t>　　　　二、二线厂商竞争策略建议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8df7aec0f041fa" w:history="1">
        <w:r>
          <w:rPr>
            <w:rStyle w:val="Hyperlink"/>
          </w:rPr>
          <w:t>2007-2008年度果汁饮料市场研究分析报告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02A916A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28df7aec0f041fa" w:history="1">
        <w:r>
          <w:rPr>
            <w:rStyle w:val="Hyperlink"/>
          </w:rPr>
          <w:t>https://www.20087.com/2007-07/R_2007_2008nianduguozhiyinliaoshichangBaoGao.html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7e17d98ab84a77" w:history="1">
      <w:r>
        <w:rPr>
          <w:rStyle w:val="Hyperlink"/>
        </w:rPr>
        <w:t>2007-2008年度果汁饮料市场研究分析报告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7/R_2007_2008nianduguozhiyinliaoshichangBaoGao.html" TargetMode="External" Id="R028df7aec0f041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7/R_2007_2008nianduguozhiyinliaoshichangBaoGao.html" TargetMode="External" Id="Rf07e17d98ab84a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2007-07-02T00:06:00Z</dcterms:created>
  <dcterms:modified xsi:type="dcterms:W3CDTF">2007-07-02T01:06:00Z</dcterms:modified>
  <dc:subject>2007-2008年度果汁饮料市场研究分析报告</dc:subject>
  <dc:title>2007-2008年度果汁饮料市场研究分析报告</dc:title>
  <cp:keywords>2007-2008年度果汁饮料市场研究分析报告</cp:keywords>
  <dc:description>2007-2008年度果汁饮料市场研究分析报告</dc:description>
</cp:coreProperties>
</file>