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4029298ce42a1" w:history="1">
              <w:r>
                <w:rPr>
                  <w:rStyle w:val="Hyperlink"/>
                </w:rPr>
                <w:t>2007-2010年中国护肤品行业发展预测与投资分析报告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4029298ce42a1" w:history="1">
              <w:r>
                <w:rPr>
                  <w:rStyle w:val="Hyperlink"/>
                </w:rPr>
                <w:t>2007-2010年中国护肤品行业发展预测与投资分析报告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44029298ce42a1" w:history="1">
                <w:r>
                  <w:rPr>
                    <w:rStyle w:val="Hyperlink"/>
                  </w:rPr>
                  <w:t>https://www.20087.com/2007-07/R_2007_2010hufupinfazhanyuceyutouzifenBaoGao.html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护肤品行业发展综述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三、护肤品产业链条结构分析</w:t>
      </w:r>
      <w:r>
        <w:rPr>
          <w:rFonts w:hint="eastAsia"/>
        </w:rPr>
        <w:br/>
      </w:r>
      <w:r>
        <w:rPr>
          <w:rFonts w:hint="eastAsia"/>
        </w:rPr>
        <w:t>　　第二节 护肤品行业发展成熟度分析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国际护肤品行业发展概况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二、轻工业发展形势</w:t>
      </w:r>
      <w:r>
        <w:rPr>
          <w:rFonts w:hint="eastAsia"/>
        </w:rPr>
        <w:br/>
      </w:r>
      <w:r>
        <w:rPr>
          <w:rFonts w:hint="eastAsia"/>
        </w:rPr>
        <w:t>　　　　三、外贸发展形势</w:t>
      </w:r>
      <w:r>
        <w:rPr>
          <w:rFonts w:hint="eastAsia"/>
        </w:rPr>
        <w:br/>
      </w:r>
      <w:r>
        <w:rPr>
          <w:rFonts w:hint="eastAsia"/>
        </w:rPr>
        <w:t>　　第二节 政策法规环境分析（宏观政策、产业政策、金融政策等）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</w:t>
      </w:r>
      <w:r>
        <w:rPr>
          <w:rFonts w:hint="eastAsia"/>
        </w:rPr>
        <w:br/>
      </w:r>
      <w:r>
        <w:rPr>
          <w:rFonts w:hint="eastAsia"/>
        </w:rPr>
        <w:t>　　　　二、消费观念的变化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2001-2007年一季度护肤品行业运行回顾分析</w:t>
      </w:r>
      <w:r>
        <w:rPr>
          <w:rFonts w:hint="eastAsia"/>
        </w:rPr>
        <w:br/>
      </w:r>
      <w:r>
        <w:rPr>
          <w:rFonts w:hint="eastAsia"/>
        </w:rPr>
        <w:t>　　第一节 护肤品行业产供销状况分析</w:t>
      </w:r>
      <w:r>
        <w:rPr>
          <w:rFonts w:hint="eastAsia"/>
        </w:rPr>
        <w:br/>
      </w:r>
      <w:r>
        <w:rPr>
          <w:rFonts w:hint="eastAsia"/>
        </w:rPr>
        <w:t>　　　　一、主要产品产量分析</w:t>
      </w:r>
      <w:r>
        <w:rPr>
          <w:rFonts w:hint="eastAsia"/>
        </w:rPr>
        <w:br/>
      </w:r>
      <w:r>
        <w:rPr>
          <w:rFonts w:hint="eastAsia"/>
        </w:rPr>
        <w:t>　　　　二、主要产品销量分析</w:t>
      </w:r>
      <w:r>
        <w:rPr>
          <w:rFonts w:hint="eastAsia"/>
        </w:rPr>
        <w:br/>
      </w:r>
      <w:r>
        <w:rPr>
          <w:rFonts w:hint="eastAsia"/>
        </w:rPr>
        <w:t>　　　　三、主要产品产销率</w:t>
      </w:r>
      <w:r>
        <w:rPr>
          <w:rFonts w:hint="eastAsia"/>
        </w:rPr>
        <w:br/>
      </w:r>
      <w:r>
        <w:rPr>
          <w:rFonts w:hint="eastAsia"/>
        </w:rPr>
        <w:t>　　第二节 护肤品行业进出口状况分析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二、主要产品进口状况分析</w:t>
      </w:r>
      <w:r>
        <w:rPr>
          <w:rFonts w:hint="eastAsia"/>
        </w:rPr>
        <w:br/>
      </w:r>
      <w:r>
        <w:rPr>
          <w:rFonts w:hint="eastAsia"/>
        </w:rPr>
        <w:t>　　　　三、主要产品出口状况分析</w:t>
      </w:r>
      <w:r>
        <w:rPr>
          <w:rFonts w:hint="eastAsia"/>
        </w:rPr>
        <w:br/>
      </w:r>
      <w:r>
        <w:rPr>
          <w:rFonts w:hint="eastAsia"/>
        </w:rPr>
        <w:t>　　　　四、进出口结构分析</w:t>
      </w:r>
      <w:r>
        <w:rPr>
          <w:rFonts w:hint="eastAsia"/>
        </w:rPr>
        <w:br/>
      </w:r>
      <w:r>
        <w:rPr>
          <w:rFonts w:hint="eastAsia"/>
        </w:rPr>
        <w:t>　　第三节 护肤品行业财务基本面分析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护肤品行业竞争现状分析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　　五、产品集中度分析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行业发展地区比较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相关行业发展展望</w:t>
      </w:r>
      <w:r>
        <w:rPr>
          <w:rFonts w:hint="eastAsia"/>
        </w:rPr>
        <w:br/>
      </w:r>
      <w:r>
        <w:rPr>
          <w:rFonts w:hint="eastAsia"/>
        </w:rPr>
        <w:t>　　　　一、包装业展望</w:t>
      </w:r>
      <w:r>
        <w:rPr>
          <w:rFonts w:hint="eastAsia"/>
        </w:rPr>
        <w:br/>
      </w:r>
      <w:r>
        <w:rPr>
          <w:rFonts w:hint="eastAsia"/>
        </w:rPr>
        <w:t>　　　　二、美容业展望</w:t>
      </w:r>
      <w:r>
        <w:rPr>
          <w:rFonts w:hint="eastAsia"/>
        </w:rPr>
        <w:br/>
      </w:r>
      <w:r>
        <w:rPr>
          <w:rFonts w:hint="eastAsia"/>
        </w:rPr>
        <w:t>　　　　三、零售业展望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一、行业总需求规模预测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二、主要产品产量预测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行业内优势企业分析</w:t>
      </w:r>
      <w:r>
        <w:rPr>
          <w:rFonts w:hint="eastAsia"/>
        </w:rPr>
        <w:br/>
      </w:r>
      <w:r>
        <w:rPr>
          <w:rFonts w:hint="eastAsia"/>
        </w:rPr>
        <w:t>　　第一节 外资护肤品领先企业分析</w:t>
      </w:r>
      <w:r>
        <w:rPr>
          <w:rFonts w:hint="eastAsia"/>
        </w:rPr>
        <w:br/>
      </w:r>
      <w:r>
        <w:rPr>
          <w:rFonts w:hint="eastAsia"/>
        </w:rPr>
        <w:t>　　　　一、法国欧莱雅集团</w:t>
      </w:r>
      <w:r>
        <w:rPr>
          <w:rFonts w:hint="eastAsia"/>
        </w:rPr>
        <w:br/>
      </w:r>
      <w:r>
        <w:rPr>
          <w:rFonts w:hint="eastAsia"/>
        </w:rPr>
        <w:t>　　　　二、美国宝洁公司</w:t>
      </w:r>
      <w:r>
        <w:rPr>
          <w:rFonts w:hint="eastAsia"/>
        </w:rPr>
        <w:br/>
      </w:r>
      <w:r>
        <w:rPr>
          <w:rFonts w:hint="eastAsia"/>
        </w:rPr>
        <w:t>　　　　三、美国安利公司</w:t>
      </w:r>
      <w:r>
        <w:rPr>
          <w:rFonts w:hint="eastAsia"/>
        </w:rPr>
        <w:br/>
      </w:r>
      <w:r>
        <w:rPr>
          <w:rFonts w:hint="eastAsia"/>
        </w:rPr>
        <w:t>　　　　四、美国雅芳</w:t>
      </w:r>
      <w:r>
        <w:rPr>
          <w:rFonts w:hint="eastAsia"/>
        </w:rPr>
        <w:br/>
      </w:r>
      <w:r>
        <w:rPr>
          <w:rFonts w:hint="eastAsia"/>
        </w:rPr>
        <w:t>　　　　五、日本资生堂</w:t>
      </w:r>
      <w:r>
        <w:rPr>
          <w:rFonts w:hint="eastAsia"/>
        </w:rPr>
        <w:br/>
      </w:r>
      <w:r>
        <w:rPr>
          <w:rFonts w:hint="eastAsia"/>
        </w:rPr>
        <w:t>　　　　六、英国联合利华</w:t>
      </w:r>
      <w:r>
        <w:rPr>
          <w:rFonts w:hint="eastAsia"/>
        </w:rPr>
        <w:br/>
      </w:r>
      <w:r>
        <w:rPr>
          <w:rFonts w:hint="eastAsia"/>
        </w:rPr>
        <w:t>　　第二节 国内护肤品著名企业分析</w:t>
      </w:r>
      <w:r>
        <w:rPr>
          <w:rFonts w:hint="eastAsia"/>
        </w:rPr>
        <w:br/>
      </w:r>
      <w:r>
        <w:rPr>
          <w:rFonts w:hint="eastAsia"/>
        </w:rPr>
        <w:t>　　　　一、北京大宝护肤品有限公司</w:t>
      </w:r>
      <w:r>
        <w:rPr>
          <w:rFonts w:hint="eastAsia"/>
        </w:rPr>
        <w:br/>
      </w:r>
      <w:r>
        <w:rPr>
          <w:rFonts w:hint="eastAsia"/>
        </w:rPr>
        <w:t>　　　　二、上海家化公司</w:t>
      </w:r>
      <w:r>
        <w:rPr>
          <w:rFonts w:hint="eastAsia"/>
        </w:rPr>
        <w:br/>
      </w:r>
      <w:r>
        <w:rPr>
          <w:rFonts w:hint="eastAsia"/>
        </w:rPr>
        <w:t>　　　　三、江苏隆力奇集团</w:t>
      </w:r>
      <w:r>
        <w:rPr>
          <w:rFonts w:hint="eastAsia"/>
        </w:rPr>
        <w:br/>
      </w:r>
      <w:r>
        <w:rPr>
          <w:rFonts w:hint="eastAsia"/>
        </w:rPr>
        <w:t>　　　　四、索肤特股份有限公司</w:t>
      </w:r>
      <w:r>
        <w:rPr>
          <w:rFonts w:hint="eastAsia"/>
        </w:rPr>
        <w:br/>
      </w:r>
      <w:r>
        <w:rPr>
          <w:rFonts w:hint="eastAsia"/>
        </w:rPr>
        <w:t>　　　　五、上海家化</w:t>
      </w:r>
      <w:r>
        <w:rPr>
          <w:rFonts w:hint="eastAsia"/>
        </w:rPr>
        <w:br/>
      </w:r>
      <w:r>
        <w:rPr>
          <w:rFonts w:hint="eastAsia"/>
        </w:rPr>
        <w:t>　　　　六、北京三露厂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中⋅智⋅林⋅：行业投资建议及策略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4029298ce42a1" w:history="1">
        <w:r>
          <w:rPr>
            <w:rStyle w:val="Hyperlink"/>
          </w:rPr>
          <w:t>2007-2010年中国护肤品行业发展预测与投资分析报告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44029298ce42a1" w:history="1">
        <w:r>
          <w:rPr>
            <w:rStyle w:val="Hyperlink"/>
          </w:rPr>
          <w:t>https://www.20087.com/2007-07/R_2007_2010hufupinfazhanyuceyutouzifenBaoGao.html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e7e0ecc904522" w:history="1">
      <w:r>
        <w:rPr>
          <w:rStyle w:val="Hyperlink"/>
        </w:rPr>
        <w:t>2007-2010年中国护肤品行业发展预测与投资分析报告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10hufupinfazhanyuceyutouzifenBaoGao.html" TargetMode="External" Id="R2544029298ce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10hufupinfazhanyuceyutouzifenBaoGao.html" TargetMode="External" Id="R471e7e0ecc90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2007-07-08T06:16:00Z</dcterms:created>
  <dcterms:modified xsi:type="dcterms:W3CDTF">2007-07-08T07:16:00Z</dcterms:modified>
  <dc:subject>2007-2010年中国护肤品行业发展预测与投资分析报告</dc:subject>
  <dc:title>2007-2010年中国护肤品行业发展预测与投资分析报告</dc:title>
  <cp:keywords>2007-2010年中国护肤品行业发展预测与投资分析报告</cp:keywords>
  <dc:description>2007-2010年中国护肤品行业发展预测与投资分析报告</dc:description>
</cp:coreProperties>
</file>