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c493b8384739" w:history="1">
              <w:r>
                <w:rPr>
                  <w:rStyle w:val="Hyperlink"/>
                </w:rPr>
                <w:t>2007-2010年中国石墨行业市场分析与预测报告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c493b8384739" w:history="1">
              <w:r>
                <w:rPr>
                  <w:rStyle w:val="Hyperlink"/>
                </w:rPr>
                <w:t>2007-2010年中国石墨行业市场分析与预测报告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bc493b8384739" w:history="1">
                <w:r>
                  <w:rPr>
                    <w:rStyle w:val="Hyperlink"/>
                  </w:rPr>
                  <w:t>https://www.20087.com/2007-07/R_2007_2010shimoshichangfenxiyuyuceBaoGao.html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中国石墨行业简介</w:t>
      </w:r>
      <w:r>
        <w:rPr>
          <w:rFonts w:hint="eastAsia"/>
        </w:rPr>
        <w:br/>
      </w:r>
      <w:r>
        <w:rPr>
          <w:rFonts w:hint="eastAsia"/>
        </w:rPr>
        <w:t>　　　　一、石墨行业的界定及分类</w:t>
      </w:r>
      <w:r>
        <w:rPr>
          <w:rFonts w:hint="eastAsia"/>
        </w:rPr>
        <w:br/>
      </w:r>
      <w:r>
        <w:rPr>
          <w:rFonts w:hint="eastAsia"/>
        </w:rPr>
        <w:t>　　　　二、石墨行业的特征</w:t>
      </w:r>
      <w:r>
        <w:rPr>
          <w:rFonts w:hint="eastAsia"/>
        </w:rPr>
        <w:br/>
      </w:r>
      <w:r>
        <w:rPr>
          <w:rFonts w:hint="eastAsia"/>
        </w:rPr>
        <w:t>　　　　三、石墨行业产业链分析</w:t>
      </w:r>
      <w:r>
        <w:rPr>
          <w:rFonts w:hint="eastAsia"/>
        </w:rPr>
        <w:br/>
      </w:r>
      <w:r>
        <w:rPr>
          <w:rFonts w:hint="eastAsia"/>
        </w:rPr>
        <w:t>　　第二节 2007 ～ 2010 年石墨行业相关政策展望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 “ 十一五 ” 产业政策发展态势</w:t>
      </w:r>
      <w:r>
        <w:rPr>
          <w:rFonts w:hint="eastAsia"/>
        </w:rPr>
        <w:br/>
      </w:r>
      <w:r>
        <w:rPr>
          <w:rFonts w:hint="eastAsia"/>
        </w:rPr>
        <w:t>　　　　二、钢铁行业产业政策的发展趋势</w:t>
      </w:r>
      <w:r>
        <w:rPr>
          <w:rFonts w:hint="eastAsia"/>
        </w:rPr>
        <w:br/>
      </w:r>
      <w:r>
        <w:rPr>
          <w:rFonts w:hint="eastAsia"/>
        </w:rPr>
        <w:t>　　　　三、其他相关行业政策的发展趋势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中外石墨行业发展状况比较</w:t>
      </w:r>
      <w:r>
        <w:rPr>
          <w:rFonts w:hint="eastAsia"/>
        </w:rPr>
        <w:br/>
      </w:r>
      <w:r>
        <w:rPr>
          <w:rFonts w:hint="eastAsia"/>
        </w:rPr>
        <w:t>　　第一节 中国石墨行业发展状况</w:t>
      </w:r>
      <w:r>
        <w:rPr>
          <w:rFonts w:hint="eastAsia"/>
        </w:rPr>
        <w:br/>
      </w:r>
      <w:r>
        <w:rPr>
          <w:rFonts w:hint="eastAsia"/>
        </w:rPr>
        <w:t>　　　　一、中国石墨行业发展历程</w:t>
      </w:r>
      <w:r>
        <w:rPr>
          <w:rFonts w:hint="eastAsia"/>
        </w:rPr>
        <w:br/>
      </w:r>
      <w:r>
        <w:rPr>
          <w:rFonts w:hint="eastAsia"/>
        </w:rPr>
        <w:t>　　　　二、中国石墨行业发展面临的问题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三、中国石墨行业技术发展现状</w:t>
      </w:r>
      <w:r>
        <w:rPr>
          <w:rFonts w:hint="eastAsia"/>
        </w:rPr>
        <w:br/>
      </w:r>
      <w:r>
        <w:rPr>
          <w:rFonts w:hint="eastAsia"/>
        </w:rPr>
        <w:t>　　第二节 国际石墨行业发展轨迹综述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一、国际石墨行业发展历程</w:t>
      </w:r>
      <w:r>
        <w:rPr>
          <w:rFonts w:hint="eastAsia"/>
        </w:rPr>
        <w:br/>
      </w:r>
      <w:r>
        <w:rPr>
          <w:rFonts w:hint="eastAsia"/>
        </w:rPr>
        <w:t>　　　　二、国际石墨行业发展面临的问题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三、国际石墨行业技术发展现状</w:t>
      </w:r>
      <w:r>
        <w:rPr>
          <w:rFonts w:hint="eastAsia"/>
        </w:rPr>
        <w:br/>
      </w:r>
      <w:r>
        <w:rPr>
          <w:rFonts w:hint="eastAsia"/>
        </w:rPr>
        <w:t>　　第三节 其他国家石墨行业发展的借鉴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～ 2010 年石墨行业整体供需态势展望</w:t>
      </w:r>
      <w:r>
        <w:rPr>
          <w:rFonts w:hint="eastAsia"/>
        </w:rPr>
        <w:br/>
      </w:r>
      <w:r>
        <w:rPr>
          <w:rFonts w:hint="eastAsia"/>
        </w:rPr>
        <w:t>　　第一节 石墨行业历史供需状况综述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一、石墨历史供给状况</w:t>
      </w:r>
      <w:r>
        <w:rPr>
          <w:rFonts w:hint="eastAsia"/>
        </w:rPr>
        <w:br/>
      </w:r>
      <w:r>
        <w:rPr>
          <w:rFonts w:hint="eastAsia"/>
        </w:rPr>
        <w:t>　　　　二、石墨历史需求状况</w:t>
      </w:r>
      <w:r>
        <w:rPr>
          <w:rFonts w:hint="eastAsia"/>
        </w:rPr>
        <w:br/>
      </w:r>
      <w:r>
        <w:rPr>
          <w:rFonts w:hint="eastAsia"/>
        </w:rPr>
        <w:t>　　　　三、石墨供需缺口分析</w:t>
      </w:r>
      <w:r>
        <w:rPr>
          <w:rFonts w:hint="eastAsia"/>
        </w:rPr>
        <w:br/>
      </w:r>
      <w:r>
        <w:rPr>
          <w:rFonts w:hint="eastAsia"/>
        </w:rPr>
        <w:t>　　第二节 影响石墨行业供需关系的主要因素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2007 ～ 2010 年石墨供给总量预测</w:t>
      </w:r>
      <w:r>
        <w:rPr>
          <w:rFonts w:hint="eastAsia"/>
        </w:rPr>
        <w:br/>
      </w:r>
      <w:r>
        <w:rPr>
          <w:rFonts w:hint="eastAsia"/>
        </w:rPr>
        <w:t>　　第四节 2007 ～ 2010 年石墨需求总量预测</w:t>
      </w:r>
      <w:r>
        <w:rPr>
          <w:rFonts w:hint="eastAsia"/>
        </w:rPr>
        <w:br/>
      </w:r>
      <w:r>
        <w:rPr>
          <w:rFonts w:hint="eastAsia"/>
        </w:rPr>
        <w:t>　　第五节 2007 ～ 2010 年石墨供需缺口变化趋势预测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～ 2010 年石墨行业供需结构展望</w:t>
      </w:r>
      <w:r>
        <w:rPr>
          <w:rFonts w:hint="eastAsia"/>
        </w:rPr>
        <w:br/>
      </w:r>
      <w:r>
        <w:rPr>
          <w:rFonts w:hint="eastAsia"/>
        </w:rPr>
        <w:t>　　第一节 晶质石墨历史供需状况综述</w:t>
      </w:r>
      <w:r>
        <w:rPr>
          <w:rFonts w:hint="eastAsia"/>
        </w:rPr>
        <w:br/>
      </w:r>
      <w:r>
        <w:rPr>
          <w:rFonts w:hint="eastAsia"/>
        </w:rPr>
        <w:t>　　　　一、晶质石墨历史供给状况</w:t>
      </w:r>
      <w:r>
        <w:rPr>
          <w:rFonts w:hint="eastAsia"/>
        </w:rPr>
        <w:br/>
      </w:r>
      <w:r>
        <w:rPr>
          <w:rFonts w:hint="eastAsia"/>
        </w:rPr>
        <w:t>　　　　二、晶质石墨历史需求状况</w:t>
      </w:r>
      <w:r>
        <w:rPr>
          <w:rFonts w:hint="eastAsia"/>
        </w:rPr>
        <w:br/>
      </w:r>
      <w:r>
        <w:rPr>
          <w:rFonts w:hint="eastAsia"/>
        </w:rPr>
        <w:t>　　　　三、晶质石墨历史供需缺口变化</w:t>
      </w:r>
      <w:r>
        <w:rPr>
          <w:rFonts w:hint="eastAsia"/>
        </w:rPr>
        <w:br/>
      </w:r>
      <w:r>
        <w:rPr>
          <w:rFonts w:hint="eastAsia"/>
        </w:rPr>
        <w:t>　　第二节 主要领域石墨应用状况</w:t>
      </w:r>
      <w:r>
        <w:rPr>
          <w:rFonts w:hint="eastAsia"/>
        </w:rPr>
        <w:br/>
      </w:r>
      <w:r>
        <w:rPr>
          <w:rFonts w:hint="eastAsia"/>
        </w:rPr>
        <w:t>　　　　一、石墨在耐火材料行业中的应用情况</w:t>
      </w:r>
      <w:r>
        <w:rPr>
          <w:rFonts w:hint="eastAsia"/>
        </w:rPr>
        <w:br/>
      </w:r>
      <w:r>
        <w:rPr>
          <w:rFonts w:hint="eastAsia"/>
        </w:rPr>
        <w:t>　　　　二、石墨在电器工业中的应用情况</w:t>
      </w:r>
      <w:r>
        <w:rPr>
          <w:rFonts w:hint="eastAsia"/>
        </w:rPr>
        <w:br/>
      </w:r>
      <w:r>
        <w:rPr>
          <w:rFonts w:hint="eastAsia"/>
        </w:rPr>
        <w:t>　　　　三、石墨在其他领域的应用情况</w:t>
      </w:r>
      <w:r>
        <w:rPr>
          <w:rFonts w:hint="eastAsia"/>
        </w:rPr>
        <w:br/>
      </w:r>
      <w:r>
        <w:rPr>
          <w:rFonts w:hint="eastAsia"/>
        </w:rPr>
        <w:t>　　第三节 影响石墨行业供需结构变动的主要因素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第四节 2007 ～ 2010 年晶质石墨供需态势展望</w:t>
      </w:r>
      <w:r>
        <w:rPr>
          <w:rFonts w:hint="eastAsia"/>
        </w:rPr>
        <w:br/>
      </w:r>
      <w:r>
        <w:rPr>
          <w:rFonts w:hint="eastAsia"/>
        </w:rPr>
        <w:t>　　　　一、2007 ～ 2010 年晶质石墨供给总量预测</w:t>
      </w:r>
      <w:r>
        <w:rPr>
          <w:rFonts w:hint="eastAsia"/>
        </w:rPr>
        <w:br/>
      </w:r>
      <w:r>
        <w:rPr>
          <w:rFonts w:hint="eastAsia"/>
        </w:rPr>
        <w:t>　　　　二、2007 ～ 2010 年晶质石墨需求态势展望</w:t>
      </w:r>
      <w:r>
        <w:rPr>
          <w:rFonts w:hint="eastAsia"/>
        </w:rPr>
        <w:br/>
      </w:r>
      <w:r>
        <w:rPr>
          <w:rFonts w:hint="eastAsia"/>
        </w:rPr>
        <w:t>　　　　三、2007 ～ 2010 年晶质石墨供需关系展望</w:t>
      </w:r>
      <w:r>
        <w:rPr>
          <w:rFonts w:hint="eastAsia"/>
        </w:rPr>
        <w:br/>
      </w:r>
      <w:r>
        <w:rPr>
          <w:rFonts w:hint="eastAsia"/>
        </w:rPr>
        <w:t>　　第五节 2007 ～ 2010 年石墨应用领域拓展态势展望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 ～ 2010 年石墨行业进出口态势展望</w:t>
      </w:r>
      <w:r>
        <w:rPr>
          <w:rFonts w:hint="eastAsia"/>
        </w:rPr>
        <w:br/>
      </w:r>
      <w:r>
        <w:rPr>
          <w:rFonts w:hint="eastAsia"/>
        </w:rPr>
        <w:t>　　第一节 石墨行业历史进出口总量变化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一、石墨行业进口总量变化</w:t>
      </w:r>
      <w:r>
        <w:rPr>
          <w:rFonts w:hint="eastAsia"/>
        </w:rPr>
        <w:br/>
      </w:r>
      <w:r>
        <w:rPr>
          <w:rFonts w:hint="eastAsia"/>
        </w:rPr>
        <w:t>　　　　二、石墨行业出口总量变化</w:t>
      </w:r>
      <w:r>
        <w:rPr>
          <w:rFonts w:hint="eastAsia"/>
        </w:rPr>
        <w:br/>
      </w:r>
      <w:r>
        <w:rPr>
          <w:rFonts w:hint="eastAsia"/>
        </w:rPr>
        <w:t>　　　　三、石墨进出口差量变动情况</w:t>
      </w:r>
      <w:r>
        <w:rPr>
          <w:rFonts w:hint="eastAsia"/>
        </w:rPr>
        <w:br/>
      </w:r>
      <w:r>
        <w:rPr>
          <w:rFonts w:hint="eastAsia"/>
        </w:rPr>
        <w:t>　　　　四、石墨进出口价格变化及比较</w:t>
      </w:r>
      <w:r>
        <w:rPr>
          <w:rFonts w:hint="eastAsia"/>
        </w:rPr>
        <w:br/>
      </w:r>
      <w:r>
        <w:rPr>
          <w:rFonts w:hint="eastAsia"/>
        </w:rPr>
        <w:t>　　　　五、石墨进出口来源及去向分析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影响石墨进出口变化的主要因素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2007 ～ 2010 年石墨行业进出口态势展望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 ～ 2010 年石墨进口态势展望</w:t>
      </w:r>
      <w:r>
        <w:rPr>
          <w:rFonts w:hint="eastAsia"/>
        </w:rPr>
        <w:br/>
      </w:r>
      <w:r>
        <w:rPr>
          <w:rFonts w:hint="eastAsia"/>
        </w:rPr>
        <w:t>　　　　二、2007 ～ 2010 年石墨出口态势展望</w:t>
      </w:r>
      <w:r>
        <w:rPr>
          <w:rFonts w:hint="eastAsia"/>
        </w:rPr>
        <w:br/>
      </w:r>
      <w:r>
        <w:rPr>
          <w:rFonts w:hint="eastAsia"/>
        </w:rPr>
        <w:t>　　　　三、2007 ～ 2010 年石墨进出口结构展望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 ～ 2010 年石墨资源开发趋势的影响展望</w:t>
      </w:r>
      <w:r>
        <w:rPr>
          <w:rFonts w:hint="eastAsia"/>
        </w:rPr>
        <w:br/>
      </w:r>
      <w:r>
        <w:rPr>
          <w:rFonts w:hint="eastAsia"/>
        </w:rPr>
        <w:t>　　第一节 天然石墨资源分布状况</w:t>
      </w:r>
      <w:r>
        <w:rPr>
          <w:rFonts w:hint="eastAsia"/>
        </w:rPr>
        <w:br/>
      </w:r>
      <w:r>
        <w:rPr>
          <w:rFonts w:hint="eastAsia"/>
        </w:rPr>
        <w:t>　　　　一、国际石墨资源分布情况</w:t>
      </w:r>
      <w:r>
        <w:rPr>
          <w:rFonts w:hint="eastAsia"/>
        </w:rPr>
        <w:br/>
      </w:r>
      <w:r>
        <w:rPr>
          <w:rFonts w:hint="eastAsia"/>
        </w:rPr>
        <w:t>　　　　二、我国石墨资源分布情况</w:t>
      </w:r>
      <w:r>
        <w:rPr>
          <w:rFonts w:hint="eastAsia"/>
        </w:rPr>
        <w:br/>
      </w:r>
      <w:r>
        <w:rPr>
          <w:rFonts w:hint="eastAsia"/>
        </w:rPr>
        <w:t>　　第二节 我国石墨资源开发利用现状分析</w:t>
      </w:r>
      <w:r>
        <w:rPr>
          <w:rFonts w:hint="eastAsia"/>
        </w:rPr>
        <w:br/>
      </w:r>
      <w:r>
        <w:rPr>
          <w:rFonts w:hint="eastAsia"/>
        </w:rPr>
        <w:t>　　　　一、我国石墨资源的开发状况</w:t>
      </w:r>
      <w:r>
        <w:rPr>
          <w:rFonts w:hint="eastAsia"/>
        </w:rPr>
        <w:br/>
      </w:r>
      <w:r>
        <w:rPr>
          <w:rFonts w:hint="eastAsia"/>
        </w:rPr>
        <w:t>　　　　二、影响我国石墨资源开发利用的主要因素</w:t>
      </w:r>
      <w:r>
        <w:rPr>
          <w:rFonts w:hint="eastAsia"/>
        </w:rPr>
        <w:br/>
      </w:r>
      <w:r>
        <w:rPr>
          <w:rFonts w:hint="eastAsia"/>
        </w:rPr>
        <w:t>　　第三节 2007 ～ 2010 年我国石墨资源开发利用趋势展望</w:t>
      </w:r>
      <w:r>
        <w:rPr>
          <w:rFonts w:hint="eastAsia"/>
        </w:rPr>
        <w:br/>
      </w:r>
      <w:r>
        <w:rPr>
          <w:rFonts w:hint="eastAsia"/>
        </w:rPr>
        <w:t>　　　　一、新的石墨资源的开发趋势展望</w:t>
      </w:r>
      <w:r>
        <w:rPr>
          <w:rFonts w:hint="eastAsia"/>
        </w:rPr>
        <w:br/>
      </w:r>
      <w:r>
        <w:rPr>
          <w:rFonts w:hint="eastAsia"/>
        </w:rPr>
        <w:t>　　　　二、现有石墨资源利用趋势展望</w:t>
      </w:r>
      <w:r>
        <w:rPr>
          <w:rFonts w:hint="eastAsia"/>
        </w:rPr>
        <w:br/>
      </w:r>
      <w:r>
        <w:rPr>
          <w:rFonts w:hint="eastAsia"/>
        </w:rPr>
        <w:t>　　第四节 2007 ～ 2010 年我国石墨资源开发利用的影响展望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 ～ 2010 年耐火材料行业发展的影响展望</w:t>
      </w:r>
      <w:r>
        <w:rPr>
          <w:rFonts w:hint="eastAsia"/>
        </w:rPr>
        <w:br/>
      </w:r>
      <w:r>
        <w:rPr>
          <w:rFonts w:hint="eastAsia"/>
        </w:rPr>
        <w:t>　　第一节 耐火材料行业发展状况</w:t>
      </w:r>
      <w:r>
        <w:rPr>
          <w:rFonts w:hint="eastAsia"/>
        </w:rPr>
        <w:br/>
      </w:r>
      <w:r>
        <w:rPr>
          <w:rFonts w:hint="eastAsia"/>
        </w:rPr>
        <w:t>　　　　一、耐火材料行业整体发展现状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二、耐火材料行业历史供给状况</w:t>
      </w:r>
      <w:r>
        <w:rPr>
          <w:rFonts w:hint="eastAsia"/>
        </w:rPr>
        <w:br/>
      </w:r>
      <w:r>
        <w:rPr>
          <w:rFonts w:hint="eastAsia"/>
        </w:rPr>
        <w:t>　　　　三、耐火材料行业历史需求状况</w:t>
      </w:r>
      <w:r>
        <w:rPr>
          <w:rFonts w:hint="eastAsia"/>
        </w:rPr>
        <w:br/>
      </w:r>
      <w:r>
        <w:rPr>
          <w:rFonts w:hint="eastAsia"/>
        </w:rPr>
        <w:t>　　　　四、耐火材料行业技术发展状况</w:t>
      </w:r>
      <w:r>
        <w:rPr>
          <w:rFonts w:hint="eastAsia"/>
        </w:rPr>
        <w:br/>
      </w:r>
      <w:r>
        <w:rPr>
          <w:rFonts w:hint="eastAsia"/>
        </w:rPr>
        <w:t>　　第二节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2007 ～ 2010 年耐火材料行业发展态势展望</w:t>
      </w:r>
      <w:r>
        <w:rPr>
          <w:rFonts w:hint="eastAsia"/>
        </w:rPr>
        <w:br/>
      </w:r>
      <w:r>
        <w:rPr>
          <w:rFonts w:hint="eastAsia"/>
        </w:rPr>
        <w:t>　　　　一、2007 ～ 2010 年耐火材料行业技术发展趋势展望</w:t>
      </w:r>
      <w:r>
        <w:rPr>
          <w:rFonts w:hint="eastAsia"/>
        </w:rPr>
        <w:br/>
      </w:r>
      <w:r>
        <w:rPr>
          <w:rFonts w:hint="eastAsia"/>
        </w:rPr>
        <w:t>　　　　二、2007 ～ 2010 年耐火材料行业供给总量预测</w:t>
      </w:r>
      <w:r>
        <w:rPr>
          <w:rFonts w:hint="eastAsia"/>
        </w:rPr>
        <w:br/>
      </w:r>
      <w:r>
        <w:rPr>
          <w:rFonts w:hint="eastAsia"/>
        </w:rPr>
        <w:t>　　　　三、2007 ～ 2010 年耐火材料行业需求态势展望</w:t>
      </w:r>
      <w:r>
        <w:rPr>
          <w:rFonts w:hint="eastAsia"/>
        </w:rPr>
        <w:br/>
      </w:r>
      <w:r>
        <w:rPr>
          <w:rFonts w:hint="eastAsia"/>
        </w:rPr>
        <w:t>　　第四节 2007 ～ 2010 年新型耐火材料行业发展趋势展望</w:t>
      </w:r>
      <w:r>
        <w:rPr>
          <w:rFonts w:hint="eastAsia"/>
        </w:rPr>
        <w:br/>
      </w:r>
      <w:r>
        <w:rPr>
          <w:rFonts w:hint="eastAsia"/>
        </w:rPr>
        <w:t>　　第五节 2007 ～ 2010 年耐火材料行业发展的影响展望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 ～ 2010 年钢铁行业发展的影响展望</w:t>
      </w:r>
      <w:r>
        <w:rPr>
          <w:rFonts w:hint="eastAsia"/>
        </w:rPr>
        <w:br/>
      </w:r>
      <w:r>
        <w:rPr>
          <w:rFonts w:hint="eastAsia"/>
        </w:rPr>
        <w:t>　　第一节 钢铁行业发展状况</w:t>
      </w:r>
      <w:r>
        <w:rPr>
          <w:rFonts w:hint="eastAsia"/>
        </w:rPr>
        <w:br/>
      </w:r>
      <w:r>
        <w:rPr>
          <w:rFonts w:hint="eastAsia"/>
        </w:rPr>
        <w:t>　　　　一、钢铁行业整体发展现状</w:t>
      </w:r>
      <w:r>
        <w:rPr>
          <w:rFonts w:hint="eastAsia"/>
        </w:rPr>
        <w:br/>
      </w:r>
      <w:r>
        <w:rPr>
          <w:rFonts w:hint="eastAsia"/>
        </w:rPr>
        <w:t>　　　　二、钢铁行业历史供给状况</w:t>
      </w:r>
      <w:r>
        <w:rPr>
          <w:rFonts w:hint="eastAsia"/>
        </w:rPr>
        <w:br/>
      </w:r>
      <w:r>
        <w:rPr>
          <w:rFonts w:hint="eastAsia"/>
        </w:rPr>
        <w:t>　　　　三、钢铁行业历史需求状况</w:t>
      </w:r>
      <w:r>
        <w:rPr>
          <w:rFonts w:hint="eastAsia"/>
        </w:rPr>
        <w:br/>
      </w:r>
      <w:r>
        <w:rPr>
          <w:rFonts w:hint="eastAsia"/>
        </w:rPr>
        <w:t>　　　　四、钢铁行业技术发展状况</w:t>
      </w:r>
      <w:r>
        <w:rPr>
          <w:rFonts w:hint="eastAsia"/>
        </w:rPr>
        <w:br/>
      </w:r>
      <w:r>
        <w:rPr>
          <w:rFonts w:hint="eastAsia"/>
        </w:rPr>
        <w:t>　　第二节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2007 ～ 2010 年钢铁行业供需态势展望</w:t>
      </w:r>
      <w:r>
        <w:rPr>
          <w:rFonts w:hint="eastAsia"/>
        </w:rPr>
        <w:br/>
      </w:r>
      <w:r>
        <w:rPr>
          <w:rFonts w:hint="eastAsia"/>
        </w:rPr>
        <w:t>　　　　一、2007 ～ 2010 年钢铁行业技术发展趋势展望</w:t>
      </w:r>
      <w:r>
        <w:rPr>
          <w:rFonts w:hint="eastAsia"/>
        </w:rPr>
        <w:br/>
      </w:r>
      <w:r>
        <w:rPr>
          <w:rFonts w:hint="eastAsia"/>
        </w:rPr>
        <w:t>　　　　二、2007 ～ 2010 年钢铁行业供给总量预测</w:t>
      </w:r>
      <w:r>
        <w:rPr>
          <w:rFonts w:hint="eastAsia"/>
        </w:rPr>
        <w:br/>
      </w:r>
      <w:r>
        <w:rPr>
          <w:rFonts w:hint="eastAsia"/>
        </w:rPr>
        <w:t>　　　　三、2007 ～ 2010 年钢铁行业需求态势展望</w:t>
      </w:r>
      <w:r>
        <w:rPr>
          <w:rFonts w:hint="eastAsia"/>
        </w:rPr>
        <w:br/>
      </w:r>
      <w:r>
        <w:rPr>
          <w:rFonts w:hint="eastAsia"/>
        </w:rPr>
        <w:t>　　第四节 2007 ～ 2010 年钢铁行业发展的影响展望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 ～ 2010 年石墨行业竞争格局展望</w:t>
      </w:r>
      <w:r>
        <w:rPr>
          <w:rFonts w:hint="eastAsia"/>
        </w:rPr>
        <w:br/>
      </w:r>
      <w:r>
        <w:rPr>
          <w:rFonts w:hint="eastAsia"/>
        </w:rPr>
        <w:t>　　第一节 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第二节 石墨行业历史竞争格局综述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　　1 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 、进出口集中度分析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石墨行业企业竞争状况分析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 SWOT</w:t>
      </w:r>
      <w:r>
        <w:rPr>
          <w:rFonts w:hint="eastAsia"/>
        </w:rPr>
        <w:br/>
      </w:r>
      <w:r>
        <w:rPr>
          <w:rFonts w:hint="eastAsia"/>
        </w:rPr>
        <w:t>　　　　二、国际石墨企业的 SWOT</w:t>
      </w:r>
      <w:r>
        <w:rPr>
          <w:rFonts w:hint="eastAsia"/>
        </w:rPr>
        <w:br/>
      </w:r>
      <w:r>
        <w:rPr>
          <w:rFonts w:hint="eastAsia"/>
        </w:rPr>
        <w:t>　　第五节 2007 ～ 2010 年石墨行业竞争格局展望</w:t>
      </w:r>
      <w:r>
        <w:rPr>
          <w:rFonts w:hint="eastAsia"/>
        </w:rPr>
        <w:br/>
      </w:r>
      <w:r>
        <w:rPr>
          <w:rFonts w:hint="eastAsia"/>
        </w:rPr>
        <w:t>　　第六节 2007 ～ 2010 年石墨行业价格竞格局展望</w:t>
      </w:r>
      <w:r>
        <w:rPr>
          <w:rFonts w:hint="eastAsia"/>
        </w:rPr>
        <w:br/>
      </w:r>
      <w:r>
        <w:rPr>
          <w:rFonts w:hint="eastAsia"/>
        </w:rPr>
        <w:t>　　　　一、石墨历史价格变动轨迹</w:t>
      </w:r>
      <w:r>
        <w:rPr>
          <w:rFonts w:hint="eastAsia"/>
        </w:rPr>
        <w:br/>
      </w:r>
      <w:r>
        <w:rPr>
          <w:rFonts w:hint="eastAsia"/>
        </w:rPr>
        <w:t>　　　　二、2007 ～ 2010 年石墨价格变化趋势展望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 ～ 2010 年石墨行业投资机会与风险展望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 ～ 2010 年石墨行业投资机会</w:t>
      </w:r>
      <w:r>
        <w:rPr>
          <w:rFonts w:hint="eastAsia"/>
        </w:rPr>
        <w:br/>
      </w:r>
      <w:r>
        <w:rPr>
          <w:rFonts w:hint="eastAsia"/>
        </w:rPr>
        <w:t>　　　　一、2007 ～ 2010 年石墨行业区域投资机会</w:t>
      </w:r>
      <w:r>
        <w:rPr>
          <w:rFonts w:hint="eastAsia"/>
        </w:rPr>
        <w:br/>
      </w:r>
      <w:r>
        <w:rPr>
          <w:rFonts w:hint="eastAsia"/>
        </w:rPr>
        <w:t>　　　　二、2007 ～ 2010 年石墨主要产品投资机会</w:t>
      </w:r>
      <w:r>
        <w:rPr>
          <w:rFonts w:hint="eastAsia"/>
        </w:rPr>
        <w:br/>
      </w:r>
      <w:r>
        <w:rPr>
          <w:rFonts w:hint="eastAsia"/>
        </w:rPr>
        <w:t>　　　　三、2007 ～ 2010 年石墨企业的多元化投资机会</w:t>
      </w:r>
      <w:r>
        <w:rPr>
          <w:rFonts w:hint="eastAsia"/>
        </w:rPr>
        <w:br/>
      </w:r>
      <w:r>
        <w:rPr>
          <w:rFonts w:hint="eastAsia"/>
        </w:rPr>
        <w:t>　　第二节 [^中^智林^]2007 ～ 2010 年石墨行业投资风险展望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c493b8384739" w:history="1">
        <w:r>
          <w:rPr>
            <w:rStyle w:val="Hyperlink"/>
          </w:rPr>
          <w:t>2007-2010年中国石墨行业市场分析与预测报告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bc493b8384739" w:history="1">
        <w:r>
          <w:rPr>
            <w:rStyle w:val="Hyperlink"/>
          </w:rPr>
          <w:t>https://www.20087.com/2007-07/R_2007_2010shimoshichangfenxiyuyuceBaoGao.html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0392fbde497d" w:history="1">
      <w:r>
        <w:rPr>
          <w:rStyle w:val="Hyperlink"/>
        </w:rPr>
        <w:t>2007-2010年中国石墨行业市场分析与预测报告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shimoshichangfenxiyuyuceBaoGao.html" TargetMode="External" Id="Ra88bc493b838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shimoshichangfenxiyuyuceBaoGao.html" TargetMode="External" Id="R9ef60392fbde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2007-07-30T05:20:00Z</dcterms:created>
  <dcterms:modified xsi:type="dcterms:W3CDTF">2007-07-30T06:20:00Z</dcterms:modified>
  <dc:subject>2007-2010年中国石墨行业市场分析与预测报告</dc:subject>
  <dc:title>2007-2010年中国石墨行业市场分析与预测报告</dc:title>
  <cp:keywords>2007-2010年中国石墨行业市场分析与预测报告</cp:keywords>
  <dc:description>2007-2010年中国石墨行业市场分析与预测报告</dc:description>
</cp:coreProperties>
</file>