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885d657e94509" w:history="1">
              <w:r>
                <w:rPr>
                  <w:rStyle w:val="Hyperlink"/>
                </w:rPr>
                <w:t>2007-2010年中国金属家具行业研究与市场预测报告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885d657e94509" w:history="1">
              <w:r>
                <w:rPr>
                  <w:rStyle w:val="Hyperlink"/>
                </w:rPr>
                <w:t>2007-2010年中国金属家具行业研究与市场预测报告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885d657e94509" w:history="1">
                <w:r>
                  <w:rPr>
                    <w:rStyle w:val="Hyperlink"/>
                  </w:rPr>
                  <w:t>https://www.20087.com/2007-07/R_2007_2010jinshujiajuyanjiuyushichangBaoGao.html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2005-2007年一季度金属家具行业运行状况回顾</w:t>
      </w:r>
      <w:r>
        <w:rPr>
          <w:rFonts w:hint="eastAsia"/>
        </w:rPr>
        <w:br/>
      </w:r>
      <w:r>
        <w:rPr>
          <w:rFonts w:hint="eastAsia"/>
        </w:rPr>
        <w:t>　　第一节 金属家具行业发展的产业环境</w:t>
      </w:r>
      <w:r>
        <w:rPr>
          <w:rFonts w:hint="eastAsia"/>
        </w:rPr>
        <w:br/>
      </w:r>
      <w:r>
        <w:rPr>
          <w:rFonts w:hint="eastAsia"/>
        </w:rPr>
        <w:t>　　　　一、经济环境对金属家具行业的影响</w:t>
      </w:r>
      <w:r>
        <w:rPr>
          <w:rFonts w:hint="eastAsia"/>
        </w:rPr>
        <w:br/>
      </w:r>
      <w:r>
        <w:rPr>
          <w:rFonts w:hint="eastAsia"/>
        </w:rPr>
        <w:t>　　　　二、政策环境对金属家具行业的影响</w:t>
      </w:r>
      <w:r>
        <w:rPr>
          <w:rFonts w:hint="eastAsia"/>
        </w:rPr>
        <w:br/>
      </w:r>
      <w:r>
        <w:rPr>
          <w:rFonts w:hint="eastAsia"/>
        </w:rPr>
        <w:t>　　　　三、社会环境对金属家具行业的影响</w:t>
      </w:r>
      <w:r>
        <w:rPr>
          <w:rFonts w:hint="eastAsia"/>
        </w:rPr>
        <w:br/>
      </w:r>
      <w:r>
        <w:rPr>
          <w:rFonts w:hint="eastAsia"/>
        </w:rPr>
        <w:t>　　　　四、技术环境对金属家具行业的影响</w:t>
      </w:r>
      <w:r>
        <w:rPr>
          <w:rFonts w:hint="eastAsia"/>
        </w:rPr>
        <w:br/>
      </w:r>
      <w:r>
        <w:rPr>
          <w:rFonts w:hint="eastAsia"/>
        </w:rPr>
        <w:t>　　第二节 金属家具行业供求形势</w:t>
      </w:r>
      <w:r>
        <w:rPr>
          <w:rFonts w:hint="eastAsia"/>
        </w:rPr>
        <w:br/>
      </w:r>
      <w:r>
        <w:rPr>
          <w:rFonts w:hint="eastAsia"/>
        </w:rPr>
        <w:t>　　　　一、行业生产情况</w:t>
      </w:r>
      <w:r>
        <w:rPr>
          <w:rFonts w:hint="eastAsia"/>
        </w:rPr>
        <w:br/>
      </w:r>
      <w:r>
        <w:rPr>
          <w:rFonts w:hint="eastAsia"/>
        </w:rPr>
        <w:t>　　　　　　1、国内金属家具产量增长情况</w:t>
      </w:r>
      <w:r>
        <w:rPr>
          <w:rFonts w:hint="eastAsia"/>
        </w:rPr>
        <w:br/>
      </w:r>
      <w:r>
        <w:rPr>
          <w:rFonts w:hint="eastAsia"/>
        </w:rPr>
        <w:t>　　　　　　2、金属家具细分产品增长情况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　　1、金属家具行业整体销售统计分析</w:t>
      </w:r>
      <w:r>
        <w:rPr>
          <w:rFonts w:hint="eastAsia"/>
        </w:rPr>
        <w:br/>
      </w:r>
      <w:r>
        <w:rPr>
          <w:rFonts w:hint="eastAsia"/>
        </w:rPr>
        <w:t>　　　　　　2、国内金属家具消费水平情况</w:t>
      </w:r>
      <w:r>
        <w:rPr>
          <w:rFonts w:hint="eastAsia"/>
        </w:rPr>
        <w:br/>
      </w:r>
      <w:r>
        <w:rPr>
          <w:rFonts w:hint="eastAsia"/>
        </w:rPr>
        <w:t>　　　　　　3、国内金属家具零售价格变动情况</w:t>
      </w:r>
      <w:r>
        <w:rPr>
          <w:rFonts w:hint="eastAsia"/>
        </w:rPr>
        <w:br/>
      </w:r>
      <w:r>
        <w:rPr>
          <w:rFonts w:hint="eastAsia"/>
        </w:rPr>
        <w:t>　　　　　　4、国内金属家具产销率变化情况</w:t>
      </w:r>
      <w:r>
        <w:rPr>
          <w:rFonts w:hint="eastAsia"/>
        </w:rPr>
        <w:br/>
      </w:r>
      <w:r>
        <w:rPr>
          <w:rFonts w:hint="eastAsia"/>
        </w:rPr>
        <w:t>　　　　三、行业市场发展现状</w:t>
      </w:r>
      <w:r>
        <w:rPr>
          <w:rFonts w:hint="eastAsia"/>
        </w:rPr>
        <w:br/>
      </w:r>
      <w:r>
        <w:rPr>
          <w:rFonts w:hint="eastAsia"/>
        </w:rPr>
        <w:t>　　　　　　1、行业整体技术得以提高</w:t>
      </w:r>
      <w:r>
        <w:rPr>
          <w:rFonts w:hint="eastAsia"/>
        </w:rPr>
        <w:br/>
      </w:r>
      <w:r>
        <w:rPr>
          <w:rFonts w:hint="eastAsia"/>
        </w:rPr>
        <w:t>　　　　　　2、行业环保力度逐步加强</w:t>
      </w:r>
      <w:r>
        <w:rPr>
          <w:rFonts w:hint="eastAsia"/>
        </w:rPr>
        <w:br/>
      </w:r>
      <w:r>
        <w:rPr>
          <w:rFonts w:hint="eastAsia"/>
        </w:rPr>
        <w:t>　　　　　　3、行业市场逐步加以规范</w:t>
      </w:r>
      <w:r>
        <w:rPr>
          <w:rFonts w:hint="eastAsia"/>
        </w:rPr>
        <w:br/>
      </w:r>
      <w:r>
        <w:rPr>
          <w:rFonts w:hint="eastAsia"/>
        </w:rPr>
        <w:t>　　　　　　4、行业品牌意识日渐增强</w:t>
      </w:r>
      <w:r>
        <w:rPr>
          <w:rFonts w:hint="eastAsia"/>
        </w:rPr>
        <w:br/>
      </w:r>
      <w:r>
        <w:rPr>
          <w:rFonts w:hint="eastAsia"/>
        </w:rPr>
        <w:t>　　　　　　5、行业民间资本逐步进入</w:t>
      </w:r>
      <w:r>
        <w:rPr>
          <w:rFonts w:hint="eastAsia"/>
        </w:rPr>
        <w:br/>
      </w:r>
      <w:r>
        <w:rPr>
          <w:rFonts w:hint="eastAsia"/>
        </w:rPr>
        <w:t>　　　　　　6、行业整体实力逐步加强</w:t>
      </w:r>
      <w:r>
        <w:rPr>
          <w:rFonts w:hint="eastAsia"/>
        </w:rPr>
        <w:br/>
      </w:r>
      <w:r>
        <w:rPr>
          <w:rFonts w:hint="eastAsia"/>
        </w:rPr>
        <w:t>　　第三节 行业贸易形势</w:t>
      </w:r>
      <w:r>
        <w:rPr>
          <w:rFonts w:hint="eastAsia"/>
        </w:rPr>
        <w:br/>
      </w:r>
      <w:r>
        <w:rPr>
          <w:rFonts w:hint="eastAsia"/>
        </w:rPr>
        <w:t>　　　　一、金属家具行业进出口贸易现状</w:t>
      </w:r>
      <w:r>
        <w:rPr>
          <w:rFonts w:hint="eastAsia"/>
        </w:rPr>
        <w:br/>
      </w:r>
      <w:r>
        <w:rPr>
          <w:rFonts w:hint="eastAsia"/>
        </w:rPr>
        <w:t>　　　　　　1、行业进口统计分析</w:t>
      </w:r>
      <w:r>
        <w:rPr>
          <w:rFonts w:hint="eastAsia"/>
        </w:rPr>
        <w:br/>
      </w:r>
      <w:r>
        <w:rPr>
          <w:rFonts w:hint="eastAsia"/>
        </w:rPr>
        <w:t>　　　　　　2、行业细分产品进口统计分析</w:t>
      </w:r>
      <w:r>
        <w:rPr>
          <w:rFonts w:hint="eastAsia"/>
        </w:rPr>
        <w:br/>
      </w:r>
      <w:r>
        <w:rPr>
          <w:rFonts w:hint="eastAsia"/>
        </w:rPr>
        <w:t>　　　　　　3、行业出口统计分析</w:t>
      </w:r>
      <w:r>
        <w:rPr>
          <w:rFonts w:hint="eastAsia"/>
        </w:rPr>
        <w:br/>
      </w:r>
      <w:r>
        <w:rPr>
          <w:rFonts w:hint="eastAsia"/>
        </w:rPr>
        <w:t>　　　　　　4、行业细分产品出口统计分析</w:t>
      </w:r>
      <w:r>
        <w:rPr>
          <w:rFonts w:hint="eastAsia"/>
        </w:rPr>
        <w:br/>
      </w:r>
      <w:r>
        <w:rPr>
          <w:rFonts w:hint="eastAsia"/>
        </w:rPr>
        <w:t>　　　　二、金属家具行业进出口贸易优劣势分析</w:t>
      </w:r>
      <w:r>
        <w:rPr>
          <w:rFonts w:hint="eastAsia"/>
        </w:rPr>
        <w:br/>
      </w:r>
      <w:r>
        <w:rPr>
          <w:rFonts w:hint="eastAsia"/>
        </w:rPr>
        <w:t>　　　　　　1、行业进出口贸易劣势</w:t>
      </w:r>
      <w:r>
        <w:rPr>
          <w:rFonts w:hint="eastAsia"/>
        </w:rPr>
        <w:br/>
      </w:r>
      <w:r>
        <w:rPr>
          <w:rFonts w:hint="eastAsia"/>
        </w:rPr>
        <w:t>　　　　　　2、行业进出口贸易优势</w:t>
      </w:r>
      <w:r>
        <w:rPr>
          <w:rFonts w:hint="eastAsia"/>
        </w:rPr>
        <w:br/>
      </w:r>
      <w:r>
        <w:rPr>
          <w:rFonts w:hint="eastAsia"/>
        </w:rPr>
        <w:t>　　　　三、金属家具行业进出口贸易前景展望</w:t>
      </w:r>
      <w:r>
        <w:rPr>
          <w:rFonts w:hint="eastAsia"/>
        </w:rPr>
        <w:br/>
      </w:r>
      <w:r>
        <w:rPr>
          <w:rFonts w:hint="eastAsia"/>
        </w:rPr>
        <w:t>　　第四节 行业财务分析</w:t>
      </w:r>
      <w:r>
        <w:rPr>
          <w:rFonts w:hint="eastAsia"/>
        </w:rPr>
        <w:br/>
      </w:r>
      <w:r>
        <w:rPr>
          <w:rFonts w:hint="eastAsia"/>
        </w:rPr>
        <w:t>　　　　一、行业财务指标统计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四、行业运营效率分析</w:t>
      </w:r>
      <w:r>
        <w:rPr>
          <w:rFonts w:hint="eastAsia"/>
        </w:rPr>
        <w:br/>
      </w:r>
      <w:r>
        <w:rPr>
          <w:rFonts w:hint="eastAsia"/>
        </w:rPr>
        <w:t>　　　　五、行业成长能力分析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中国金属家具行业发展：发展现状</w:t>
      </w:r>
      <w:r>
        <w:rPr>
          <w:rFonts w:hint="eastAsia"/>
        </w:rPr>
        <w:br/>
      </w:r>
      <w:r>
        <w:rPr>
          <w:rFonts w:hint="eastAsia"/>
        </w:rPr>
        <w:t>　　第一节 全球金属家具行业发展概述</w:t>
      </w:r>
      <w:r>
        <w:rPr>
          <w:rFonts w:hint="eastAsia"/>
        </w:rPr>
        <w:br/>
      </w:r>
      <w:r>
        <w:rPr>
          <w:rFonts w:hint="eastAsia"/>
        </w:rPr>
        <w:t>　　　　一、世界金属家具行业发展现状</w:t>
      </w:r>
      <w:r>
        <w:rPr>
          <w:rFonts w:hint="eastAsia"/>
        </w:rPr>
        <w:br/>
      </w:r>
      <w:r>
        <w:rPr>
          <w:rFonts w:hint="eastAsia"/>
        </w:rPr>
        <w:t>　　　　二、世界金属家具行业供需现状</w:t>
      </w:r>
      <w:r>
        <w:rPr>
          <w:rFonts w:hint="eastAsia"/>
        </w:rPr>
        <w:br/>
      </w:r>
      <w:r>
        <w:rPr>
          <w:rFonts w:hint="eastAsia"/>
        </w:rPr>
        <w:t>　　　　　　1、世界金属家具行业供应现状</w:t>
      </w:r>
      <w:r>
        <w:rPr>
          <w:rFonts w:hint="eastAsia"/>
        </w:rPr>
        <w:br/>
      </w:r>
      <w:r>
        <w:rPr>
          <w:rFonts w:hint="eastAsia"/>
        </w:rPr>
        <w:t>　　　　　　2、世界金属家具行业需求现状</w:t>
      </w:r>
      <w:r>
        <w:rPr>
          <w:rFonts w:hint="eastAsia"/>
        </w:rPr>
        <w:br/>
      </w:r>
      <w:r>
        <w:rPr>
          <w:rFonts w:hint="eastAsia"/>
        </w:rPr>
        <w:t>　　　　三、世界金属家具进出口贸易现状</w:t>
      </w:r>
      <w:r>
        <w:rPr>
          <w:rFonts w:hint="eastAsia"/>
        </w:rPr>
        <w:br/>
      </w:r>
      <w:r>
        <w:rPr>
          <w:rFonts w:hint="eastAsia"/>
        </w:rPr>
        <w:t>　　　　　　1、世界金属家具进出口贸易现状</w:t>
      </w:r>
      <w:r>
        <w:rPr>
          <w:rFonts w:hint="eastAsia"/>
        </w:rPr>
        <w:br/>
      </w:r>
      <w:r>
        <w:rPr>
          <w:rFonts w:hint="eastAsia"/>
        </w:rPr>
        <w:t>　　　　　　2、世界金属家具进口统计分析</w:t>
      </w:r>
      <w:r>
        <w:rPr>
          <w:rFonts w:hint="eastAsia"/>
        </w:rPr>
        <w:br/>
      </w:r>
      <w:r>
        <w:rPr>
          <w:rFonts w:hint="eastAsia"/>
        </w:rPr>
        <w:t>　　　　　　3、世界金属家具出口统计分析</w:t>
      </w:r>
      <w:r>
        <w:rPr>
          <w:rFonts w:hint="eastAsia"/>
        </w:rPr>
        <w:br/>
      </w:r>
      <w:r>
        <w:rPr>
          <w:rFonts w:hint="eastAsia"/>
        </w:rPr>
        <w:t>　　　　四、世界金属家具进出口贸易开放程度</w:t>
      </w:r>
      <w:r>
        <w:rPr>
          <w:rFonts w:hint="eastAsia"/>
        </w:rPr>
        <w:br/>
      </w:r>
      <w:r>
        <w:rPr>
          <w:rFonts w:hint="eastAsia"/>
        </w:rPr>
        <w:t>　　　　五、世界金属家具贸易区域化发展现状</w:t>
      </w:r>
      <w:r>
        <w:rPr>
          <w:rFonts w:hint="eastAsia"/>
        </w:rPr>
        <w:br/>
      </w:r>
      <w:r>
        <w:rPr>
          <w:rFonts w:hint="eastAsia"/>
        </w:rPr>
        <w:t>　　　　六、世界各国金属家具消费差异变化程度</w:t>
      </w:r>
      <w:r>
        <w:rPr>
          <w:rFonts w:hint="eastAsia"/>
        </w:rPr>
        <w:br/>
      </w:r>
      <w:r>
        <w:rPr>
          <w:rFonts w:hint="eastAsia"/>
        </w:rPr>
        <w:t>　　　　七、未来几年世界金属家具市场发展趋势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中国金属家具行业发展：竞争现状</w:t>
      </w:r>
      <w:r>
        <w:rPr>
          <w:rFonts w:hint="eastAsia"/>
        </w:rPr>
        <w:br/>
      </w:r>
      <w:r>
        <w:rPr>
          <w:rFonts w:hint="eastAsia"/>
        </w:rPr>
        <w:t>　　第一节 中国金属家具行业竞争现状</w:t>
      </w:r>
      <w:r>
        <w:rPr>
          <w:rFonts w:hint="eastAsia"/>
        </w:rPr>
        <w:br/>
      </w:r>
      <w:r>
        <w:rPr>
          <w:rFonts w:hint="eastAsia"/>
        </w:rPr>
        <w:t>　　　　一、金属家具行业在国民经济中的地位与作用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二、金属家具行业“波特五力”法分析</w:t>
      </w:r>
      <w:r>
        <w:rPr>
          <w:rFonts w:hint="eastAsia"/>
        </w:rPr>
        <w:br/>
      </w:r>
      <w:r>
        <w:rPr>
          <w:rFonts w:hint="eastAsia"/>
        </w:rPr>
        <w:t>　　　　　　1、金属家具行业目前竞争竞争现状</w:t>
      </w:r>
      <w:r>
        <w:rPr>
          <w:rFonts w:hint="eastAsia"/>
        </w:rPr>
        <w:br/>
      </w:r>
      <w:r>
        <w:rPr>
          <w:rFonts w:hint="eastAsia"/>
        </w:rPr>
        <w:t>　　　　　　2、金属家具行业供应商的议价能力</w:t>
      </w:r>
      <w:r>
        <w:rPr>
          <w:rFonts w:hint="eastAsia"/>
        </w:rPr>
        <w:br/>
      </w:r>
      <w:r>
        <w:rPr>
          <w:rFonts w:hint="eastAsia"/>
        </w:rPr>
        <w:t>　　　　　　3、金属家具消费用户的议价能力</w:t>
      </w:r>
      <w:r>
        <w:rPr>
          <w:rFonts w:hint="eastAsia"/>
        </w:rPr>
        <w:br/>
      </w:r>
      <w:r>
        <w:rPr>
          <w:rFonts w:hint="eastAsia"/>
        </w:rPr>
        <w:t>　　　　　　4、金属家具行业替代产品的威胁力</w:t>
      </w:r>
      <w:r>
        <w:rPr>
          <w:rFonts w:hint="eastAsia"/>
        </w:rPr>
        <w:br/>
      </w:r>
      <w:r>
        <w:rPr>
          <w:rFonts w:hint="eastAsia"/>
        </w:rPr>
        <w:t>　　　　　　5、金属家具行业新进入者的威胁力</w:t>
      </w:r>
      <w:r>
        <w:rPr>
          <w:rFonts w:hint="eastAsia"/>
        </w:rPr>
        <w:br/>
      </w:r>
      <w:r>
        <w:rPr>
          <w:rFonts w:hint="eastAsia"/>
        </w:rPr>
        <w:t>　　　　　　5、国内金属家具行业同业竞争能力</w:t>
      </w:r>
      <w:r>
        <w:rPr>
          <w:rFonts w:hint="eastAsia"/>
        </w:rPr>
        <w:br/>
      </w:r>
      <w:r>
        <w:rPr>
          <w:rFonts w:hint="eastAsia"/>
        </w:rPr>
        <w:t>　　　　三、国内金属家具行业竞争优势分析</w:t>
      </w:r>
      <w:r>
        <w:rPr>
          <w:rFonts w:hint="eastAsia"/>
        </w:rPr>
        <w:br/>
      </w:r>
      <w:r>
        <w:rPr>
          <w:rFonts w:hint="eastAsia"/>
        </w:rPr>
        <w:t>　　　　　　1、良好的产业发展环境</w:t>
      </w:r>
      <w:r>
        <w:rPr>
          <w:rFonts w:hint="eastAsia"/>
        </w:rPr>
        <w:br/>
      </w:r>
      <w:r>
        <w:rPr>
          <w:rFonts w:hint="eastAsia"/>
        </w:rPr>
        <w:t>　　　　　　2、劳动力成本优势突出</w:t>
      </w:r>
      <w:r>
        <w:rPr>
          <w:rFonts w:hint="eastAsia"/>
        </w:rPr>
        <w:br/>
      </w:r>
      <w:r>
        <w:rPr>
          <w:rFonts w:hint="eastAsia"/>
        </w:rPr>
        <w:t>　　　　　　3、行业生产集群优势显著</w:t>
      </w:r>
      <w:r>
        <w:rPr>
          <w:rFonts w:hint="eastAsia"/>
        </w:rPr>
        <w:br/>
      </w:r>
      <w:r>
        <w:rPr>
          <w:rFonts w:hint="eastAsia"/>
        </w:rPr>
        <w:t>　　　　　　4、行业原料及运输优势</w:t>
      </w:r>
      <w:r>
        <w:rPr>
          <w:rFonts w:hint="eastAsia"/>
        </w:rPr>
        <w:br/>
      </w:r>
      <w:r>
        <w:rPr>
          <w:rFonts w:hint="eastAsia"/>
        </w:rPr>
        <w:t>　　　　四、国内金属家具行业竞争劣势分析</w:t>
      </w:r>
      <w:r>
        <w:rPr>
          <w:rFonts w:hint="eastAsia"/>
        </w:rPr>
        <w:br/>
      </w:r>
      <w:r>
        <w:rPr>
          <w:rFonts w:hint="eastAsia"/>
        </w:rPr>
        <w:t>　　　　　　1、行业原材料资源严重短缺</w:t>
      </w:r>
      <w:r>
        <w:rPr>
          <w:rFonts w:hint="eastAsia"/>
        </w:rPr>
        <w:br/>
      </w:r>
      <w:r>
        <w:rPr>
          <w:rFonts w:hint="eastAsia"/>
        </w:rPr>
        <w:t>　　　　　　2、规模经营与规模效益问题</w:t>
      </w:r>
      <w:r>
        <w:rPr>
          <w:rFonts w:hint="eastAsia"/>
        </w:rPr>
        <w:br/>
      </w:r>
      <w:r>
        <w:rPr>
          <w:rFonts w:hint="eastAsia"/>
        </w:rPr>
        <w:t>　　　　　　3、家具行业质量意识明显薄弱</w:t>
      </w:r>
      <w:r>
        <w:rPr>
          <w:rFonts w:hint="eastAsia"/>
        </w:rPr>
        <w:br/>
      </w:r>
      <w:r>
        <w:rPr>
          <w:rFonts w:hint="eastAsia"/>
        </w:rPr>
        <w:t>　　　　　　4、国内家具流通方式仍较单一</w:t>
      </w:r>
      <w:r>
        <w:rPr>
          <w:rFonts w:hint="eastAsia"/>
        </w:rPr>
        <w:br/>
      </w:r>
      <w:r>
        <w:rPr>
          <w:rFonts w:hint="eastAsia"/>
        </w:rPr>
        <w:t>　　　　　　5、行业出口产品结构不合理</w:t>
      </w:r>
      <w:r>
        <w:rPr>
          <w:rFonts w:hint="eastAsia"/>
        </w:rPr>
        <w:br/>
      </w:r>
      <w:r>
        <w:rPr>
          <w:rFonts w:hint="eastAsia"/>
        </w:rPr>
        <w:t>　　第二节 中国金属家具行业发展的关键要素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中国金属家具行业发展趋势</w:t>
      </w:r>
      <w:r>
        <w:rPr>
          <w:rFonts w:hint="eastAsia"/>
        </w:rPr>
        <w:br/>
      </w:r>
      <w:r>
        <w:rPr>
          <w:rFonts w:hint="eastAsia"/>
        </w:rPr>
        <w:t>　　　　一、金属家具消费的个性化、时尚化，消费群体的年轻化</w:t>
      </w:r>
      <w:r>
        <w:rPr>
          <w:rFonts w:hint="eastAsia"/>
        </w:rPr>
        <w:br/>
      </w:r>
      <w:r>
        <w:rPr>
          <w:rFonts w:hint="eastAsia"/>
        </w:rPr>
        <w:t>　　　　二、金属家具企业的规模化、专业化、品牌化</w:t>
      </w:r>
      <w:r>
        <w:rPr>
          <w:rFonts w:hint="eastAsia"/>
        </w:rPr>
        <w:br/>
      </w:r>
      <w:r>
        <w:rPr>
          <w:rFonts w:hint="eastAsia"/>
        </w:rPr>
        <w:t>　　　　三、金属家具产业的集群化</w:t>
      </w:r>
      <w:r>
        <w:rPr>
          <w:rFonts w:hint="eastAsia"/>
        </w:rPr>
        <w:br/>
      </w:r>
      <w:r>
        <w:rPr>
          <w:rFonts w:hint="eastAsia"/>
        </w:rPr>
        <w:t>　　　　四、金属家具产品的功能化、多元化、智能化</w:t>
      </w:r>
      <w:r>
        <w:rPr>
          <w:rFonts w:hint="eastAsia"/>
        </w:rPr>
        <w:br/>
      </w:r>
      <w:r>
        <w:rPr>
          <w:rFonts w:hint="eastAsia"/>
        </w:rPr>
        <w:t>　　　　五、金属家具流通的专业化、梯度化</w:t>
      </w:r>
      <w:r>
        <w:rPr>
          <w:rFonts w:hint="eastAsia"/>
        </w:rPr>
        <w:br/>
      </w:r>
      <w:r>
        <w:rPr>
          <w:rFonts w:hint="eastAsia"/>
        </w:rPr>
        <w:t>　　　　六、金属家具市场的国际化</w:t>
      </w:r>
      <w:r>
        <w:rPr>
          <w:rFonts w:hint="eastAsia"/>
        </w:rPr>
        <w:br/>
      </w:r>
      <w:r>
        <w:rPr>
          <w:rFonts w:hint="eastAsia"/>
        </w:rPr>
        <w:t>　　　　七、金属家具经济的循环化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中国金属家具行业发展：地区发展</w:t>
      </w:r>
      <w:r>
        <w:rPr>
          <w:rFonts w:hint="eastAsia"/>
        </w:rPr>
        <w:br/>
      </w:r>
      <w:r>
        <w:rPr>
          <w:rFonts w:hint="eastAsia"/>
        </w:rPr>
        <w:t>　　第一节 金属家具行业的地区概述</w:t>
      </w:r>
      <w:r>
        <w:rPr>
          <w:rFonts w:hint="eastAsia"/>
        </w:rPr>
        <w:br/>
      </w:r>
      <w:r>
        <w:rPr>
          <w:rFonts w:hint="eastAsia"/>
        </w:rPr>
        <w:t>　　　　一、金属家具行业地区结构现状</w:t>
      </w:r>
      <w:r>
        <w:rPr>
          <w:rFonts w:hint="eastAsia"/>
        </w:rPr>
        <w:br/>
      </w:r>
      <w:r>
        <w:rPr>
          <w:rFonts w:hint="eastAsia"/>
        </w:rPr>
        <w:t>　　　　二、金属家具企业区位选择分析</w:t>
      </w:r>
      <w:r>
        <w:rPr>
          <w:rFonts w:hint="eastAsia"/>
        </w:rPr>
        <w:br/>
      </w:r>
      <w:r>
        <w:rPr>
          <w:rFonts w:hint="eastAsia"/>
        </w:rPr>
        <w:t>　　　　三、金属家具区域经济存在的主要问题</w:t>
      </w:r>
      <w:r>
        <w:rPr>
          <w:rFonts w:hint="eastAsia"/>
        </w:rPr>
        <w:br/>
      </w:r>
      <w:r>
        <w:rPr>
          <w:rFonts w:hint="eastAsia"/>
        </w:rPr>
        <w:t>　　　　三、金属家具产业转移前景分析</w:t>
      </w:r>
      <w:r>
        <w:rPr>
          <w:rFonts w:hint="eastAsia"/>
        </w:rPr>
        <w:br/>
      </w:r>
      <w:r>
        <w:rPr>
          <w:rFonts w:hint="eastAsia"/>
        </w:rPr>
        <w:t>　　　　四、部分省市金属家具行业“十一五”规划点评</w:t>
      </w:r>
      <w:r>
        <w:rPr>
          <w:rFonts w:hint="eastAsia"/>
        </w:rPr>
        <w:br/>
      </w:r>
      <w:r>
        <w:rPr>
          <w:rFonts w:hint="eastAsia"/>
        </w:rPr>
        <w:t>　　第二节 “珠三角”金属家具产业区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“长三角”金属家具产业区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环渤海金属家具产业区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东北金属家具产业区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西部金属家具产业区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2007-2010年中国金属家具行业展望</w:t>
      </w:r>
      <w:r>
        <w:rPr>
          <w:rFonts w:hint="eastAsia"/>
        </w:rPr>
        <w:br/>
      </w:r>
      <w:r>
        <w:rPr>
          <w:rFonts w:hint="eastAsia"/>
        </w:rPr>
        <w:t>　　第一节 “十一五”期间金属家具行业发展产业环境</w:t>
      </w:r>
      <w:r>
        <w:rPr>
          <w:rFonts w:hint="eastAsia"/>
        </w:rPr>
        <w:br/>
      </w:r>
      <w:r>
        <w:rPr>
          <w:rFonts w:hint="eastAsia"/>
        </w:rPr>
        <w:t>　　　　一、国际市场环境</w:t>
      </w:r>
      <w:r>
        <w:rPr>
          <w:rFonts w:hint="eastAsia"/>
        </w:rPr>
        <w:br/>
      </w:r>
      <w:r>
        <w:rPr>
          <w:rFonts w:hint="eastAsia"/>
        </w:rPr>
        <w:t>　　　　二、国内市场环境</w:t>
      </w:r>
      <w:r>
        <w:rPr>
          <w:rFonts w:hint="eastAsia"/>
        </w:rPr>
        <w:br/>
      </w:r>
      <w:r>
        <w:rPr>
          <w:rFonts w:hint="eastAsia"/>
        </w:rPr>
        <w:t>　　　　三、需求影响因素</w:t>
      </w:r>
      <w:r>
        <w:rPr>
          <w:rFonts w:hint="eastAsia"/>
        </w:rPr>
        <w:br/>
      </w:r>
      <w:r>
        <w:rPr>
          <w:rFonts w:hint="eastAsia"/>
        </w:rPr>
        <w:t>　　第二节 相关产业形势展望</w:t>
      </w:r>
      <w:r>
        <w:rPr>
          <w:rFonts w:hint="eastAsia"/>
        </w:rPr>
        <w:br/>
      </w:r>
      <w:r>
        <w:rPr>
          <w:rFonts w:hint="eastAsia"/>
        </w:rPr>
        <w:t>　　　　一、金属家具原料构成</w:t>
      </w:r>
      <w:r>
        <w:rPr>
          <w:rFonts w:hint="eastAsia"/>
        </w:rPr>
        <w:br/>
      </w:r>
      <w:r>
        <w:rPr>
          <w:rFonts w:hint="eastAsia"/>
        </w:rPr>
        <w:t>　　　　二、木材供应形势展望</w:t>
      </w:r>
      <w:r>
        <w:rPr>
          <w:rFonts w:hint="eastAsia"/>
        </w:rPr>
        <w:br/>
      </w:r>
      <w:r>
        <w:rPr>
          <w:rFonts w:hint="eastAsia"/>
        </w:rPr>
        <w:t>　　　　三、家居产业形势展望</w:t>
      </w:r>
      <w:r>
        <w:rPr>
          <w:rFonts w:hint="eastAsia"/>
        </w:rPr>
        <w:br/>
      </w:r>
      <w:r>
        <w:rPr>
          <w:rFonts w:hint="eastAsia"/>
        </w:rPr>
        <w:t>　　第三节 金属家具行业展望</w:t>
      </w:r>
      <w:r>
        <w:rPr>
          <w:rFonts w:hint="eastAsia"/>
        </w:rPr>
        <w:br/>
      </w:r>
      <w:r>
        <w:rPr>
          <w:rFonts w:hint="eastAsia"/>
        </w:rPr>
        <w:t>　　　　一、金属家具企业将进一步分化重组</w:t>
      </w:r>
      <w:r>
        <w:rPr>
          <w:rFonts w:hint="eastAsia"/>
        </w:rPr>
        <w:br/>
      </w:r>
      <w:r>
        <w:rPr>
          <w:rFonts w:hint="eastAsia"/>
        </w:rPr>
        <w:t>　　　　二、金属家具市场竞争进入白热化程度</w:t>
      </w:r>
      <w:r>
        <w:rPr>
          <w:rFonts w:hint="eastAsia"/>
        </w:rPr>
        <w:br/>
      </w:r>
      <w:r>
        <w:rPr>
          <w:rFonts w:hint="eastAsia"/>
        </w:rPr>
        <w:t>　　　　三、未来金属家具的广大市场在农村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2007-2010年金属家具行业市场预测</w:t>
      </w:r>
      <w:r>
        <w:rPr>
          <w:rFonts w:hint="eastAsia"/>
        </w:rPr>
        <w:br/>
      </w:r>
      <w:r>
        <w:rPr>
          <w:rFonts w:hint="eastAsia"/>
        </w:rPr>
        <w:t>　　第一节 上游原料市场预测</w:t>
      </w:r>
      <w:r>
        <w:rPr>
          <w:rFonts w:hint="eastAsia"/>
        </w:rPr>
        <w:br/>
      </w:r>
      <w:r>
        <w:rPr>
          <w:rFonts w:hint="eastAsia"/>
        </w:rPr>
        <w:t>　　　　一、木材贸易现状</w:t>
      </w:r>
      <w:r>
        <w:rPr>
          <w:rFonts w:hint="eastAsia"/>
        </w:rPr>
        <w:br/>
      </w:r>
      <w:r>
        <w:rPr>
          <w:rFonts w:hint="eastAsia"/>
        </w:rPr>
        <w:t>　　　　二、国内木材供需形势预测</w:t>
      </w:r>
      <w:r>
        <w:rPr>
          <w:rFonts w:hint="eastAsia"/>
        </w:rPr>
        <w:br/>
      </w:r>
      <w:r>
        <w:rPr>
          <w:rFonts w:hint="eastAsia"/>
        </w:rPr>
        <w:t>　　　　三、国际市场木材供需形势预测</w:t>
      </w:r>
      <w:r>
        <w:rPr>
          <w:rFonts w:hint="eastAsia"/>
        </w:rPr>
        <w:br/>
      </w:r>
      <w:r>
        <w:rPr>
          <w:rFonts w:hint="eastAsia"/>
        </w:rPr>
        <w:t>　　第二节 金属家具行业市场预测</w:t>
      </w:r>
      <w:r>
        <w:rPr>
          <w:rFonts w:hint="eastAsia"/>
        </w:rPr>
        <w:br/>
      </w:r>
      <w:r>
        <w:rPr>
          <w:rFonts w:hint="eastAsia"/>
        </w:rPr>
        <w:t>　　　　一、金属家具行业需求预测</w:t>
      </w:r>
      <w:r>
        <w:rPr>
          <w:rFonts w:hint="eastAsia"/>
        </w:rPr>
        <w:br/>
      </w:r>
      <w:r>
        <w:rPr>
          <w:rFonts w:hint="eastAsia"/>
        </w:rPr>
        <w:t>　　　　二、金属家具行业产量预测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　　四、价格水平走势</w:t>
      </w:r>
      <w:r>
        <w:rPr>
          <w:rFonts w:hint="eastAsia"/>
        </w:rPr>
        <w:br/>
      </w:r>
      <w:r>
        <w:rPr>
          <w:rFonts w:hint="eastAsia"/>
        </w:rPr>
        <w:t>　　第三节 金属家具用途细分市场发展预测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第二节 偃师市庞村钢制家俱有限公司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第三节 石家庄市金明实业总公司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第四节 东莞震兴家私有限公司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第五节 杭州威陵钢家具有限公司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第六节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t>　　第七节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二、竞争力和前景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2007-2010年金属家具行业投资分析</w:t>
      </w:r>
      <w:r>
        <w:rPr>
          <w:rFonts w:hint="eastAsia"/>
        </w:rPr>
        <w:br/>
      </w:r>
      <w:r>
        <w:rPr>
          <w:rFonts w:hint="eastAsia"/>
        </w:rPr>
        <w:t>　　第一节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三、行业发展机遇</w:t>
      </w:r>
      <w:r>
        <w:rPr>
          <w:rFonts w:hint="eastAsia"/>
        </w:rPr>
        <w:br/>
      </w:r>
      <w:r>
        <w:rPr>
          <w:rFonts w:hint="eastAsia"/>
        </w:rPr>
        <w:t>　　　　四、行业发展风险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二、行业投资效益</w:t>
      </w:r>
      <w:r>
        <w:rPr>
          <w:rFonts w:hint="eastAsia"/>
        </w:rPr>
        <w:br/>
      </w:r>
      <w:r>
        <w:rPr>
          <w:rFonts w:hint="eastAsia"/>
        </w:rPr>
        <w:t>　　　　三、行业投资环境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第三节 [⋅中⋅智林]行业发展建议和策略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885d657e94509" w:history="1">
        <w:r>
          <w:rPr>
            <w:rStyle w:val="Hyperlink"/>
          </w:rPr>
          <w:t>2007-2010年中国金属家具行业研究与市场预测报告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885d657e94509" w:history="1">
        <w:r>
          <w:rPr>
            <w:rStyle w:val="Hyperlink"/>
          </w:rPr>
          <w:t>https://www.20087.com/2007-07/R_2007_2010jinshujiajuyanjiuyushichangBaoGao.html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热点：金属家具的优缺点、金属家具在风水上来说好吗、家里为啥不用金属家具、金属家具品牌、金属家具 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00cd1459c4f31" w:history="1">
      <w:r>
        <w:rPr>
          <w:rStyle w:val="Hyperlink"/>
        </w:rPr>
        <w:t>2007-2010年中国金属家具行业研究与市场预测报告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jinshujiajuyanjiuyushichangBaoGao.html" TargetMode="External" Id="R8f8885d657e9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jinshujiajuyanjiuyushichangBaoGao.html" TargetMode="External" Id="R85700cd1459c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2007-07-30T04:19:00Z</dcterms:created>
  <dcterms:modified xsi:type="dcterms:W3CDTF">2007-07-30T05:19:00Z</dcterms:modified>
  <dc:subject>2007-2010年中国金属家具行业研究与市场预测报告</dc:subject>
  <dc:title>2007-2010年中国金属家具行业研究与市场预测报告</dc:title>
  <cp:keywords>2007-2010年中国金属家具行业研究与市场预测报告</cp:keywords>
  <dc:description>2007-2010年中国金属家具行业研究与市场预测报告</dc:description>
</cp:coreProperties>
</file>