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6486f7716427c" w:history="1">
              <w:r>
                <w:rPr>
                  <w:rStyle w:val="Hyperlink"/>
                </w:rPr>
                <w:t>Research Report on Developing Trend of China Silver Products Industry from 2006 to 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6486f7716427c" w:history="1">
              <w:r>
                <w:rPr>
                  <w:rStyle w:val="Hyperlink"/>
                </w:rPr>
                <w:t>Research Report on Developing Trend of China Silver Products Industry from 2006 to 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36486f7716427c" w:history="1">
                <w:r>
                  <w:rPr>
                    <w:rStyle w:val="Hyperlink"/>
                  </w:rPr>
                  <w:t>https://www.20087.com/2007-07/R_esearcheportonevelopingrendofhinailvBaoGao.html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Chapter One Research Survey</w:t>
      </w:r>
      <w:r>
        <w:rPr>
          <w:rFonts w:hint="eastAsia"/>
        </w:rPr>
        <w:br/>
      </w:r>
      <w:r>
        <w:rPr>
          <w:rFonts w:hint="eastAsia"/>
        </w:rPr>
        <w:t>　　Section one Purpose</w:t>
      </w:r>
      <w:r>
        <w:rPr>
          <w:rFonts w:hint="eastAsia"/>
        </w:rPr>
        <w:br/>
      </w:r>
      <w:r>
        <w:rPr>
          <w:rFonts w:hint="eastAsia"/>
        </w:rPr>
        <w:t>　　Section two Content</w:t>
      </w:r>
      <w:r>
        <w:rPr>
          <w:rFonts w:hint="eastAsia"/>
        </w:rPr>
        <w:br/>
      </w:r>
      <w:r>
        <w:rPr>
          <w:rFonts w:hint="eastAsia"/>
        </w:rPr>
        <w:t>　　Section three Methods</w:t>
      </w:r>
      <w:r>
        <w:rPr>
          <w:rFonts w:hint="eastAsia"/>
        </w:rPr>
        <w:br/>
      </w:r>
      <w:r>
        <w:rPr>
          <w:rFonts w:hint="eastAsia"/>
        </w:rPr>
        <w:t>　　Section four Data sources</w:t>
      </w:r>
      <w:r>
        <w:rPr>
          <w:rFonts w:hint="eastAsia"/>
        </w:rPr>
        <w:br/>
      </w:r>
      <w:r>
        <w:rPr>
          <w:rFonts w:hint="eastAsia"/>
        </w:rPr>
        <w:t>　　Section five Basis</w:t>
      </w:r>
      <w:r>
        <w:rPr>
          <w:rFonts w:hint="eastAsia"/>
        </w:rPr>
        <w:br/>
      </w:r>
      <w:r>
        <w:rPr>
          <w:rFonts w:hint="eastAsia"/>
        </w:rPr>
        <w:t>　　Chapter Two Global Market Survey</w:t>
      </w:r>
      <w:r>
        <w:rPr>
          <w:rFonts w:hint="eastAsia"/>
        </w:rPr>
        <w:br/>
      </w:r>
      <w:r>
        <w:rPr>
          <w:rFonts w:hint="eastAsia"/>
        </w:rPr>
        <w:t>　　Section one Review and prospect of the global market</w:t>
      </w:r>
      <w:r>
        <w:rPr>
          <w:rFonts w:hint="eastAsia"/>
        </w:rPr>
        <w:br/>
      </w:r>
      <w:r>
        <w:rPr>
          <w:rFonts w:hint="eastAsia"/>
        </w:rPr>
        <w:t>　　Section two Analysis on consumption of global market</w:t>
      </w:r>
      <w:r>
        <w:rPr>
          <w:rFonts w:hint="eastAsia"/>
        </w:rPr>
        <w:br/>
      </w:r>
      <w:r>
        <w:rPr>
          <w:rFonts w:hint="eastAsia"/>
        </w:rPr>
        <w:t>　　Section three Analysis on global key silver products markets</w:t>
      </w:r>
      <w:r>
        <w:rPr>
          <w:rFonts w:hint="eastAsia"/>
        </w:rPr>
        <w:br/>
      </w:r>
      <w:r>
        <w:rPr>
          <w:rFonts w:hint="eastAsia"/>
        </w:rPr>
        <w:t>　　Section four Developing trend in the future</w:t>
      </w:r>
      <w:r>
        <w:rPr>
          <w:rFonts w:hint="eastAsia"/>
        </w:rPr>
        <w:br/>
      </w:r>
      <w:r>
        <w:rPr>
          <w:rFonts w:hint="eastAsia"/>
        </w:rPr>
        <w:t>　　Section five The position and market direction of China silver products market in the world</w:t>
      </w:r>
      <w:r>
        <w:rPr>
          <w:rFonts w:hint="eastAsia"/>
        </w:rPr>
        <w:br/>
      </w:r>
      <w:r>
        <w:rPr>
          <w:rFonts w:hint="eastAsia"/>
        </w:rPr>
        <w:t>　　Chapter Three Analysis on China Silver Market</w:t>
      </w:r>
      <w:r>
        <w:rPr>
          <w:rFonts w:hint="eastAsia"/>
        </w:rPr>
        <w:br/>
      </w:r>
      <w:r>
        <w:rPr>
          <w:rFonts w:hint="eastAsia"/>
        </w:rPr>
        <w:t>　　Section one Analysis on China home silver products between 2004 to</w:t>
      </w:r>
      <w:r>
        <w:rPr>
          <w:rFonts w:hint="eastAsia"/>
        </w:rPr>
        <w:br/>
      </w:r>
      <w:r>
        <w:rPr>
          <w:rFonts w:hint="eastAsia"/>
        </w:rPr>
        <w:t>　　Section two Analysis on China home silver resource and potential between 2004 to</w:t>
      </w:r>
      <w:r>
        <w:rPr>
          <w:rFonts w:hint="eastAsia"/>
        </w:rPr>
        <w:br/>
      </w:r>
      <w:r>
        <w:rPr>
          <w:rFonts w:hint="eastAsia"/>
        </w:rPr>
        <w:t>　　Section three Analysis on supply and demand</w:t>
      </w:r>
      <w:r>
        <w:rPr>
          <w:rFonts w:hint="eastAsia"/>
        </w:rPr>
        <w:br/>
      </w:r>
      <w:r>
        <w:rPr>
          <w:rFonts w:hint="eastAsia"/>
        </w:rPr>
        <w:t>　　Section four Analysis on consumption</w:t>
      </w:r>
      <w:r>
        <w:rPr>
          <w:rFonts w:hint="eastAsia"/>
        </w:rPr>
        <w:br/>
      </w:r>
      <w:r>
        <w:rPr>
          <w:rFonts w:hint="eastAsia"/>
        </w:rPr>
        <w:t>　　Section five Analysis on consumption structure</w:t>
      </w:r>
      <w:r>
        <w:rPr>
          <w:rFonts w:hint="eastAsia"/>
        </w:rPr>
        <w:br/>
      </w:r>
      <w:r>
        <w:rPr>
          <w:rFonts w:hint="eastAsia"/>
        </w:rPr>
        <w:t>　　Section six Analysis on the recycling from waste liquid annually in China</w:t>
      </w:r>
      <w:r>
        <w:rPr>
          <w:rFonts w:hint="eastAsia"/>
        </w:rPr>
        <w:br/>
      </w:r>
      <w:r>
        <w:rPr>
          <w:rFonts w:hint="eastAsia"/>
        </w:rPr>
        <w:t>　　Chapter Four Statistics on Regional Silver Output in China</w:t>
      </w:r>
      <w:r>
        <w:rPr>
          <w:rFonts w:hint="eastAsia"/>
        </w:rPr>
        <w:br/>
      </w:r>
      <w:r>
        <w:rPr>
          <w:rFonts w:hint="eastAsia"/>
        </w:rPr>
        <w:t>　　Section one In</w:t>
      </w:r>
      <w:r>
        <w:rPr>
          <w:rFonts w:hint="eastAsia"/>
        </w:rPr>
        <w:br/>
      </w:r>
      <w:r>
        <w:rPr>
          <w:rFonts w:hint="eastAsia"/>
        </w:rPr>
        <w:t>　　Section two In</w:t>
      </w:r>
      <w:r>
        <w:rPr>
          <w:rFonts w:hint="eastAsia"/>
        </w:rPr>
        <w:br/>
      </w:r>
      <w:r>
        <w:rPr>
          <w:rFonts w:hint="eastAsia"/>
        </w:rPr>
        <w:t>　　Section three In</w:t>
      </w:r>
      <w:r>
        <w:rPr>
          <w:rFonts w:hint="eastAsia"/>
        </w:rPr>
        <w:br/>
      </w:r>
      <w:r>
        <w:rPr>
          <w:rFonts w:hint="eastAsia"/>
        </w:rPr>
        <w:t>　　Section four Total reserves</w:t>
      </w:r>
      <w:r>
        <w:rPr>
          <w:rFonts w:hint="eastAsia"/>
        </w:rPr>
        <w:br/>
      </w:r>
      <w:r>
        <w:rPr>
          <w:rFonts w:hint="eastAsia"/>
        </w:rPr>
        <w:t>　　Chapter Five Home Decoration Silver Products</w:t>
      </w:r>
      <w:r>
        <w:rPr>
          <w:rFonts w:hint="eastAsia"/>
        </w:rPr>
        <w:br/>
      </w:r>
      <w:r>
        <w:rPr>
          <w:rFonts w:hint="eastAsia"/>
        </w:rPr>
        <w:t>　　Section one Market size</w:t>
      </w:r>
      <w:r>
        <w:rPr>
          <w:rFonts w:hint="eastAsia"/>
        </w:rPr>
        <w:br/>
      </w:r>
      <w:r>
        <w:rPr>
          <w:rFonts w:hint="eastAsia"/>
        </w:rPr>
        <w:t>　　Section two Production</w:t>
      </w:r>
      <w:r>
        <w:rPr>
          <w:rFonts w:hint="eastAsia"/>
        </w:rPr>
        <w:br/>
      </w:r>
      <w:r>
        <w:rPr>
          <w:rFonts w:hint="eastAsia"/>
        </w:rPr>
        <w:t>　　Section three Import and export</w:t>
      </w:r>
      <w:r>
        <w:rPr>
          <w:rFonts w:hint="eastAsia"/>
        </w:rPr>
        <w:br/>
      </w:r>
      <w:r>
        <w:rPr>
          <w:rFonts w:hint="eastAsia"/>
        </w:rPr>
        <w:t>　　Section four Sales channel</w:t>
      </w:r>
      <w:r>
        <w:rPr>
          <w:rFonts w:hint="eastAsia"/>
        </w:rPr>
        <w:br/>
      </w:r>
      <w:r>
        <w:rPr>
          <w:rFonts w:hint="eastAsia"/>
        </w:rPr>
        <w:t>　　Section five Investing money demand and utilization of money</w:t>
      </w:r>
      <w:r>
        <w:rPr>
          <w:rFonts w:hint="eastAsia"/>
        </w:rPr>
        <w:br/>
      </w:r>
      <w:r>
        <w:rPr>
          <w:rFonts w:hint="eastAsia"/>
        </w:rPr>
        <w:t>　　Section six Feasibility of investing projects</w:t>
      </w:r>
      <w:r>
        <w:rPr>
          <w:rFonts w:hint="eastAsia"/>
        </w:rPr>
        <w:br/>
      </w:r>
      <w:r>
        <w:rPr>
          <w:rFonts w:hint="eastAsia"/>
        </w:rPr>
        <w:t>　　Section seven Investment return analysis</w:t>
      </w:r>
      <w:r>
        <w:rPr>
          <w:rFonts w:hint="eastAsia"/>
        </w:rPr>
        <w:br/>
      </w:r>
      <w:r>
        <w:rPr>
          <w:rFonts w:hint="eastAsia"/>
        </w:rPr>
        <w:t>　　Section eight Investing risk analysis</w:t>
      </w:r>
      <w:r>
        <w:rPr>
          <w:rFonts w:hint="eastAsia"/>
        </w:rPr>
        <w:br/>
      </w:r>
      <w:r>
        <w:rPr>
          <w:rFonts w:hint="eastAsia"/>
        </w:rPr>
        <w:t>　　Chapter Six Silver dishware</w:t>
      </w:r>
      <w:r>
        <w:rPr>
          <w:rFonts w:hint="eastAsia"/>
        </w:rPr>
        <w:br/>
      </w:r>
      <w:r>
        <w:rPr>
          <w:rFonts w:hint="eastAsia"/>
        </w:rPr>
        <w:t>　　Section one Market size</w:t>
      </w:r>
      <w:r>
        <w:rPr>
          <w:rFonts w:hint="eastAsia"/>
        </w:rPr>
        <w:br/>
      </w:r>
      <w:r>
        <w:rPr>
          <w:rFonts w:hint="eastAsia"/>
        </w:rPr>
        <w:t>　　Section two Production</w:t>
      </w:r>
      <w:r>
        <w:rPr>
          <w:rFonts w:hint="eastAsia"/>
        </w:rPr>
        <w:br/>
      </w:r>
      <w:r>
        <w:rPr>
          <w:rFonts w:hint="eastAsia"/>
        </w:rPr>
        <w:t>　　Section three Import and export</w:t>
      </w:r>
      <w:r>
        <w:rPr>
          <w:rFonts w:hint="eastAsia"/>
        </w:rPr>
        <w:br/>
      </w:r>
      <w:r>
        <w:rPr>
          <w:rFonts w:hint="eastAsia"/>
        </w:rPr>
        <w:t>　　Section four Sales channel</w:t>
      </w:r>
      <w:r>
        <w:rPr>
          <w:rFonts w:hint="eastAsia"/>
        </w:rPr>
        <w:br/>
      </w:r>
      <w:r>
        <w:rPr>
          <w:rFonts w:hint="eastAsia"/>
        </w:rPr>
        <w:t>　　Section five Investing money demand and utilization of money</w:t>
      </w:r>
      <w:r>
        <w:rPr>
          <w:rFonts w:hint="eastAsia"/>
        </w:rPr>
        <w:br/>
      </w:r>
      <w:r>
        <w:rPr>
          <w:rFonts w:hint="eastAsia"/>
        </w:rPr>
        <w:t>　　Section six Feasibility of investing projects</w:t>
      </w:r>
      <w:r>
        <w:rPr>
          <w:rFonts w:hint="eastAsia"/>
        </w:rPr>
        <w:br/>
      </w:r>
      <w:r>
        <w:rPr>
          <w:rFonts w:hint="eastAsia"/>
        </w:rPr>
        <w:t>　　Section seven Investment return analysis</w:t>
      </w:r>
      <w:r>
        <w:rPr>
          <w:rFonts w:hint="eastAsia"/>
        </w:rPr>
        <w:br/>
      </w:r>
      <w:r>
        <w:rPr>
          <w:rFonts w:hint="eastAsia"/>
        </w:rPr>
        <w:t>　　Section eight Investing risk analysis</w:t>
      </w:r>
      <w:r>
        <w:rPr>
          <w:rFonts w:hint="eastAsia"/>
        </w:rPr>
        <w:br/>
      </w:r>
      <w:r>
        <w:rPr>
          <w:rFonts w:hint="eastAsia"/>
        </w:rPr>
        <w:t>　　Chapter Seven Silver handicrafts</w:t>
      </w:r>
      <w:r>
        <w:rPr>
          <w:rFonts w:hint="eastAsia"/>
        </w:rPr>
        <w:br/>
      </w:r>
      <w:r>
        <w:rPr>
          <w:rFonts w:hint="eastAsia"/>
        </w:rPr>
        <w:t>　　Section one Market size</w:t>
      </w:r>
      <w:r>
        <w:rPr>
          <w:rFonts w:hint="eastAsia"/>
        </w:rPr>
        <w:br/>
      </w:r>
      <w:r>
        <w:rPr>
          <w:rFonts w:hint="eastAsia"/>
        </w:rPr>
        <w:t>　　Section two Production</w:t>
      </w:r>
      <w:r>
        <w:rPr>
          <w:rFonts w:hint="eastAsia"/>
        </w:rPr>
        <w:br/>
      </w:r>
      <w:r>
        <w:rPr>
          <w:rFonts w:hint="eastAsia"/>
        </w:rPr>
        <w:t>　　Section three Import and export</w:t>
      </w:r>
      <w:r>
        <w:rPr>
          <w:rFonts w:hint="eastAsia"/>
        </w:rPr>
        <w:br/>
      </w:r>
      <w:r>
        <w:rPr>
          <w:rFonts w:hint="eastAsia"/>
        </w:rPr>
        <w:t>　　Section four Sales channel</w:t>
      </w:r>
      <w:r>
        <w:rPr>
          <w:rFonts w:hint="eastAsia"/>
        </w:rPr>
        <w:br/>
      </w:r>
      <w:r>
        <w:rPr>
          <w:rFonts w:hint="eastAsia"/>
        </w:rPr>
        <w:t>　　Section five Investing money demand and utilization of money</w:t>
      </w:r>
      <w:r>
        <w:rPr>
          <w:rFonts w:hint="eastAsia"/>
        </w:rPr>
        <w:br/>
      </w:r>
      <w:r>
        <w:rPr>
          <w:rFonts w:hint="eastAsia"/>
        </w:rPr>
        <w:t>　　Section six Feasibility of investing projects</w:t>
      </w:r>
      <w:r>
        <w:rPr>
          <w:rFonts w:hint="eastAsia"/>
        </w:rPr>
        <w:br/>
      </w:r>
      <w:r>
        <w:rPr>
          <w:rFonts w:hint="eastAsia"/>
        </w:rPr>
        <w:t>　　Section seven Investment return analysis</w:t>
      </w:r>
      <w:r>
        <w:rPr>
          <w:rFonts w:hint="eastAsia"/>
        </w:rPr>
        <w:br/>
      </w:r>
      <w:r>
        <w:rPr>
          <w:rFonts w:hint="eastAsia"/>
        </w:rPr>
        <w:t>　　Section eight Investing risk analysis</w:t>
      </w:r>
      <w:r>
        <w:rPr>
          <w:rFonts w:hint="eastAsia"/>
        </w:rPr>
        <w:br/>
      </w:r>
      <w:r>
        <w:rPr>
          <w:rFonts w:hint="eastAsia"/>
        </w:rPr>
        <w:t>　　Chapter Eight Silver Badges</w:t>
      </w:r>
      <w:r>
        <w:rPr>
          <w:rFonts w:hint="eastAsia"/>
        </w:rPr>
        <w:br/>
      </w:r>
      <w:r>
        <w:rPr>
          <w:rFonts w:hint="eastAsia"/>
        </w:rPr>
        <w:t>　　Section one Market size</w:t>
      </w:r>
      <w:r>
        <w:rPr>
          <w:rFonts w:hint="eastAsia"/>
        </w:rPr>
        <w:br/>
      </w:r>
      <w:r>
        <w:rPr>
          <w:rFonts w:hint="eastAsia"/>
        </w:rPr>
        <w:t>　　Section two Production</w:t>
      </w:r>
      <w:r>
        <w:rPr>
          <w:rFonts w:hint="eastAsia"/>
        </w:rPr>
        <w:br/>
      </w:r>
      <w:r>
        <w:rPr>
          <w:rFonts w:hint="eastAsia"/>
        </w:rPr>
        <w:t>　　Section three Import and export</w:t>
      </w:r>
      <w:r>
        <w:rPr>
          <w:rFonts w:hint="eastAsia"/>
        </w:rPr>
        <w:br/>
      </w:r>
      <w:r>
        <w:rPr>
          <w:rFonts w:hint="eastAsia"/>
        </w:rPr>
        <w:t>　　Section four Sales channel</w:t>
      </w:r>
      <w:r>
        <w:rPr>
          <w:rFonts w:hint="eastAsia"/>
        </w:rPr>
        <w:br/>
      </w:r>
      <w:r>
        <w:rPr>
          <w:rFonts w:hint="eastAsia"/>
        </w:rPr>
        <w:t>　　Section five Investing money demand and utilization of money</w:t>
      </w:r>
      <w:r>
        <w:rPr>
          <w:rFonts w:hint="eastAsia"/>
        </w:rPr>
        <w:br/>
      </w:r>
      <w:r>
        <w:rPr>
          <w:rFonts w:hint="eastAsia"/>
        </w:rPr>
        <w:t>　　Section six Feasibility of investing projects</w:t>
      </w:r>
      <w:r>
        <w:rPr>
          <w:rFonts w:hint="eastAsia"/>
        </w:rPr>
        <w:br/>
      </w:r>
      <w:r>
        <w:rPr>
          <w:rFonts w:hint="eastAsia"/>
        </w:rPr>
        <w:t>　　Section seven Investment return analysis</w:t>
      </w:r>
      <w:r>
        <w:rPr>
          <w:rFonts w:hint="eastAsia"/>
        </w:rPr>
        <w:br/>
      </w:r>
      <w:r>
        <w:rPr>
          <w:rFonts w:hint="eastAsia"/>
        </w:rPr>
        <w:t>　　Section eight Investing risk analysis</w:t>
      </w:r>
      <w:r>
        <w:rPr>
          <w:rFonts w:hint="eastAsia"/>
        </w:rPr>
        <w:br/>
      </w:r>
      <w:r>
        <w:rPr>
          <w:rFonts w:hint="eastAsia"/>
        </w:rPr>
        <w:t>　　Chapter Nine Investing Strategy Analysis</w:t>
      </w:r>
      <w:r>
        <w:rPr>
          <w:rFonts w:hint="eastAsia"/>
        </w:rPr>
        <w:br/>
      </w:r>
      <w:r>
        <w:rPr>
          <w:rFonts w:hint="eastAsia"/>
        </w:rPr>
        <w:t>　　Section one Current investment</w:t>
      </w:r>
      <w:r>
        <w:rPr>
          <w:rFonts w:hint="eastAsia"/>
        </w:rPr>
        <w:br/>
      </w:r>
      <w:r>
        <w:rPr>
          <w:rFonts w:hint="eastAsia"/>
        </w:rPr>
        <w:t>　　Section two Relevant policies and regulations</w:t>
      </w:r>
      <w:r>
        <w:rPr>
          <w:rFonts w:hint="eastAsia"/>
        </w:rPr>
        <w:br/>
      </w:r>
      <w:r>
        <w:rPr>
          <w:rFonts w:hint="eastAsia"/>
        </w:rPr>
        <w:t>　　Section three Comparison and analysis of silver products</w:t>
      </w:r>
      <w:r>
        <w:rPr>
          <w:rFonts w:hint="eastAsia"/>
        </w:rPr>
        <w:br/>
      </w:r>
      <w:r>
        <w:rPr>
          <w:rFonts w:hint="eastAsia"/>
        </w:rPr>
        <w:t>　　Section four Risks analysis</w:t>
      </w:r>
      <w:r>
        <w:rPr>
          <w:rFonts w:hint="eastAsia"/>
        </w:rPr>
        <w:br/>
      </w:r>
      <w:r>
        <w:rPr>
          <w:rFonts w:hint="eastAsia"/>
        </w:rPr>
        <w:t>　　Section five Positive factors of investment</w:t>
      </w:r>
      <w:r>
        <w:rPr>
          <w:rFonts w:hint="eastAsia"/>
        </w:rPr>
        <w:br/>
      </w:r>
      <w:r>
        <w:rPr>
          <w:rFonts w:hint="eastAsia"/>
        </w:rPr>
        <w:t>　　Chapter Ten Conclusion and Suggestion 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6486f7716427c" w:history="1">
        <w:r>
          <w:rPr>
            <w:rStyle w:val="Hyperlink"/>
          </w:rPr>
          <w:t>Research Report on Developing Trend of China Silver Products Industry from 2006 to 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36486f7716427c" w:history="1">
        <w:r>
          <w:rPr>
            <w:rStyle w:val="Hyperlink"/>
          </w:rPr>
          <w:t>https://www.20087.com/2007-07/R_esearcheportonevelopingrendofhinailvBaoGao.html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edbb0b0a3f408a" w:history="1">
      <w:r>
        <w:rPr>
          <w:rStyle w:val="Hyperlink"/>
        </w:rPr>
        <w:t>Research Report on Developing Trend of China Silver Products Industry from 2006 to 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esearcheportonevelopingrendofhinailvBaoGao.html" TargetMode="External" Id="Rec36486f7716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esearcheportonevelopingrendofhinailvBaoGao.html" TargetMode="External" Id="R5fedbb0b0a3f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2007-07-23T03:48:00Z</dcterms:created>
  <dcterms:modified xsi:type="dcterms:W3CDTF">2007-07-23T04:48:00Z</dcterms:modified>
  <dc:subject>Research Report on Developing Trend of China Silver Products Industry from 2006 to 2008</dc:subject>
  <dc:title>Research Report on Developing Trend of China Silver Products Industry from 2006 to 2008</dc:title>
  <cp:keywords>Research Report on Developing Trend of China Silver Products Industry from 2006 to 2008</cp:keywords>
  <dc:description>Research Report on Developing Trend of China Silver Products Industry from 2006 to 2008</dc:description>
</cp:coreProperties>
</file>