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c54a08d7764ac4" w:history="1">
              <w:r>
                <w:rPr>
                  <w:rStyle w:val="Hyperlink"/>
                </w:rPr>
                <w:t>中国中厚板生产及生产技术“十五”及2006年发展研究报告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c54a08d7764ac4" w:history="1">
              <w:r>
                <w:rPr>
                  <w:rStyle w:val="Hyperlink"/>
                </w:rPr>
                <w:t>中国中厚板生产及生产技术“十五”及2006年发展研究报告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0269796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c54a08d7764ac4" w:history="1">
                <w:r>
                  <w:rPr>
                    <w:rStyle w:val="Hyperlink"/>
                  </w:rPr>
                  <w:t>https://www.20087.com/2007-08/R_zhongguozhonghoubanshengchanjishengcBaoGao.html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第1章 我国中厚板生产发展分析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发展历程分析</w:t>
      </w:r>
      <w:r>
        <w:rPr>
          <w:rFonts w:hint="eastAsia"/>
        </w:rPr>
        <w:br/>
      </w:r>
      <w:r>
        <w:rPr>
          <w:rFonts w:hint="eastAsia"/>
        </w:rPr>
        <w:t>　　第3节 产品发展分析</w:t>
      </w:r>
      <w:r>
        <w:rPr>
          <w:rFonts w:hint="eastAsia"/>
        </w:rPr>
        <w:br/>
      </w:r>
      <w:r>
        <w:rPr>
          <w:rFonts w:hint="eastAsia"/>
        </w:rPr>
        <w:t>　　第4节 下游发展分析</w:t>
      </w:r>
      <w:r>
        <w:rPr>
          <w:rFonts w:hint="eastAsia"/>
        </w:rPr>
        <w:br/>
      </w:r>
      <w:r>
        <w:rPr>
          <w:rFonts w:hint="eastAsia"/>
        </w:rPr>
        <w:t>　　第5节 发展趋势分析</w:t>
      </w:r>
      <w:r>
        <w:rPr>
          <w:rFonts w:hint="eastAsia"/>
        </w:rPr>
        <w:br/>
      </w:r>
      <w:r>
        <w:rPr>
          <w:rFonts w:hint="eastAsia"/>
        </w:rPr>
        <w:t>　　　　　　1.设备发展趋势分析</w:t>
      </w:r>
      <w:r>
        <w:rPr>
          <w:rFonts w:hint="eastAsia"/>
        </w:rPr>
        <w:br/>
      </w:r>
      <w:r>
        <w:rPr>
          <w:rFonts w:hint="eastAsia"/>
        </w:rPr>
        <w:t>　　　　　　2.技术发展趋势分析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中国中厚板生产技术发展分析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国际比较分析</w:t>
      </w:r>
      <w:r>
        <w:rPr>
          <w:rFonts w:hint="eastAsia"/>
        </w:rPr>
        <w:br/>
      </w:r>
      <w:r>
        <w:rPr>
          <w:rFonts w:hint="eastAsia"/>
        </w:rPr>
        <w:t>　　第4节 发展问题分析</w:t>
      </w:r>
      <w:r>
        <w:rPr>
          <w:rFonts w:hint="eastAsia"/>
        </w:rPr>
        <w:br/>
      </w:r>
      <w:r>
        <w:rPr>
          <w:rFonts w:hint="eastAsia"/>
        </w:rPr>
        <w:t>　　第5节 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中厚板矫直技术发展分析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国际比较分析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中厚板热处理技术发展分析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中厚板轧后控制冷却技术发展分析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技术难点分析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中厚板轧制中液压技术发展分析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发展趋势分析</w:t>
      </w:r>
      <w:r>
        <w:rPr>
          <w:rFonts w:hint="eastAsia"/>
        </w:rPr>
        <w:br/>
      </w:r>
      <w:r>
        <w:rPr>
          <w:rFonts w:hint="eastAsia"/>
        </w:rPr>
        <w:t>　　第4节 技术难点分析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日本中厚板生产技术发展分析</w:t>
      </w:r>
      <w:r>
        <w:rPr>
          <w:rFonts w:hint="eastAsia"/>
        </w:rPr>
        <w:br/>
      </w:r>
      <w:r>
        <w:rPr>
          <w:rFonts w:hint="eastAsia"/>
        </w:rPr>
        <w:t>　　第1节 相关数据分析</w:t>
      </w:r>
      <w:r>
        <w:rPr>
          <w:rFonts w:hint="eastAsia"/>
        </w:rPr>
        <w:br/>
      </w:r>
      <w:r>
        <w:rPr>
          <w:rFonts w:hint="eastAsia"/>
        </w:rPr>
        <w:t>　　第2节 发展现状分析</w:t>
      </w:r>
      <w:r>
        <w:rPr>
          <w:rFonts w:hint="eastAsia"/>
        </w:rPr>
        <w:br/>
      </w:r>
      <w:r>
        <w:rPr>
          <w:rFonts w:hint="eastAsia"/>
        </w:rPr>
        <w:t>　　第3节 装备水平分析</w:t>
      </w:r>
      <w:r>
        <w:rPr>
          <w:rFonts w:hint="eastAsia"/>
        </w:rPr>
        <w:br/>
      </w:r>
      <w:r>
        <w:rPr>
          <w:rFonts w:hint="eastAsia"/>
        </w:rPr>
        <w:t>　　　　　　1.厚度自动控制</w:t>
      </w:r>
      <w:r>
        <w:rPr>
          <w:rFonts w:hint="eastAsia"/>
        </w:rPr>
        <w:br/>
      </w:r>
      <w:r>
        <w:rPr>
          <w:rFonts w:hint="eastAsia"/>
        </w:rPr>
        <w:t>　　　　　　2.平直度和板凸度控制</w:t>
      </w:r>
      <w:r>
        <w:rPr>
          <w:rFonts w:hint="eastAsia"/>
        </w:rPr>
        <w:br/>
      </w:r>
      <w:r>
        <w:rPr>
          <w:rFonts w:hint="eastAsia"/>
        </w:rPr>
        <w:t>　　　　　　3.宽度和平面形状控制</w:t>
      </w:r>
      <w:r>
        <w:rPr>
          <w:rFonts w:hint="eastAsia"/>
        </w:rPr>
        <w:br/>
      </w:r>
      <w:r>
        <w:rPr>
          <w:rFonts w:hint="eastAsia"/>
        </w:rPr>
        <w:t>　　第4节 轧后加速冷却系统发展分析</w:t>
      </w:r>
      <w:r>
        <w:rPr>
          <w:rFonts w:hint="eastAsia"/>
        </w:rPr>
        <w:br/>
      </w:r>
      <w:r>
        <w:rPr>
          <w:rFonts w:hint="eastAsia"/>
        </w:rPr>
        <w:t>　　　　　　1.传统加速冷却系统</w:t>
      </w:r>
      <w:r>
        <w:rPr>
          <w:rFonts w:hint="eastAsia"/>
        </w:rPr>
        <w:br/>
      </w:r>
      <w:r>
        <w:rPr>
          <w:rFonts w:hint="eastAsia"/>
        </w:rPr>
        <w:t>　　　　　　2.新一代加速冷却系统</w:t>
      </w:r>
      <w:r>
        <w:rPr>
          <w:rFonts w:hint="eastAsia"/>
        </w:rPr>
        <w:br/>
      </w:r>
      <w:r>
        <w:rPr>
          <w:rFonts w:hint="eastAsia"/>
        </w:rPr>
        <w:t>　　第5节 产品开发分析</w:t>
      </w:r>
      <w:r>
        <w:rPr>
          <w:rFonts w:hint="eastAsia"/>
        </w:rPr>
        <w:br/>
      </w:r>
      <w:r>
        <w:rPr>
          <w:rFonts w:hint="eastAsia"/>
        </w:rPr>
        <w:t>　　　　　　1.焊接钢板</w:t>
      </w:r>
      <w:r>
        <w:rPr>
          <w:rFonts w:hint="eastAsia"/>
        </w:rPr>
        <w:br/>
      </w:r>
      <w:r>
        <w:rPr>
          <w:rFonts w:hint="eastAsia"/>
        </w:rPr>
        <w:t>　　　　　　钢板</w:t>
      </w:r>
      <w:r>
        <w:rPr>
          <w:rFonts w:hint="eastAsia"/>
        </w:rPr>
        <w:br/>
      </w:r>
      <w:r>
        <w:rPr>
          <w:rFonts w:hint="eastAsia"/>
        </w:rPr>
        <w:t>　　　　　　3.新S2TEN1 钢板</w:t>
      </w:r>
      <w:r>
        <w:rPr>
          <w:rFonts w:hint="eastAsia"/>
        </w:rPr>
        <w:br/>
      </w:r>
      <w:r>
        <w:rPr>
          <w:rFonts w:hint="eastAsia"/>
        </w:rPr>
        <w:t>　　　　　　4.高止裂性钢板</w:t>
      </w:r>
      <w:r>
        <w:rPr>
          <w:rFonts w:hint="eastAsia"/>
        </w:rPr>
        <w:br/>
      </w:r>
      <w:r>
        <w:rPr>
          <w:rFonts w:hint="eastAsia"/>
        </w:rPr>
        <w:t>　　第6节 中⋅智⋅林⋅关键设备分析</w:t>
      </w:r>
      <w:r>
        <w:rPr>
          <w:rFonts w:hint="eastAsia"/>
        </w:rPr>
        <w:br/>
      </w:r>
      <w:r>
        <w:rPr>
          <w:rFonts w:hint="eastAsia"/>
        </w:rPr>
        <w:t>　　　　　　1.热矫直机</w:t>
      </w:r>
      <w:r>
        <w:rPr>
          <w:rFonts w:hint="eastAsia"/>
        </w:rPr>
        <w:br/>
      </w:r>
      <w:r>
        <w:rPr>
          <w:rFonts w:hint="eastAsia"/>
        </w:rPr>
        <w:t>　　　　　　2.冷矫直机</w:t>
      </w:r>
      <w:r>
        <w:rPr>
          <w:rFonts w:hint="eastAsia"/>
        </w:rPr>
        <w:br/>
      </w:r>
      <w:r>
        <w:rPr>
          <w:rFonts w:hint="eastAsia"/>
        </w:rPr>
        <w:t>　　　　　　3.中厚板的热处理设备</w:t>
      </w:r>
      <w:r>
        <w:rPr>
          <w:rFonts w:hint="eastAsia"/>
        </w:rPr>
        <w:br/>
      </w:r>
      <w:r>
        <w:rPr>
          <w:rFonts w:hint="eastAsia"/>
        </w:rPr>
        <w:t>　　　　　　结论</w:t>
      </w:r>
      <w:r>
        <w:rPr>
          <w:rFonts w:hint="eastAsia"/>
        </w:rPr>
        <w:br/>
      </w:r>
      <w:r>
        <w:rPr>
          <w:rFonts w:hint="eastAsia"/>
        </w:rPr>
        <w:t>　　　　　　主要图例</w:t>
      </w:r>
      <w:r>
        <w:rPr>
          <w:rFonts w:hint="eastAsia"/>
        </w:rPr>
        <w:br/>
      </w:r>
      <w:r>
        <w:rPr>
          <w:rFonts w:hint="eastAsia"/>
        </w:rPr>
        <w:t>　　图1：钢板的形状缺陷</w:t>
      </w:r>
      <w:r>
        <w:rPr>
          <w:rFonts w:hint="eastAsia"/>
        </w:rPr>
        <w:br/>
      </w:r>
      <w:r>
        <w:rPr>
          <w:rFonts w:hint="eastAsia"/>
        </w:rPr>
        <w:t>　　图2：FEM计算结果与实验数值比较</w:t>
      </w:r>
      <w:r>
        <w:rPr>
          <w:rFonts w:hint="eastAsia"/>
        </w:rPr>
        <w:br/>
      </w:r>
      <w:r>
        <w:rPr>
          <w:rFonts w:hint="eastAsia"/>
        </w:rPr>
        <w:t>　　图3：中厚钢板热处理炉分类</w:t>
      </w:r>
      <w:r>
        <w:rPr>
          <w:rFonts w:hint="eastAsia"/>
        </w:rPr>
        <w:br/>
      </w:r>
      <w:r>
        <w:rPr>
          <w:rFonts w:hint="eastAsia"/>
        </w:rPr>
        <w:t>　　图4：层流冷却设备布置简图</w:t>
      </w:r>
      <w:r>
        <w:rPr>
          <w:rFonts w:hint="eastAsia"/>
        </w:rPr>
        <w:br/>
      </w:r>
      <w:r>
        <w:rPr>
          <w:rFonts w:hint="eastAsia"/>
        </w:rPr>
        <w:t>　　图5：上下水幕安装示意图</w:t>
      </w:r>
      <w:r>
        <w:rPr>
          <w:rFonts w:hint="eastAsia"/>
        </w:rPr>
        <w:br/>
      </w:r>
      <w:r>
        <w:rPr>
          <w:rFonts w:hint="eastAsia"/>
        </w:rPr>
        <w:t>　　图6：JFE公司3套中厚板轧机的基本参数</w:t>
      </w:r>
      <w:r>
        <w:rPr>
          <w:rFonts w:hint="eastAsia"/>
        </w:rPr>
        <w:br/>
      </w:r>
      <w:r>
        <w:rPr>
          <w:rFonts w:hint="eastAsia"/>
        </w:rPr>
        <w:t>　　图7：JFE公司3套中厚板轧机及生产技术改进历程</w:t>
      </w:r>
      <w:r>
        <w:rPr>
          <w:rFonts w:hint="eastAsia"/>
        </w:rPr>
        <w:br/>
      </w:r>
      <w:r>
        <w:rPr>
          <w:rFonts w:hint="eastAsia"/>
        </w:rPr>
        <w:t>　　图8：接近式测厚仪的安装</w:t>
      </w:r>
      <w:r>
        <w:rPr>
          <w:rFonts w:hint="eastAsia"/>
        </w:rPr>
        <w:br/>
      </w:r>
      <w:r>
        <w:rPr>
          <w:rFonts w:hint="eastAsia"/>
        </w:rPr>
        <w:t>　　图9：钢板冷却沸腾状态</w:t>
      </w:r>
      <w:r>
        <w:rPr>
          <w:rFonts w:hint="eastAsia"/>
        </w:rPr>
        <w:br/>
      </w:r>
      <w:r>
        <w:rPr>
          <w:rFonts w:hint="eastAsia"/>
        </w:rPr>
        <w:t>　　图10：典型的热矫直机矫直辊布置示意图</w:t>
      </w:r>
      <w:r>
        <w:rPr>
          <w:rFonts w:hint="eastAsia"/>
        </w:rPr>
        <w:br/>
      </w:r>
      <w:r>
        <w:rPr>
          <w:rFonts w:hint="eastAsia"/>
        </w:rPr>
        <w:t>　　图11：具有在线热处理的中厚板生产线</w:t>
      </w:r>
      <w:r>
        <w:rPr>
          <w:rFonts w:hint="eastAsia"/>
        </w:rPr>
        <w:br/>
      </w:r>
      <w:r>
        <w:rPr>
          <w:rFonts w:hint="eastAsia"/>
        </w:rPr>
        <w:t>　　图12：高止裂性钢板的金相组织</w:t>
      </w:r>
      <w:r>
        <w:rPr>
          <w:rFonts w:hint="eastAsia"/>
        </w:rPr>
        <w:br/>
      </w:r>
      <w:r>
        <w:rPr>
          <w:rFonts w:hint="eastAsia"/>
        </w:rPr>
        <w:t>　　图13：主轧机投入使用</w:t>
      </w:r>
      <w:r>
        <w:rPr>
          <w:rFonts w:hint="eastAsia"/>
        </w:rPr>
        <w:br/>
      </w:r>
      <w:r>
        <w:rPr>
          <w:rFonts w:hint="eastAsia"/>
        </w:rPr>
        <w:t>　　图14：加速冷却装置在工作中</w:t>
      </w:r>
      <w:r>
        <w:rPr>
          <w:rFonts w:hint="eastAsia"/>
        </w:rPr>
        <w:br/>
      </w:r>
      <w:r>
        <w:rPr>
          <w:rFonts w:hint="eastAsia"/>
        </w:rPr>
        <w:t>　　图15：首钢3500 轧机的计算机控制系统</w:t>
      </w:r>
      <w:r>
        <w:rPr>
          <w:rFonts w:hint="eastAsia"/>
        </w:rPr>
        <w:br/>
      </w:r>
      <w:r>
        <w:rPr>
          <w:rFonts w:hint="eastAsia"/>
        </w:rPr>
        <w:t>　　图16：预报轧制力的BP 神经网络</w:t>
      </w:r>
      <w:r>
        <w:rPr>
          <w:rFonts w:hint="eastAsia"/>
        </w:rPr>
        <w:br/>
      </w:r>
      <w:r>
        <w:rPr>
          <w:rFonts w:hint="eastAsia"/>
        </w:rPr>
        <w:t>　　图17：综合AGC 控制系统</w:t>
      </w:r>
      <w:r>
        <w:rPr>
          <w:rFonts w:hint="eastAsia"/>
        </w:rPr>
        <w:br/>
      </w:r>
      <w:r>
        <w:rPr>
          <w:rFonts w:hint="eastAsia"/>
        </w:rPr>
        <w:t>　　图18：中厚板平面形压下与速度的协调控制</w:t>
      </w:r>
      <w:r>
        <w:rPr>
          <w:rFonts w:hint="eastAsia"/>
        </w:rPr>
        <w:br/>
      </w:r>
      <w:r>
        <w:rPr>
          <w:rFonts w:hint="eastAsia"/>
        </w:rPr>
        <w:t>　　图19：不同冷却速度下试验钢的室温组织</w:t>
      </w:r>
      <w:r>
        <w:rPr>
          <w:rFonts w:hint="eastAsia"/>
        </w:rPr>
        <w:br/>
      </w:r>
      <w:r>
        <w:rPr>
          <w:rFonts w:hint="eastAsia"/>
        </w:rPr>
        <w:t>　　图20：微合金化高强钢板的显微组织</w:t>
      </w:r>
      <w:r>
        <w:rPr>
          <w:rFonts w:hint="eastAsia"/>
        </w:rPr>
        <w:br/>
      </w:r>
      <w:r>
        <w:rPr>
          <w:rFonts w:hint="eastAsia"/>
        </w:rPr>
        <w:t>　　图21：中厚板轧制组织性能预测及控制模型的建模思路</w:t>
      </w:r>
      <w:r>
        <w:rPr>
          <w:rFonts w:hint="eastAsia"/>
        </w:rPr>
        <w:br/>
      </w:r>
      <w:r>
        <w:rPr>
          <w:rFonts w:hint="eastAsia"/>
        </w:rPr>
        <w:t>　　图22：Q460 钢性能在线预测值和实测值的比较</w:t>
      </w:r>
      <w:r>
        <w:rPr>
          <w:rFonts w:hint="eastAsia"/>
        </w:rPr>
        <w:br/>
      </w:r>
      <w:r>
        <w:rPr>
          <w:rFonts w:hint="eastAsia"/>
        </w:rPr>
        <w:t>　　主要表例</w:t>
      </w:r>
      <w:r>
        <w:rPr>
          <w:rFonts w:hint="eastAsia"/>
        </w:rPr>
        <w:br/>
      </w:r>
      <w:r>
        <w:rPr>
          <w:rFonts w:hint="eastAsia"/>
        </w:rPr>
        <w:t>　　表1：我国中厚板轧机与国外先进水平轧机装备水平的比较</w:t>
      </w:r>
      <w:r>
        <w:rPr>
          <w:rFonts w:hint="eastAsia"/>
        </w:rPr>
        <w:br/>
      </w:r>
      <w:r>
        <w:rPr>
          <w:rFonts w:hint="eastAsia"/>
        </w:rPr>
        <w:t>　　表2：国内目前中厚板企业轧机改造和新建情况</w:t>
      </w:r>
      <w:r>
        <w:rPr>
          <w:rFonts w:hint="eastAsia"/>
        </w:rPr>
        <w:br/>
      </w:r>
      <w:r>
        <w:rPr>
          <w:rFonts w:hint="eastAsia"/>
        </w:rPr>
        <w:t>　　表3：我国2006年1-10月份中厚板情况</w:t>
      </w:r>
      <w:r>
        <w:rPr>
          <w:rFonts w:hint="eastAsia"/>
        </w:rPr>
        <w:br/>
      </w:r>
      <w:r>
        <w:rPr>
          <w:rFonts w:hint="eastAsia"/>
        </w:rPr>
        <w:t>　　表4：MDS 制造的典型中厚板矫直机</w:t>
      </w:r>
      <w:r>
        <w:rPr>
          <w:rFonts w:hint="eastAsia"/>
        </w:rPr>
        <w:br/>
      </w:r>
      <w:r>
        <w:rPr>
          <w:rFonts w:hint="eastAsia"/>
        </w:rPr>
        <w:t>　　表5：SMS、MHI 制造的中厚板矫直机</w:t>
      </w:r>
      <w:r>
        <w:rPr>
          <w:rFonts w:hint="eastAsia"/>
        </w:rPr>
        <w:br/>
      </w:r>
      <w:r>
        <w:rPr>
          <w:rFonts w:hint="eastAsia"/>
        </w:rPr>
        <w:t>　　表6：国内中厚板厂使用的11 辊热矫直机主要技术性能</w:t>
      </w:r>
      <w:r>
        <w:rPr>
          <w:rFonts w:hint="eastAsia"/>
        </w:rPr>
        <w:br/>
      </w:r>
      <w:r>
        <w:rPr>
          <w:rFonts w:hint="eastAsia"/>
        </w:rPr>
        <w:t>　　表7：辐射管加热与明火加热方式比较</w:t>
      </w:r>
      <w:r>
        <w:rPr>
          <w:rFonts w:hint="eastAsia"/>
        </w:rPr>
        <w:br/>
      </w:r>
      <w:r>
        <w:rPr>
          <w:rFonts w:hint="eastAsia"/>
        </w:rPr>
        <w:t>　　表8：几种冷却方式的特点</w:t>
      </w:r>
      <w:r>
        <w:rPr>
          <w:rFonts w:hint="eastAsia"/>
        </w:rPr>
        <w:br/>
      </w:r>
      <w:r>
        <w:rPr>
          <w:rFonts w:hint="eastAsia"/>
        </w:rPr>
        <w:t>　　表9：日本典型的板材加速冷却设备</w:t>
      </w:r>
      <w:r>
        <w:rPr>
          <w:rFonts w:hint="eastAsia"/>
        </w:rPr>
        <w:br/>
      </w:r>
      <w:r>
        <w:rPr>
          <w:rFonts w:hint="eastAsia"/>
        </w:rPr>
        <w:t>　　表10：欧洲典型板材加速冷却设备</w:t>
      </w:r>
      <w:r>
        <w:rPr>
          <w:rFonts w:hint="eastAsia"/>
        </w:rPr>
        <w:br/>
      </w:r>
      <w:r>
        <w:rPr>
          <w:rFonts w:hint="eastAsia"/>
        </w:rPr>
        <w:t>　　表11：OLAC与Super-OLAC系统的应用情况</w:t>
      </w:r>
      <w:r>
        <w:rPr>
          <w:rFonts w:hint="eastAsia"/>
        </w:rPr>
        <w:br/>
      </w:r>
      <w:r>
        <w:rPr>
          <w:rFonts w:hint="eastAsia"/>
        </w:rPr>
        <w:t>　　表12：第3代热矫直机的基本配置和参数</w:t>
      </w:r>
      <w:r>
        <w:rPr>
          <w:rFonts w:hint="eastAsia"/>
        </w:rPr>
        <w:br/>
      </w:r>
      <w:r>
        <w:rPr>
          <w:rFonts w:hint="eastAsia"/>
        </w:rPr>
        <w:t>　　表13：JFE公司中厚板产品开发情况</w:t>
      </w:r>
      <w:r>
        <w:rPr>
          <w:rFonts w:hint="eastAsia"/>
        </w:rPr>
        <w:br/>
      </w:r>
      <w:r>
        <w:rPr>
          <w:rFonts w:hint="eastAsia"/>
        </w:rPr>
        <w:t>　　表14：建设中的中厚板轧机</w:t>
      </w:r>
      <w:r>
        <w:rPr>
          <w:rFonts w:hint="eastAsia"/>
        </w:rPr>
        <w:br/>
      </w:r>
      <w:r>
        <w:rPr>
          <w:rFonts w:hint="eastAsia"/>
        </w:rPr>
        <w:t>　　表15：控制冷却系统的应用情况</w:t>
      </w:r>
      <w:r>
        <w:rPr>
          <w:rFonts w:hint="eastAsia"/>
        </w:rPr>
        <w:br/>
      </w:r>
      <w:r>
        <w:rPr>
          <w:rFonts w:hint="eastAsia"/>
        </w:rPr>
        <w:t>　　表16：首钢3500 轧机控冷系统主要参数</w:t>
      </w:r>
      <w:r>
        <w:rPr>
          <w:rFonts w:hint="eastAsia"/>
        </w:rPr>
        <w:br/>
      </w:r>
      <w:r>
        <w:rPr>
          <w:rFonts w:hint="eastAsia"/>
        </w:rPr>
        <w:t>　　表17：首钢3500 轧机主电机及传动系统参数</w:t>
      </w:r>
      <w:r>
        <w:rPr>
          <w:rFonts w:hint="eastAsia"/>
        </w:rPr>
        <w:br/>
      </w:r>
      <w:r>
        <w:rPr>
          <w:rFonts w:hint="eastAsia"/>
        </w:rPr>
        <w:t>　　表18：首钢3500 液压压下系统主要参数</w:t>
      </w:r>
      <w:r>
        <w:rPr>
          <w:rFonts w:hint="eastAsia"/>
        </w:rPr>
        <w:br/>
      </w:r>
      <w:r>
        <w:rPr>
          <w:rFonts w:hint="eastAsia"/>
        </w:rPr>
        <w:t>　　表19：3 500 mm 机组工业生产345 MPa 级碳锰钢（Q345） 钢的力学性能</w:t>
      </w:r>
      <w:r>
        <w:rPr>
          <w:rFonts w:hint="eastAsia"/>
        </w:rPr>
        <w:br/>
      </w:r>
      <w:r>
        <w:rPr>
          <w:rFonts w:hint="eastAsia"/>
        </w:rPr>
        <w:t>　　表20：试验用钢的化学成分</w:t>
      </w:r>
      <w:r>
        <w:rPr>
          <w:rFonts w:hint="eastAsia"/>
        </w:rPr>
        <w:br/>
      </w:r>
      <w:r>
        <w:rPr>
          <w:rFonts w:hint="eastAsia"/>
        </w:rPr>
        <w:t>　　表21：15MnVN 实际成分 %</w:t>
      </w:r>
      <w:r>
        <w:rPr>
          <w:rFonts w:hint="eastAsia"/>
        </w:rPr>
        <w:br/>
      </w:r>
      <w:r>
        <w:rPr>
          <w:rFonts w:hint="eastAsia"/>
        </w:rPr>
        <w:t>　　表22：15MnVN 钢力学性能检测结果</w:t>
      </w:r>
      <w:r>
        <w:rPr>
          <w:rFonts w:hint="eastAsia"/>
        </w:rPr>
        <w:br/>
      </w:r>
      <w:r>
        <w:rPr>
          <w:rFonts w:hint="eastAsia"/>
        </w:rPr>
        <w:t>　　表23：实验钢的化学成分%</w:t>
      </w:r>
      <w:r>
        <w:rPr>
          <w:rFonts w:hint="eastAsia"/>
        </w:rPr>
        <w:br/>
      </w:r>
      <w:r>
        <w:rPr>
          <w:rFonts w:hint="eastAsia"/>
        </w:rPr>
        <w:t>　　数据索引</w:t>
      </w:r>
      <w:r>
        <w:rPr>
          <w:rFonts w:hint="eastAsia"/>
        </w:rPr>
        <w:br/>
      </w:r>
      <w:r>
        <w:rPr>
          <w:rFonts w:hint="eastAsia"/>
        </w:rPr>
        <w:t>　　●我国钢产量及中厚板产量</w:t>
      </w:r>
      <w:r>
        <w:rPr>
          <w:rFonts w:hint="eastAsia"/>
        </w:rPr>
        <w:br/>
      </w:r>
      <w:r>
        <w:rPr>
          <w:rFonts w:hint="eastAsia"/>
        </w:rPr>
        <w:t>　　●我国26套中厚板轧机设计能力数量、产量及占比</w:t>
      </w:r>
      <w:r>
        <w:rPr>
          <w:rFonts w:hint="eastAsia"/>
        </w:rPr>
        <w:br/>
      </w:r>
      <w:r>
        <w:rPr>
          <w:rFonts w:hint="eastAsia"/>
        </w:rPr>
        <w:t>　　●我国每套中厚板轧机平均能力最高数量 ，低于国外数量，日本最高数量</w:t>
      </w:r>
      <w:r>
        <w:rPr>
          <w:rFonts w:hint="eastAsia"/>
        </w:rPr>
        <w:br/>
      </w:r>
      <w:r>
        <w:rPr>
          <w:rFonts w:hint="eastAsia"/>
        </w:rPr>
        <w:t>　　●国内单机产量占日本及德国的比例</w:t>
      </w:r>
      <w:r>
        <w:rPr>
          <w:rFonts w:hint="eastAsia"/>
        </w:rPr>
        <w:br/>
      </w:r>
      <w:r>
        <w:rPr>
          <w:rFonts w:hint="eastAsia"/>
        </w:rPr>
        <w:t>　　●普碳板占比及国外专用板的占比</w:t>
      </w:r>
      <w:r>
        <w:rPr>
          <w:rFonts w:hint="eastAsia"/>
        </w:rPr>
        <w:br/>
      </w:r>
      <w:r>
        <w:rPr>
          <w:rFonts w:hint="eastAsia"/>
        </w:rPr>
        <w:t>　　●平均加热能力量及济钢3号蓄热步进式加热炉产量</w:t>
      </w:r>
      <w:r>
        <w:rPr>
          <w:rFonts w:hint="eastAsia"/>
        </w:rPr>
        <w:br/>
      </w:r>
      <w:r>
        <w:rPr>
          <w:rFonts w:hint="eastAsia"/>
        </w:rPr>
        <w:t>　　●国外发达国家多数采用步进式加热炉，加热能力量</w:t>
      </w:r>
      <w:r>
        <w:rPr>
          <w:rFonts w:hint="eastAsia"/>
        </w:rPr>
        <w:br/>
      </w:r>
      <w:r>
        <w:rPr>
          <w:rFonts w:hint="eastAsia"/>
        </w:rPr>
        <w:t>　　●炉外精炼工艺的厂家占比 ，磷、硫含量控制在双零以下的占比及济钢新投产转炉的数量</w:t>
      </w:r>
      <w:r>
        <w:rPr>
          <w:rFonts w:hint="eastAsia"/>
        </w:rPr>
        <w:br/>
      </w:r>
      <w:r>
        <w:rPr>
          <w:rFonts w:hint="eastAsia"/>
        </w:rPr>
        <w:t>　　●宝钢正在建设5000mm 轧机，一期和二期分别数量</w:t>
      </w:r>
      <w:r>
        <w:rPr>
          <w:rFonts w:hint="eastAsia"/>
        </w:rPr>
        <w:br/>
      </w:r>
      <w:r>
        <w:rPr>
          <w:rFonts w:hint="eastAsia"/>
        </w:rPr>
        <w:t>　　●南钢和安钢正在建设3500mm 宽炉卷轧机，能力分别数量</w:t>
      </w:r>
      <w:r>
        <w:rPr>
          <w:rFonts w:hint="eastAsia"/>
        </w:rPr>
        <w:br/>
      </w:r>
      <w:r>
        <w:rPr>
          <w:rFonts w:hint="eastAsia"/>
        </w:rPr>
        <w:t>　　●全国中厚板轧机总生产能力量</w:t>
      </w:r>
      <w:r>
        <w:rPr>
          <w:rFonts w:hint="eastAsia"/>
        </w:rPr>
        <w:br/>
      </w:r>
      <w:r>
        <w:rPr>
          <w:rFonts w:hint="eastAsia"/>
        </w:rPr>
        <w:t>　　●目前全国加热炉的平均加热能力量及进国家占比</w:t>
      </w:r>
      <w:r>
        <w:rPr>
          <w:rFonts w:hint="eastAsia"/>
        </w:rPr>
        <w:br/>
      </w:r>
      <w:r>
        <w:rPr>
          <w:rFonts w:hint="eastAsia"/>
        </w:rPr>
        <w:t>　　●控轧控冷技术在日本的应用率</w:t>
      </w:r>
      <w:r>
        <w:rPr>
          <w:rFonts w:hint="eastAsia"/>
        </w:rPr>
        <w:br/>
      </w:r>
      <w:r>
        <w:rPr>
          <w:rFonts w:hint="eastAsia"/>
        </w:rPr>
        <w:t>　　●去年1～5月份造船、桥梁板、锅炉板、容器板、管线钢等产量及占比</w:t>
      </w:r>
      <w:r>
        <w:rPr>
          <w:rFonts w:hint="eastAsia"/>
        </w:rPr>
        <w:br/>
      </w:r>
      <w:r>
        <w:rPr>
          <w:rFonts w:hint="eastAsia"/>
        </w:rPr>
        <w:t>　　●中国造船完工量及同比</w:t>
      </w:r>
      <w:r>
        <w:rPr>
          <w:rFonts w:hint="eastAsia"/>
        </w:rPr>
        <w:br/>
      </w:r>
      <w:r>
        <w:rPr>
          <w:rFonts w:hint="eastAsia"/>
        </w:rPr>
        <w:t>　　●4064mm尺寸为主中厚板轧机的总数量，其中4064mm数量，5000mm数量</w:t>
      </w:r>
      <w:r>
        <w:rPr>
          <w:rFonts w:hint="eastAsia"/>
        </w:rPr>
        <w:br/>
      </w:r>
      <w:r>
        <w:rPr>
          <w:rFonts w:hint="eastAsia"/>
        </w:rPr>
        <w:t>　　●改造中厚板轧机数量及淘汰数量</w:t>
      </w:r>
      <w:r>
        <w:rPr>
          <w:rFonts w:hint="eastAsia"/>
        </w:rPr>
        <w:br/>
      </w:r>
      <w:r>
        <w:rPr>
          <w:rFonts w:hint="eastAsia"/>
        </w:rPr>
        <w:t>　　●中厚板产量</w:t>
      </w:r>
      <w:r>
        <w:rPr>
          <w:rFonts w:hint="eastAsia"/>
        </w:rPr>
        <w:br/>
      </w:r>
      <w:r>
        <w:rPr>
          <w:rFonts w:hint="eastAsia"/>
        </w:rPr>
        <w:t>　　●中厚板产量，造船吨位量</w:t>
      </w:r>
      <w:r>
        <w:rPr>
          <w:rFonts w:hint="eastAsia"/>
        </w:rPr>
        <w:br/>
      </w:r>
      <w:r>
        <w:rPr>
          <w:rFonts w:hint="eastAsia"/>
        </w:rPr>
        <w:t>　　●2005—2006年我国中厚板轧机量及设计产能</w:t>
      </w:r>
      <w:r>
        <w:rPr>
          <w:rFonts w:hint="eastAsia"/>
        </w:rPr>
        <w:br/>
      </w:r>
      <w:r>
        <w:rPr>
          <w:rFonts w:hint="eastAsia"/>
        </w:rPr>
        <w:t>　　●其中5米轧机数量，4300mm轧机数量，3800mm数量及3500mm数量</w:t>
      </w:r>
      <w:r>
        <w:rPr>
          <w:rFonts w:hint="eastAsia"/>
        </w:rPr>
        <w:br/>
      </w:r>
      <w:r>
        <w:rPr>
          <w:rFonts w:hint="eastAsia"/>
        </w:rPr>
        <w:t>　　●160英寸主中厚板轧机总数量，其中4064mm、3m、5m及3m以下的数量</w:t>
      </w:r>
      <w:r>
        <w:rPr>
          <w:rFonts w:hint="eastAsia"/>
        </w:rPr>
        <w:br/>
      </w:r>
      <w:r>
        <w:rPr>
          <w:rFonts w:hint="eastAsia"/>
        </w:rPr>
        <w:t>　　●5500mm为主中厚板轧机总数量，其中5m以上行宽、4.7m、四大公司各占、4.2ml及2～3m数量</w:t>
      </w:r>
      <w:r>
        <w:rPr>
          <w:rFonts w:hint="eastAsia"/>
        </w:rPr>
        <w:br/>
      </w:r>
      <w:r>
        <w:rPr>
          <w:rFonts w:hint="eastAsia"/>
        </w:rPr>
        <w:t>　　●2001年生产量，比2000年增产量</w:t>
      </w:r>
      <w:r>
        <w:rPr>
          <w:rFonts w:hint="eastAsia"/>
        </w:rPr>
        <w:br/>
      </w:r>
      <w:r>
        <w:rPr>
          <w:rFonts w:hint="eastAsia"/>
        </w:rPr>
        <w:t>　　●2002年生产量，比2001年增产量</w:t>
      </w:r>
      <w:r>
        <w:rPr>
          <w:rFonts w:hint="eastAsia"/>
        </w:rPr>
        <w:br/>
      </w:r>
      <w:r>
        <w:rPr>
          <w:rFonts w:hint="eastAsia"/>
        </w:rPr>
        <w:t>　　●2003年生产量，比2002年增产量</w:t>
      </w:r>
      <w:r>
        <w:rPr>
          <w:rFonts w:hint="eastAsia"/>
        </w:rPr>
        <w:br/>
      </w:r>
      <w:r>
        <w:rPr>
          <w:rFonts w:hint="eastAsia"/>
        </w:rPr>
        <w:t>　　●2004年生产量，比2003年增产量</w:t>
      </w:r>
      <w:r>
        <w:rPr>
          <w:rFonts w:hint="eastAsia"/>
        </w:rPr>
        <w:br/>
      </w:r>
      <w:r>
        <w:rPr>
          <w:rFonts w:hint="eastAsia"/>
        </w:rPr>
        <w:t>　　●消费占钢材中比例：2000年占比，2004年占比及净增百分点</w:t>
      </w:r>
      <w:r>
        <w:rPr>
          <w:rFonts w:hint="eastAsia"/>
        </w:rPr>
        <w:br/>
      </w:r>
      <w:r>
        <w:rPr>
          <w:rFonts w:hint="eastAsia"/>
        </w:rPr>
        <w:t>　　●国外钢铁大国热带轧机生产中厚板产量约占中厚板总产量</w:t>
      </w:r>
      <w:r>
        <w:rPr>
          <w:rFonts w:hint="eastAsia"/>
        </w:rPr>
        <w:br/>
      </w:r>
      <w:r>
        <w:rPr>
          <w:rFonts w:hint="eastAsia"/>
        </w:rPr>
        <w:t>　　●我国2000年、2003年及2004年占比</w:t>
      </w:r>
      <w:r>
        <w:rPr>
          <w:rFonts w:hint="eastAsia"/>
        </w:rPr>
        <w:br/>
      </w:r>
      <w:r>
        <w:rPr>
          <w:rFonts w:hint="eastAsia"/>
        </w:rPr>
        <w:t>　　●如果2010钢材达到消费量，中厚板消费比例及消费量，其中产量，出口量及进口量</w:t>
      </w:r>
      <w:r>
        <w:rPr>
          <w:rFonts w:hint="eastAsia"/>
        </w:rPr>
        <w:br/>
      </w:r>
      <w:r>
        <w:rPr>
          <w:rFonts w:hint="eastAsia"/>
        </w:rPr>
        <w:t>　　●在6000万吨产量中厚板机生产数量及新建轧机生产量，留有热带轧机数量及占比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c54a08d7764ac4" w:history="1">
        <w:r>
          <w:rPr>
            <w:rStyle w:val="Hyperlink"/>
          </w:rPr>
          <w:t>中国中厚板生产及生产技术“十五”及2006年发展研究报告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0269796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c54a08d7764ac4" w:history="1">
        <w:r>
          <w:rPr>
            <w:rStyle w:val="Hyperlink"/>
          </w:rPr>
          <w:t>https://www.20087.com/2007-08/R_zhongguozhonghoubanshengchanjishengcBaoGao.html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4e5e9f4775481e" w:history="1">
      <w:r>
        <w:rPr>
          <w:rStyle w:val="Hyperlink"/>
        </w:rPr>
        <w:t>中国中厚板生产及生产技术“十五”及2006年发展研究报告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8/R_zhongguozhonghoubanshengchanjishengcBaoGao.html" TargetMode="External" Id="Rffc54a08d7764a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8/R_zhongguozhonghoubanshengchanjishengcBaoGao.html" TargetMode="External" Id="R134e5e9f477548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2007-08-17T05:54:00Z</dcterms:created>
  <dcterms:modified xsi:type="dcterms:W3CDTF">2007-08-17T06:54:00Z</dcterms:modified>
  <dc:subject>中国中厚板生产及生产技术“十五”及2006年发展研究报告</dc:subject>
  <dc:title>中国中厚板生产及生产技术“十五”及2006年发展研究报告</dc:title>
  <cp:keywords>中国中厚板生产及生产技术“十五”及2006年发展研究报告</cp:keywords>
  <dc:description>中国中厚板生产及生产技术“十五”及2006年发展研究报告</dc:description>
</cp:coreProperties>
</file>