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d7bd290a44fad" w:history="1">
              <w:r>
                <w:rPr>
                  <w:rStyle w:val="Hyperlink"/>
                </w:rPr>
                <w:t>中国乙二醇行业发展分析及工艺开发研究报告（2007）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d7bd290a44fad" w:history="1">
              <w:r>
                <w:rPr>
                  <w:rStyle w:val="Hyperlink"/>
                </w:rPr>
                <w:t>中国乙二醇行业发展分析及工艺开发研究报告（2007）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d7bd290a44fad" w:history="1">
                <w:r>
                  <w:rPr>
                    <w:rStyle w:val="Hyperlink"/>
                  </w:rPr>
                  <w:t>https://www.20087.com/2007-08/R_zhongguoyierchunfazhanfenxijigongyikBaoGao.html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聚酯工业需求强劲，国内市场对乙二醇的需求保持快速增长之态势。**年我国乙二醇的表观消费量只有***万吨，**年达到***万号，年均增长率高达***%。进入21世纪以来，乙二醇的表观消费量继续大幅增长，**年突破***万吨大关，达到***万吨，成为超过美国的世界第一大乙二醇消费国，**年更是达到***万吨，**-**年的年均增长率达到***%。 由于需求量的快速增长，促进了乙二醇生产能力的增加，近两年，我国有多套大型乙二醇生产装置建成投产。**年**月南京扬子—巴斯夫有限公司新建的***万吨/年乙二醇装置建成投产，**年**月中海—壳牌石油化工有限公司新建的***万吨/年乙二醇生产装置建成投产，**年**月上海石油化工公司新建的***万吨/年乙二醇装置建成投产。这些新项目使我国乙二醇的生产能力大增，截至**年**月，我国乙二醇的生产厂家达到***家，总生产能力为***万吨/年。 随着我国乙二醇生产能力的不断增加，产量也不断增加。**年我国乙二醇的产量只有***万吨，**年达到***万吨，年均增长率达到***%；**年进一步增加到***万吨，同比增长约***%，**-**年产量的年均增长率约为***%。 虽然我国乙二醇生产能力和产量增长较快，但仍不能满足国内聚酯等日益增长的市场需求，每年都得大量进口，且进口量呈逐年增长态势。**年我国乙二醇进口量只有***万吨，**年进口量突破***万吨达到***万吨，**年更是增加到***万吨，进口依存度高达***%。</w:t>
      </w:r>
      <w:r>
        <w:rPr>
          <w:rFonts w:hint="eastAsia"/>
        </w:rPr>
        <w:br/>
      </w:r>
      <w:r>
        <w:rPr>
          <w:rFonts w:hint="eastAsia"/>
        </w:rPr>
        <w:t>　　截至**，我国乙二醇产品主要用于生产聚酯、防冻液以及粘合剂、油漆溶剂、耐寒润滑油、表面活性剂和聚酯多元醇等。其中聚酯是我国乙二醇的主要消费领域，其消费量约占国内总消费量的***%，另外约***%用于防冻剂、粘合剂、油漆溶剂、耐寒润滑油、表面活性剂以及聚酯多元醇等。近年来，我国聚酯（包括聚酯纤维、聚酯树脂和薄膜等）的生产发展很快，**年生产能力只有***万吨，**年已经增加到约***万吨。根据中国聚酯预测，**年我国聚酯的产量将达到约***万吨，对乙二醇的需求量将达到约***万吨；**年聚酯的产量将达到约***万吨，届时对乙二醇的需求量将达到约***万吨。加上在防冻剂以及其他方面的消费量，预计我国乙二醇的总需求量，**年将达约***万吨，**年将达到约***万吨。虽然近期我国将有多套乙二醇生产装置建成投产。如扬子石油化工公司拟于**年底建成***套***万吨/年乙二醇生产装置，辽阳石油化纤公司拟于**年底将现有的乙二醇生产能力扩建到***万吨/年，茂名石油化工公司缺于**年新建***套***万吨/年生产装置，四川乙烯拟于**年新建***套***万吨/年生产装置，镇海炼化拟于**年新建***套***万吨/年乙二醇生产装置，天津乙烯拟于**年新建***套***万吨/年乙二醇装置，长春天裕生物工程公司拟建***套***万吨/年乙二醇装置，安徽丰原宿州生化公司拟以玉米、木薯等淀粉质为原料建***套***万吨/年乙二醇装置。预计到**年我国乙二醇总生产能力将达到约***万吨，**年将达到约***万吨，但与需求量相比仍有很大的缺口，即使装置开足马力满负荷生产，也不能满足国内实际生产的需求，仍需要大量的进口，因此乙二醇在我国具有很好的发展前景。在这种形势下，国内有关企业除考虑采用先进技术对现有乙二醇生产装置进行挖潜改造，扩大装置的生产规模，提高产量外，建议引进国外先进技术再新建几套生产规模在***万吨/年以上的大型乙二醇生产装置，以从根本上缓解我国乙二醇的供需矛盾，增强我国乙二醇在国内外市场中的竞争力。同时加大乙二醇在非聚酯领域的应用开发力度，逐渐改变产品用途单一局面，以化解未来的市场风险，促进我国的乙二醇行业健康稳步发展。</w:t>
      </w:r>
      <w:r>
        <w:rPr>
          <w:rFonts w:hint="eastAsia"/>
        </w:rPr>
        <w:br/>
      </w:r>
      <w:r>
        <w:rPr>
          <w:rFonts w:hint="eastAsia"/>
        </w:rPr>
        <w:t>　　绪 言</w:t>
      </w:r>
      <w:r>
        <w:rPr>
          <w:rFonts w:hint="eastAsia"/>
        </w:rPr>
        <w:br/>
      </w:r>
      <w:r>
        <w:rPr>
          <w:rFonts w:hint="eastAsia"/>
        </w:rPr>
        <w:br/>
      </w:r>
      <w:r>
        <w:rPr>
          <w:rFonts w:hint="eastAsia"/>
        </w:rPr>
        <w:t>第1篇 发展篇</w:t>
      </w:r>
      <w:r>
        <w:rPr>
          <w:rFonts w:hint="eastAsia"/>
        </w:rPr>
        <w:br/>
      </w:r>
      <w:r>
        <w:rPr>
          <w:rFonts w:hint="eastAsia"/>
        </w:rPr>
        <w:t>第1章 我国乙二醇发展分析</w:t>
      </w:r>
      <w:r>
        <w:rPr>
          <w:rFonts w:hint="eastAsia"/>
        </w:rPr>
        <w:br/>
      </w:r>
      <w:r>
        <w:rPr>
          <w:rFonts w:hint="eastAsia"/>
        </w:rPr>
        <w:t>　　第1节 相关数据分析</w:t>
      </w:r>
      <w:r>
        <w:rPr>
          <w:rFonts w:hint="eastAsia"/>
        </w:rPr>
        <w:br/>
      </w:r>
      <w:r>
        <w:rPr>
          <w:rFonts w:hint="eastAsia"/>
        </w:rPr>
        <w:t>　　第2节 我国乙二醇发展现状分析</w:t>
      </w:r>
      <w:r>
        <w:rPr>
          <w:rFonts w:hint="eastAsia"/>
        </w:rPr>
        <w:br/>
      </w:r>
      <w:r>
        <w:rPr>
          <w:rFonts w:hint="eastAsia"/>
        </w:rPr>
        <w:t>　　第3节 中国成为乙二醇首要目标市场</w:t>
      </w:r>
      <w:r>
        <w:rPr>
          <w:rFonts w:hint="eastAsia"/>
        </w:rPr>
        <w:br/>
      </w:r>
      <w:r>
        <w:rPr>
          <w:rFonts w:hint="eastAsia"/>
        </w:rPr>
        <w:t>　　　　　　1．进口依存度逐年提高</w:t>
      </w:r>
      <w:r>
        <w:rPr>
          <w:rFonts w:hint="eastAsia"/>
        </w:rPr>
        <w:br/>
      </w:r>
      <w:r>
        <w:rPr>
          <w:rFonts w:hint="eastAsia"/>
        </w:rPr>
        <w:t>　　　　　　2．新建和扩能步伐加快</w:t>
      </w:r>
      <w:r>
        <w:rPr>
          <w:rFonts w:hint="eastAsia"/>
        </w:rPr>
        <w:br/>
      </w:r>
      <w:r>
        <w:rPr>
          <w:rFonts w:hint="eastAsia"/>
        </w:rPr>
        <w:t>　　　　　　3．中国成为最大目标市场</w:t>
      </w:r>
      <w:r>
        <w:rPr>
          <w:rFonts w:hint="eastAsia"/>
        </w:rPr>
        <w:br/>
      </w:r>
      <w:r>
        <w:rPr>
          <w:rFonts w:hint="eastAsia"/>
        </w:rPr>
        <w:br/>
      </w:r>
      <w:r>
        <w:rPr>
          <w:rFonts w:hint="eastAsia"/>
        </w:rPr>
        <w:t>第2章 国内外乙二醇供需分析及预测</w:t>
      </w:r>
      <w:r>
        <w:rPr>
          <w:rFonts w:hint="eastAsia"/>
        </w:rPr>
        <w:br/>
      </w:r>
      <w:r>
        <w:rPr>
          <w:rFonts w:hint="eastAsia"/>
        </w:rPr>
        <w:t>　　第1节 全球供需分析</w:t>
      </w:r>
      <w:r>
        <w:rPr>
          <w:rFonts w:hint="eastAsia"/>
        </w:rPr>
        <w:br/>
      </w:r>
      <w:r>
        <w:rPr>
          <w:rFonts w:hint="eastAsia"/>
        </w:rPr>
        <w:t>　　　　　　1．供应分析</w:t>
      </w:r>
      <w:r>
        <w:rPr>
          <w:rFonts w:hint="eastAsia"/>
        </w:rPr>
        <w:br/>
      </w:r>
      <w:r>
        <w:rPr>
          <w:rFonts w:hint="eastAsia"/>
        </w:rPr>
        <w:t>　　　　　　2．需求分析</w:t>
      </w:r>
      <w:r>
        <w:rPr>
          <w:rFonts w:hint="eastAsia"/>
        </w:rPr>
        <w:br/>
      </w:r>
      <w:r>
        <w:rPr>
          <w:rFonts w:hint="eastAsia"/>
        </w:rPr>
        <w:t>　　第2节 全球供需预测</w:t>
      </w:r>
      <w:r>
        <w:rPr>
          <w:rFonts w:hint="eastAsia"/>
        </w:rPr>
        <w:br/>
      </w:r>
      <w:r>
        <w:rPr>
          <w:rFonts w:hint="eastAsia"/>
        </w:rPr>
        <w:t>　　　　　　1．供应预测</w:t>
      </w:r>
      <w:r>
        <w:rPr>
          <w:rFonts w:hint="eastAsia"/>
        </w:rPr>
        <w:br/>
      </w:r>
      <w:r>
        <w:rPr>
          <w:rFonts w:hint="eastAsia"/>
        </w:rPr>
        <w:t>　　　　　　2．消费结构预测</w:t>
      </w:r>
      <w:r>
        <w:rPr>
          <w:rFonts w:hint="eastAsia"/>
        </w:rPr>
        <w:br/>
      </w:r>
      <w:r>
        <w:rPr>
          <w:rFonts w:hint="eastAsia"/>
        </w:rPr>
        <w:t>　　第3节 我国供需分析</w:t>
      </w:r>
      <w:r>
        <w:rPr>
          <w:rFonts w:hint="eastAsia"/>
        </w:rPr>
        <w:br/>
      </w:r>
      <w:r>
        <w:rPr>
          <w:rFonts w:hint="eastAsia"/>
        </w:rPr>
        <w:t>　　　　　　1．供应分析</w:t>
      </w:r>
      <w:r>
        <w:rPr>
          <w:rFonts w:hint="eastAsia"/>
        </w:rPr>
        <w:br/>
      </w:r>
      <w:r>
        <w:rPr>
          <w:rFonts w:hint="eastAsia"/>
        </w:rPr>
        <w:t>　　　　　　2．进口分析</w:t>
      </w:r>
      <w:r>
        <w:rPr>
          <w:rFonts w:hint="eastAsia"/>
        </w:rPr>
        <w:br/>
      </w:r>
      <w:r>
        <w:rPr>
          <w:rFonts w:hint="eastAsia"/>
        </w:rPr>
        <w:t>　　　　　　3．消费分析</w:t>
      </w:r>
      <w:r>
        <w:rPr>
          <w:rFonts w:hint="eastAsia"/>
        </w:rPr>
        <w:br/>
      </w:r>
      <w:r>
        <w:rPr>
          <w:rFonts w:hint="eastAsia"/>
        </w:rPr>
        <w:t>　　第4节 我国供需预测</w:t>
      </w:r>
      <w:r>
        <w:rPr>
          <w:rFonts w:hint="eastAsia"/>
        </w:rPr>
        <w:br/>
      </w:r>
      <w:r>
        <w:rPr>
          <w:rFonts w:hint="eastAsia"/>
        </w:rPr>
        <w:t>　　　　　　1．供应预测</w:t>
      </w:r>
      <w:r>
        <w:rPr>
          <w:rFonts w:hint="eastAsia"/>
        </w:rPr>
        <w:br/>
      </w:r>
      <w:r>
        <w:rPr>
          <w:rFonts w:hint="eastAsia"/>
        </w:rPr>
        <w:t>　　　　　　2．消费结构预测</w:t>
      </w:r>
      <w:r>
        <w:rPr>
          <w:rFonts w:hint="eastAsia"/>
        </w:rPr>
        <w:br/>
      </w:r>
      <w:r>
        <w:rPr>
          <w:rFonts w:hint="eastAsia"/>
        </w:rPr>
        <w:t>　　　　　　3．价格预测</w:t>
      </w:r>
      <w:r>
        <w:rPr>
          <w:rFonts w:hint="eastAsia"/>
        </w:rPr>
        <w:br/>
      </w:r>
      <w:r>
        <w:rPr>
          <w:rFonts w:hint="eastAsia"/>
        </w:rPr>
        <w:br/>
      </w:r>
      <w:r>
        <w:rPr>
          <w:rFonts w:hint="eastAsia"/>
        </w:rPr>
        <w:t>第2篇 工艺篇</w:t>
      </w:r>
      <w:r>
        <w:rPr>
          <w:rFonts w:hint="eastAsia"/>
        </w:rPr>
        <w:br/>
      </w:r>
      <w:r>
        <w:rPr>
          <w:rFonts w:hint="eastAsia"/>
        </w:rPr>
        <w:t>第1章 乙二醇合成工艺的研究进展</w:t>
      </w:r>
      <w:r>
        <w:rPr>
          <w:rFonts w:hint="eastAsia"/>
        </w:rPr>
        <w:br/>
      </w:r>
      <w:r>
        <w:rPr>
          <w:rFonts w:hint="eastAsia"/>
        </w:rPr>
        <w:t>　　第1节 EG合成的传统工艺</w:t>
      </w:r>
      <w:r>
        <w:rPr>
          <w:rFonts w:hint="eastAsia"/>
        </w:rPr>
        <w:br/>
      </w:r>
      <w:r>
        <w:rPr>
          <w:rFonts w:hint="eastAsia"/>
        </w:rPr>
        <w:t>　　　　　　1．直接水合法</w:t>
      </w:r>
      <w:r>
        <w:rPr>
          <w:rFonts w:hint="eastAsia"/>
        </w:rPr>
        <w:br/>
      </w:r>
      <w:r>
        <w:rPr>
          <w:rFonts w:hint="eastAsia"/>
        </w:rPr>
        <w:t>　　　　　　2．催化水合法</w:t>
      </w:r>
      <w:r>
        <w:rPr>
          <w:rFonts w:hint="eastAsia"/>
        </w:rPr>
        <w:br/>
      </w:r>
      <w:r>
        <w:rPr>
          <w:rFonts w:hint="eastAsia"/>
        </w:rPr>
        <w:t>　　　　　　3．碳酸乙烯酯法</w:t>
      </w:r>
      <w:r>
        <w:rPr>
          <w:rFonts w:hint="eastAsia"/>
        </w:rPr>
        <w:br/>
      </w:r>
      <w:r>
        <w:rPr>
          <w:rFonts w:hint="eastAsia"/>
        </w:rPr>
        <w:t>　　　　　　4．EG和DMC联产法</w:t>
      </w:r>
      <w:r>
        <w:rPr>
          <w:rFonts w:hint="eastAsia"/>
        </w:rPr>
        <w:br/>
      </w:r>
      <w:r>
        <w:rPr>
          <w:rFonts w:hint="eastAsia"/>
        </w:rPr>
        <w:t>　　第2节 环氧乙烷经碳酸乙烯酯合成乙二醇</w:t>
      </w:r>
      <w:r>
        <w:rPr>
          <w:rFonts w:hint="eastAsia"/>
        </w:rPr>
        <w:br/>
      </w:r>
      <w:r>
        <w:rPr>
          <w:rFonts w:hint="eastAsia"/>
        </w:rPr>
        <w:t>　　第3节 环氧乙烷催化水合制乙二醇</w:t>
      </w:r>
      <w:r>
        <w:rPr>
          <w:rFonts w:hint="eastAsia"/>
        </w:rPr>
        <w:br/>
      </w:r>
      <w:r>
        <w:rPr>
          <w:rFonts w:hint="eastAsia"/>
        </w:rPr>
        <w:t>　　第4节 合成气为原料生产乙二醇</w:t>
      </w:r>
      <w:r>
        <w:rPr>
          <w:rFonts w:hint="eastAsia"/>
        </w:rPr>
        <w:br/>
      </w:r>
      <w:r>
        <w:rPr>
          <w:rFonts w:hint="eastAsia"/>
        </w:rPr>
        <w:t>　　　　　　1．氧化偶联法</w:t>
      </w:r>
      <w:r>
        <w:rPr>
          <w:rFonts w:hint="eastAsia"/>
        </w:rPr>
        <w:br/>
      </w:r>
      <w:r>
        <w:rPr>
          <w:rFonts w:hint="eastAsia"/>
        </w:rPr>
        <w:t>　　　　　　2．甲醇二聚法</w:t>
      </w:r>
      <w:r>
        <w:rPr>
          <w:rFonts w:hint="eastAsia"/>
        </w:rPr>
        <w:br/>
      </w:r>
      <w:r>
        <w:rPr>
          <w:rFonts w:hint="eastAsia"/>
        </w:rPr>
        <w:t>　　　　　　3．甲醛电化加氢二聚法</w:t>
      </w:r>
      <w:r>
        <w:rPr>
          <w:rFonts w:hint="eastAsia"/>
        </w:rPr>
        <w:br/>
      </w:r>
      <w:r>
        <w:rPr>
          <w:rFonts w:hint="eastAsia"/>
        </w:rPr>
        <w:br/>
      </w:r>
      <w:r>
        <w:rPr>
          <w:rFonts w:hint="eastAsia"/>
        </w:rPr>
        <w:t>第2章 乙二醇循环系统的工艺运行分析</w:t>
      </w:r>
      <w:r>
        <w:rPr>
          <w:rFonts w:hint="eastAsia"/>
        </w:rPr>
        <w:br/>
      </w:r>
      <w:r>
        <w:rPr>
          <w:rFonts w:hint="eastAsia"/>
        </w:rPr>
        <w:t>　　第1节 乙二醇再生及注醇工艺流程</w:t>
      </w:r>
      <w:r>
        <w:rPr>
          <w:rFonts w:hint="eastAsia"/>
        </w:rPr>
        <w:br/>
      </w:r>
      <w:r>
        <w:rPr>
          <w:rFonts w:hint="eastAsia"/>
        </w:rPr>
        <w:t>　　第2节 乙二醇再生系统常见问题分析</w:t>
      </w:r>
      <w:r>
        <w:rPr>
          <w:rFonts w:hint="eastAsia"/>
        </w:rPr>
        <w:br/>
      </w:r>
      <w:r>
        <w:rPr>
          <w:rFonts w:hint="eastAsia"/>
        </w:rPr>
        <w:t>　　　　　　2．原因分析</w:t>
      </w:r>
      <w:r>
        <w:rPr>
          <w:rFonts w:hint="eastAsia"/>
        </w:rPr>
        <w:br/>
      </w:r>
      <w:r>
        <w:rPr>
          <w:rFonts w:hint="eastAsia"/>
        </w:rPr>
        <w:t>　　　　　　3．具体整改措施</w:t>
      </w:r>
      <w:r>
        <w:rPr>
          <w:rFonts w:hint="eastAsia"/>
        </w:rPr>
        <w:br/>
      </w:r>
      <w:r>
        <w:rPr>
          <w:rFonts w:hint="eastAsia"/>
        </w:rPr>
        <w:t>　　　　　　4．乙二醇循环系统常规问题分析</w:t>
      </w:r>
      <w:r>
        <w:rPr>
          <w:rFonts w:hint="eastAsia"/>
        </w:rPr>
        <w:br/>
      </w:r>
      <w:r>
        <w:rPr>
          <w:rFonts w:hint="eastAsia"/>
        </w:rPr>
        <w:br/>
      </w:r>
      <w:r>
        <w:rPr>
          <w:rFonts w:hint="eastAsia"/>
        </w:rPr>
        <w:t>第3章 乙二醇消耗分析及降低途径分析</w:t>
      </w:r>
      <w:r>
        <w:rPr>
          <w:rFonts w:hint="eastAsia"/>
        </w:rPr>
        <w:br/>
      </w:r>
      <w:r>
        <w:rPr>
          <w:rFonts w:hint="eastAsia"/>
        </w:rPr>
        <w:t>　　第1节 DMT法乙二醇消耗的理论值、设计值和实际情况分析</w:t>
      </w:r>
      <w:r>
        <w:rPr>
          <w:rFonts w:hint="eastAsia"/>
        </w:rPr>
        <w:br/>
      </w:r>
      <w:r>
        <w:rPr>
          <w:rFonts w:hint="eastAsia"/>
        </w:rPr>
        <w:t>　　第2节 影响乙二醇单耗的主要因素</w:t>
      </w:r>
      <w:r>
        <w:rPr>
          <w:rFonts w:hint="eastAsia"/>
        </w:rPr>
        <w:br/>
      </w:r>
      <w:r>
        <w:rPr>
          <w:rFonts w:hint="eastAsia"/>
        </w:rPr>
        <w:t>　　第3节 降低乙二醇单耗的有效途径</w:t>
      </w:r>
      <w:r>
        <w:rPr>
          <w:rFonts w:hint="eastAsia"/>
        </w:rPr>
        <w:br/>
      </w:r>
      <w:r>
        <w:rPr>
          <w:rFonts w:hint="eastAsia"/>
        </w:rPr>
        <w:br/>
      </w:r>
      <w:r>
        <w:rPr>
          <w:rFonts w:hint="eastAsia"/>
        </w:rPr>
        <w:t>第3篇 环保篇</w:t>
      </w:r>
      <w:r>
        <w:rPr>
          <w:rFonts w:hint="eastAsia"/>
        </w:rPr>
        <w:br/>
      </w:r>
      <w:r>
        <w:rPr>
          <w:rFonts w:hint="eastAsia"/>
        </w:rPr>
        <w:t>第1章 乙二醇毒性效应和中毒机制研究进展</w:t>
      </w:r>
      <w:r>
        <w:rPr>
          <w:rFonts w:hint="eastAsia"/>
        </w:rPr>
        <w:br/>
      </w:r>
      <w:r>
        <w:rPr>
          <w:rFonts w:hint="eastAsia"/>
        </w:rPr>
        <w:t>　　第1节 乙二醇毒性</w:t>
      </w:r>
      <w:r>
        <w:rPr>
          <w:rFonts w:hint="eastAsia"/>
        </w:rPr>
        <w:br/>
      </w:r>
      <w:r>
        <w:rPr>
          <w:rFonts w:hint="eastAsia"/>
        </w:rPr>
        <w:t>　　　　　　1．乙二醇属低毒性化学物</w:t>
      </w:r>
      <w:r>
        <w:rPr>
          <w:rFonts w:hint="eastAsia"/>
        </w:rPr>
        <w:br/>
      </w:r>
      <w:r>
        <w:rPr>
          <w:rFonts w:hint="eastAsia"/>
        </w:rPr>
        <w:t>　　　　　　2．人体对之更为敏感，经口摄入可直接危及生命</w:t>
      </w:r>
      <w:r>
        <w:rPr>
          <w:rFonts w:hint="eastAsia"/>
        </w:rPr>
        <w:br/>
      </w:r>
      <w:r>
        <w:rPr>
          <w:rFonts w:hint="eastAsia"/>
        </w:rPr>
        <w:t>　　　　　　3．长期少量接触可导致慢性损害</w:t>
      </w:r>
      <w:r>
        <w:rPr>
          <w:rFonts w:hint="eastAsia"/>
        </w:rPr>
        <w:br/>
      </w:r>
      <w:r>
        <w:rPr>
          <w:rFonts w:hint="eastAsia"/>
        </w:rPr>
        <w:t>　　　　　　4．乙二醇对环境、水土的污染以及职业接触危害</w:t>
      </w:r>
      <w:r>
        <w:rPr>
          <w:rFonts w:hint="eastAsia"/>
        </w:rPr>
        <w:br/>
      </w:r>
      <w:r>
        <w:rPr>
          <w:rFonts w:hint="eastAsia"/>
        </w:rPr>
        <w:t>　　第2节 国内外对乙二醇的毒性效应及中毒机制研究</w:t>
      </w:r>
      <w:r>
        <w:rPr>
          <w:rFonts w:hint="eastAsia"/>
        </w:rPr>
        <w:br/>
      </w:r>
      <w:r>
        <w:rPr>
          <w:rFonts w:hint="eastAsia"/>
        </w:rPr>
        <w:br/>
      </w:r>
      <w:r>
        <w:rPr>
          <w:rFonts w:hint="eastAsia"/>
        </w:rPr>
        <w:t>第4篇 对策篇</w:t>
      </w:r>
      <w:r>
        <w:rPr>
          <w:rFonts w:hint="eastAsia"/>
        </w:rPr>
        <w:br/>
      </w:r>
      <w:r>
        <w:rPr>
          <w:rFonts w:hint="eastAsia"/>
        </w:rPr>
        <w:t>第1章 我国乙二醇发展建议</w:t>
      </w:r>
      <w:r>
        <w:rPr>
          <w:rFonts w:hint="eastAsia"/>
        </w:rPr>
        <w:br/>
      </w:r>
      <w:r>
        <w:rPr>
          <w:rFonts w:hint="eastAsia"/>
        </w:rPr>
        <w:t>　　第1节 中智.林：乙二醇生产技术开发</w:t>
      </w:r>
      <w:r>
        <w:rPr>
          <w:rFonts w:hint="eastAsia"/>
        </w:rPr>
        <w:br/>
      </w:r>
      <w:r>
        <w:rPr>
          <w:rFonts w:hint="eastAsia"/>
        </w:rPr>
        <w:t>　　　　　　1．开发下游消费领域</w:t>
      </w:r>
      <w:r>
        <w:rPr>
          <w:rFonts w:hint="eastAsia"/>
        </w:rPr>
        <w:br/>
      </w:r>
      <w:r>
        <w:rPr>
          <w:rFonts w:hint="eastAsia"/>
        </w:rPr>
        <w:t>　　　　　　2．发展具有我国自主知识产权的技术</w:t>
      </w:r>
      <w:r>
        <w:rPr>
          <w:rFonts w:hint="eastAsia"/>
        </w:rPr>
        <w:br/>
      </w:r>
      <w:r>
        <w:rPr>
          <w:rFonts w:hint="eastAsia"/>
        </w:rPr>
        <w:t>　　　　　　3．加强合成气直接生产乙二醇的技术开发</w:t>
      </w:r>
      <w:r>
        <w:rPr>
          <w:rFonts w:hint="eastAsia"/>
        </w:rPr>
        <w:br/>
      </w:r>
      <w:r>
        <w:rPr>
          <w:rFonts w:hint="eastAsia"/>
        </w:rPr>
        <w:t>　　　　　　4．我国投资者实施走出去战略分析</w:t>
      </w:r>
      <w:r>
        <w:rPr>
          <w:rFonts w:hint="eastAsia"/>
        </w:rPr>
        <w:br/>
      </w:r>
      <w:r>
        <w:rPr>
          <w:rFonts w:hint="eastAsia"/>
        </w:rPr>
        <w:t>　　　　　　主要图例</w:t>
      </w:r>
      <w:r>
        <w:rPr>
          <w:rFonts w:hint="eastAsia"/>
        </w:rPr>
        <w:br/>
      </w:r>
      <w:r>
        <w:rPr>
          <w:rFonts w:hint="eastAsia"/>
        </w:rPr>
        <w:t>　　图1：2005年世界乙二醇产能分布</w:t>
      </w:r>
      <w:r>
        <w:rPr>
          <w:rFonts w:hint="eastAsia"/>
        </w:rPr>
        <w:br/>
      </w:r>
      <w:r>
        <w:rPr>
          <w:rFonts w:hint="eastAsia"/>
        </w:rPr>
        <w:t>　　图2：2005年世界乙二醇供应情况</w:t>
      </w:r>
      <w:r>
        <w:rPr>
          <w:rFonts w:hint="eastAsia"/>
        </w:rPr>
        <w:br/>
      </w:r>
      <w:r>
        <w:rPr>
          <w:rFonts w:hint="eastAsia"/>
        </w:rPr>
        <w:t>　　图3：亚洲及中东地区乙二醇产能增长情况</w:t>
      </w:r>
      <w:r>
        <w:rPr>
          <w:rFonts w:hint="eastAsia"/>
        </w:rPr>
        <w:br/>
      </w:r>
      <w:r>
        <w:rPr>
          <w:rFonts w:hint="eastAsia"/>
        </w:rPr>
        <w:t>　　图5：西欧乙二醇生产消费分析</w:t>
      </w:r>
      <w:r>
        <w:rPr>
          <w:rFonts w:hint="eastAsia"/>
        </w:rPr>
        <w:br/>
      </w:r>
      <w:r>
        <w:rPr>
          <w:rFonts w:hint="eastAsia"/>
        </w:rPr>
        <w:t>　　图6：2005年世界乙二醇消费结构</w:t>
      </w:r>
      <w:r>
        <w:rPr>
          <w:rFonts w:hint="eastAsia"/>
        </w:rPr>
        <w:br/>
      </w:r>
      <w:r>
        <w:rPr>
          <w:rFonts w:hint="eastAsia"/>
        </w:rPr>
        <w:t>　　图7：亚洲乙二醇消费结构</w:t>
      </w:r>
      <w:r>
        <w:rPr>
          <w:rFonts w:hint="eastAsia"/>
        </w:rPr>
        <w:br/>
      </w:r>
      <w:r>
        <w:rPr>
          <w:rFonts w:hint="eastAsia"/>
        </w:rPr>
        <w:t>　　图8：北美乙二醇消费结构</w:t>
      </w:r>
      <w:r>
        <w:rPr>
          <w:rFonts w:hint="eastAsia"/>
        </w:rPr>
        <w:br/>
      </w:r>
      <w:r>
        <w:rPr>
          <w:rFonts w:hint="eastAsia"/>
        </w:rPr>
        <w:t>　　图9：西欧乙二醇消费结构</w:t>
      </w:r>
      <w:r>
        <w:rPr>
          <w:rFonts w:hint="eastAsia"/>
        </w:rPr>
        <w:br/>
      </w:r>
      <w:r>
        <w:rPr>
          <w:rFonts w:hint="eastAsia"/>
        </w:rPr>
        <w:t>　　图10：世界乙二醇消费结构预测</w:t>
      </w:r>
      <w:r>
        <w:rPr>
          <w:rFonts w:hint="eastAsia"/>
        </w:rPr>
        <w:br/>
      </w:r>
      <w:r>
        <w:rPr>
          <w:rFonts w:hint="eastAsia"/>
        </w:rPr>
        <w:t>　　图11：世界乙二醇产能预测</w:t>
      </w:r>
      <w:r>
        <w:rPr>
          <w:rFonts w:hint="eastAsia"/>
        </w:rPr>
        <w:br/>
      </w:r>
      <w:r>
        <w:rPr>
          <w:rFonts w:hint="eastAsia"/>
        </w:rPr>
        <w:t>　　图12：世界乙二醇需求预测</w:t>
      </w:r>
      <w:r>
        <w:rPr>
          <w:rFonts w:hint="eastAsia"/>
        </w:rPr>
        <w:br/>
      </w:r>
      <w:r>
        <w:rPr>
          <w:rFonts w:hint="eastAsia"/>
        </w:rPr>
        <w:t>　　图13：近年我国乙二醇供需情况</w:t>
      </w:r>
      <w:r>
        <w:rPr>
          <w:rFonts w:hint="eastAsia"/>
        </w:rPr>
        <w:br/>
      </w:r>
      <w:r>
        <w:rPr>
          <w:rFonts w:hint="eastAsia"/>
        </w:rPr>
        <w:t>　　图14：我国乙二醇进口来源地</w:t>
      </w:r>
      <w:r>
        <w:rPr>
          <w:rFonts w:hint="eastAsia"/>
        </w:rPr>
        <w:br/>
      </w:r>
      <w:r>
        <w:rPr>
          <w:rFonts w:hint="eastAsia"/>
        </w:rPr>
        <w:t>　　图15：我国乙二醇主要进口省市</w:t>
      </w:r>
      <w:r>
        <w:rPr>
          <w:rFonts w:hint="eastAsia"/>
        </w:rPr>
        <w:br/>
      </w:r>
      <w:r>
        <w:rPr>
          <w:rFonts w:hint="eastAsia"/>
        </w:rPr>
        <w:t>　　图16：我国乙二醇消费结构</w:t>
      </w:r>
      <w:r>
        <w:rPr>
          <w:rFonts w:hint="eastAsia"/>
        </w:rPr>
        <w:br/>
      </w:r>
      <w:r>
        <w:rPr>
          <w:rFonts w:hint="eastAsia"/>
        </w:rPr>
        <w:t>　　图17：我国乙二醇消费结构预测</w:t>
      </w:r>
      <w:r>
        <w:rPr>
          <w:rFonts w:hint="eastAsia"/>
        </w:rPr>
        <w:br/>
      </w:r>
      <w:r>
        <w:rPr>
          <w:rFonts w:hint="eastAsia"/>
        </w:rPr>
        <w:t>　　图18：连续精馏流程示意图</w:t>
      </w:r>
      <w:r>
        <w:rPr>
          <w:rFonts w:hint="eastAsia"/>
        </w:rPr>
        <w:br/>
      </w:r>
      <w:r>
        <w:rPr>
          <w:rFonts w:hint="eastAsia"/>
        </w:rPr>
        <w:t>　　图19：乙二醇再生及注醇工艺流程图</w:t>
      </w:r>
      <w:r>
        <w:rPr>
          <w:rFonts w:hint="eastAsia"/>
        </w:rPr>
        <w:br/>
      </w:r>
      <w:r>
        <w:rPr>
          <w:rFonts w:hint="eastAsia"/>
        </w:rPr>
        <w:t>　　主要表例</w:t>
      </w:r>
      <w:r>
        <w:rPr>
          <w:rFonts w:hint="eastAsia"/>
        </w:rPr>
        <w:br/>
      </w:r>
      <w:r>
        <w:rPr>
          <w:rFonts w:hint="eastAsia"/>
        </w:rPr>
        <w:t>　　表1：2007～2010年世界乙二醇主要新，扩建计划</w:t>
      </w:r>
      <w:r>
        <w:rPr>
          <w:rFonts w:hint="eastAsia"/>
        </w:rPr>
        <w:br/>
      </w:r>
      <w:r>
        <w:rPr>
          <w:rFonts w:hint="eastAsia"/>
        </w:rPr>
        <w:t>　　表2：国内乙二醇装置生产能力和产量</w:t>
      </w:r>
      <w:r>
        <w:rPr>
          <w:rFonts w:hint="eastAsia"/>
        </w:rPr>
        <w:br/>
      </w:r>
      <w:r>
        <w:rPr>
          <w:rFonts w:hint="eastAsia"/>
        </w:rPr>
        <w:t>　　表3：世界前15 家乙二醇生产厂家情况</w:t>
      </w:r>
      <w:r>
        <w:rPr>
          <w:rFonts w:hint="eastAsia"/>
        </w:rPr>
        <w:br/>
      </w:r>
      <w:r>
        <w:rPr>
          <w:rFonts w:hint="eastAsia"/>
        </w:rPr>
        <w:t>　　表4：2006年我国乙二醇主要生产厂家情况</w:t>
      </w:r>
      <w:r>
        <w:rPr>
          <w:rFonts w:hint="eastAsia"/>
        </w:rPr>
        <w:br/>
      </w:r>
      <w:r>
        <w:rPr>
          <w:rFonts w:hint="eastAsia"/>
        </w:rPr>
        <w:t>　　表5：我国拟建、扩建乙二醇计划</w:t>
      </w:r>
      <w:r>
        <w:rPr>
          <w:rFonts w:hint="eastAsia"/>
        </w:rPr>
        <w:br/>
      </w:r>
      <w:r>
        <w:rPr>
          <w:rFonts w:hint="eastAsia"/>
        </w:rPr>
        <w:t>　　表6：近几年我国乙二醇的进口来源情况</w:t>
      </w:r>
      <w:r>
        <w:rPr>
          <w:rFonts w:hint="eastAsia"/>
        </w:rPr>
        <w:br/>
      </w:r>
      <w:r>
        <w:rPr>
          <w:rFonts w:hint="eastAsia"/>
        </w:rPr>
        <w:t>　　表7：世界前10 名乙二醇生产商及预测</w:t>
      </w:r>
      <w:r>
        <w:rPr>
          <w:rFonts w:hint="eastAsia"/>
        </w:rPr>
        <w:br/>
      </w:r>
      <w:r>
        <w:rPr>
          <w:rFonts w:hint="eastAsia"/>
        </w:rPr>
        <w:t>　　表8：国外主要公司非催化水合法生产技术水平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d7bd290a44fad" w:history="1">
        <w:r>
          <w:rPr>
            <w:rStyle w:val="Hyperlink"/>
          </w:rPr>
          <w:t>中国乙二醇行业发展分析及工艺开发研究报告（2007）</w:t>
        </w:r>
      </w:hyperlink>
      <w:r>
        <w:rPr>
          <w:color w:val="C00000"/>
        </w:rPr>
        <w:t>》，报告编号：</w:t>
      </w:r>
      <w:r>
        <w:rPr>
          <w:rFonts w:hint="eastAsia"/>
          <w:color w:val="C00000"/>
        </w:rPr>
        <w:t>0275873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d7bd290a44fad" w:history="1">
        <w:r>
          <w:rPr>
            <w:rStyle w:val="Hyperlink"/>
          </w:rPr>
          <w:t>https://www.20087.com/2007-08/R_zhongguoyierchunfazhanfenxijigongyikBaoGao.html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热点：乙二醇2604购5000期权大涨、乙二醇价格多少钱一吨、乙二醇价格走势、乙二醇是危险品吗、乙二醇防冻液配方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351106483487e" w:history="1">
      <w:r>
        <w:rPr>
          <w:rStyle w:val="Hyperlink"/>
        </w:rPr>
        <w:t>中国乙二醇行业发展分析及工艺开发研究报告（2007）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yierchunfazhanfenxijigongyikBaoGao.html" TargetMode="External" Id="Raf0d7bd290a44fad" /></Relationships>
</file>

<file path=word/_rels/header2.xml.rels>&#65279;<?xml version="1.0" encoding="utf-8"?><Relationships xmlns="http://schemas.openxmlformats.org/package/2006/relationships"><Relationship Type="http://schemas.openxmlformats.org/officeDocument/2006/relationships/hyperlink" Target="https://www.20087.com/2007-08/R_zhongguoyierchunfazhanfenxijigongyikBaoGao.html" TargetMode="External" Id="R0fb351106483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2007-08-05T00:54:00Z</dcterms:created>
  <dcterms:modified xsi:type="dcterms:W3CDTF">2007-08-05T01:54:00Z</dcterms:modified>
  <dc:subject>中国乙二醇行业发展分析及工艺开发研究报告（2007）</dc:subject>
  <dc:title>中国乙二醇行业发展分析及工艺开发研究报告（2007）</dc:title>
  <cp:keywords>中国乙二醇行业发展分析及工艺开发研究报告（2007）</cp:keywords>
  <dc:description>中国乙二醇行业发展分析及工艺开发研究报告（2007）</dc:description>
</cp:coreProperties>
</file>