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ed491957b4ec7" w:history="1">
              <w:r>
                <w:rPr>
                  <w:rStyle w:val="Hyperlink"/>
                </w:rPr>
                <w:t>中国内衣行业发展分析及品牌伸延研究报告（2007）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ed491957b4ec7" w:history="1">
              <w:r>
                <w:rPr>
                  <w:rStyle w:val="Hyperlink"/>
                </w:rPr>
                <w:t>中国内衣行业发展分析及品牌伸延研究报告（2007）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ed491957b4ec7" w:history="1">
                <w:r>
                  <w:rPr>
                    <w:rStyle w:val="Hyperlink"/>
                  </w:rPr>
                  <w:t>https://www.20087.com/2007-08/R_zhongguoneiyifazhanfenxijipinpaishenBaoGao.html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1ed491957b4ec7" w:history="1">
        <w:r>
          <w:rPr>
            <w:rStyle w:val="Hyperlink"/>
          </w:rPr>
          <w:t>中国内衣行业发展分析及品牌伸延研究报告（2007）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ed491957b4ec7" w:history="1">
        <w:r>
          <w:rPr>
            <w:rStyle w:val="Hyperlink"/>
          </w:rPr>
          <w:t>中国内衣行业发展分析及品牌伸延研究报告（2007）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ed491957b4ec7" w:history="1">
        <w:r>
          <w:rPr>
            <w:rStyle w:val="Hyperlink"/>
          </w:rPr>
          <w:t>中国内衣行业发展分析及品牌伸延研究报告（2007）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内衣的定义界定及其特征</w:t>
      </w:r>
      <w:r>
        <w:rPr>
          <w:rFonts w:hint="eastAsia"/>
        </w:rPr>
        <w:br/>
      </w:r>
      <w:r>
        <w:rPr>
          <w:rFonts w:hint="eastAsia"/>
        </w:rPr>
        <w:t>　　第1节 内衣的定义界定</w:t>
      </w:r>
      <w:r>
        <w:rPr>
          <w:rFonts w:hint="eastAsia"/>
        </w:rPr>
        <w:br/>
      </w:r>
      <w:r>
        <w:rPr>
          <w:rFonts w:hint="eastAsia"/>
        </w:rPr>
        <w:t>　　第2节 内衣的特征分析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内衣的分类</w:t>
      </w:r>
      <w:r>
        <w:rPr>
          <w:rFonts w:hint="eastAsia"/>
        </w:rPr>
        <w:br/>
      </w:r>
      <w:r>
        <w:rPr>
          <w:rFonts w:hint="eastAsia"/>
        </w:rPr>
        <w:t>　　第1节 根据内衣不同品种来划分</w:t>
      </w:r>
      <w:r>
        <w:rPr>
          <w:rFonts w:hint="eastAsia"/>
        </w:rPr>
        <w:br/>
      </w:r>
      <w:r>
        <w:rPr>
          <w:rFonts w:hint="eastAsia"/>
        </w:rPr>
        <w:t>　　第2节 根据内衣制造的面料来划分</w:t>
      </w:r>
      <w:r>
        <w:rPr>
          <w:rFonts w:hint="eastAsia"/>
        </w:rPr>
        <w:br/>
      </w:r>
      <w:r>
        <w:rPr>
          <w:rFonts w:hint="eastAsia"/>
        </w:rPr>
        <w:t>　　第3节 根据内衣的功能来划分</w:t>
      </w:r>
      <w:r>
        <w:rPr>
          <w:rFonts w:hint="eastAsia"/>
        </w:rPr>
        <w:br/>
      </w:r>
      <w:r>
        <w:rPr>
          <w:rFonts w:hint="eastAsia"/>
        </w:rPr>
        <w:t>　　第4节 根据穿着的不同场合来划分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中国内衣行业发展分析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中国内衣市场发展分析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内衣品牌发展分析</w:t>
      </w:r>
      <w:r>
        <w:rPr>
          <w:rFonts w:hint="eastAsia"/>
        </w:rPr>
        <w:br/>
      </w:r>
      <w:r>
        <w:rPr>
          <w:rFonts w:hint="eastAsia"/>
        </w:rPr>
        <w:t>　　　　　　1.洋品牌在中国的发展分析</w:t>
      </w:r>
      <w:r>
        <w:rPr>
          <w:rFonts w:hint="eastAsia"/>
        </w:rPr>
        <w:br/>
      </w:r>
      <w:r>
        <w:rPr>
          <w:rFonts w:hint="eastAsia"/>
        </w:rPr>
        <w:t>　　　　　　2.国内规模品牌发展分析</w:t>
      </w:r>
      <w:r>
        <w:rPr>
          <w:rFonts w:hint="eastAsia"/>
        </w:rPr>
        <w:br/>
      </w:r>
      <w:r>
        <w:rPr>
          <w:rFonts w:hint="eastAsia"/>
        </w:rPr>
        <w:t>　　　　　　3.国内中小品牌发展分析</w:t>
      </w:r>
      <w:r>
        <w:rPr>
          <w:rFonts w:hint="eastAsia"/>
        </w:rPr>
        <w:br/>
      </w:r>
      <w:r>
        <w:rPr>
          <w:rFonts w:hint="eastAsia"/>
        </w:rPr>
        <w:t>　　第4节 发展问题分析</w:t>
      </w:r>
      <w:r>
        <w:rPr>
          <w:rFonts w:hint="eastAsia"/>
        </w:rPr>
        <w:br/>
      </w:r>
      <w:r>
        <w:rPr>
          <w:rFonts w:hint="eastAsia"/>
        </w:rPr>
        <w:t>　　第5节 发展对策分析</w:t>
      </w:r>
      <w:r>
        <w:rPr>
          <w:rFonts w:hint="eastAsia"/>
        </w:rPr>
        <w:br/>
      </w:r>
      <w:r>
        <w:rPr>
          <w:rFonts w:hint="eastAsia"/>
        </w:rPr>
        <w:t>　　第6节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市场篇</w:t>
      </w:r>
      <w:r>
        <w:rPr>
          <w:rFonts w:hint="eastAsia"/>
        </w:rPr>
        <w:br/>
      </w:r>
      <w:r>
        <w:rPr>
          <w:rFonts w:hint="eastAsia"/>
        </w:rPr>
        <w:t>第1章 内衣消费群分析</w:t>
      </w:r>
      <w:r>
        <w:rPr>
          <w:rFonts w:hint="eastAsia"/>
        </w:rPr>
        <w:br/>
      </w:r>
      <w:r>
        <w:rPr>
          <w:rFonts w:hint="eastAsia"/>
        </w:rPr>
        <w:t>　　第1节 落伍消费群分析</w:t>
      </w:r>
      <w:r>
        <w:rPr>
          <w:rFonts w:hint="eastAsia"/>
        </w:rPr>
        <w:br/>
      </w:r>
      <w:r>
        <w:rPr>
          <w:rFonts w:hint="eastAsia"/>
        </w:rPr>
        <w:t>　　第2节 反潮流派消费群分析</w:t>
      </w:r>
      <w:r>
        <w:rPr>
          <w:rFonts w:hint="eastAsia"/>
        </w:rPr>
        <w:br/>
      </w:r>
      <w:r>
        <w:rPr>
          <w:rFonts w:hint="eastAsia"/>
        </w:rPr>
        <w:t>　　第3节 工薪阶层消费群分析</w:t>
      </w:r>
      <w:r>
        <w:rPr>
          <w:rFonts w:hint="eastAsia"/>
        </w:rPr>
        <w:br/>
      </w:r>
      <w:r>
        <w:rPr>
          <w:rFonts w:hint="eastAsia"/>
        </w:rPr>
        <w:t>　　第4节 少女消费群分析</w:t>
      </w:r>
      <w:r>
        <w:rPr>
          <w:rFonts w:hint="eastAsia"/>
        </w:rPr>
        <w:br/>
      </w:r>
      <w:r>
        <w:rPr>
          <w:rFonts w:hint="eastAsia"/>
        </w:rPr>
        <w:t>　　第5节 守旧者消费群分析</w:t>
      </w:r>
      <w:r>
        <w:rPr>
          <w:rFonts w:hint="eastAsia"/>
        </w:rPr>
        <w:br/>
      </w:r>
      <w:r>
        <w:rPr>
          <w:rFonts w:hint="eastAsia"/>
        </w:rPr>
        <w:t>　　第6节 中年消费群分析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竞争篇</w:t>
      </w:r>
      <w:r>
        <w:rPr>
          <w:rFonts w:hint="eastAsia"/>
        </w:rPr>
        <w:br/>
      </w:r>
      <w:r>
        <w:rPr>
          <w:rFonts w:hint="eastAsia"/>
        </w:rPr>
        <w:t>第1章 内衣行业竞争力分析</w:t>
      </w:r>
      <w:r>
        <w:rPr>
          <w:rFonts w:hint="eastAsia"/>
        </w:rPr>
        <w:br/>
      </w:r>
      <w:r>
        <w:rPr>
          <w:rFonts w:hint="eastAsia"/>
        </w:rPr>
        <w:t>　　第1节 行业竞争力动态分析</w:t>
      </w:r>
      <w:r>
        <w:rPr>
          <w:rFonts w:hint="eastAsia"/>
        </w:rPr>
        <w:br/>
      </w:r>
      <w:r>
        <w:rPr>
          <w:rFonts w:hint="eastAsia"/>
        </w:rPr>
        <w:t>　　第2节 行业竞争能力分析</w:t>
      </w:r>
      <w:r>
        <w:rPr>
          <w:rFonts w:hint="eastAsia"/>
        </w:rPr>
        <w:br/>
      </w:r>
      <w:r>
        <w:rPr>
          <w:rFonts w:hint="eastAsia"/>
        </w:rPr>
        <w:t>　　第3节 行业竞争潜力分析</w:t>
      </w:r>
      <w:r>
        <w:rPr>
          <w:rFonts w:hint="eastAsia"/>
        </w:rPr>
        <w:br/>
      </w:r>
      <w:r>
        <w:rPr>
          <w:rFonts w:hint="eastAsia"/>
        </w:rPr>
        <w:t>　　第4节 行业竞争实力分析</w:t>
      </w:r>
      <w:r>
        <w:rPr>
          <w:rFonts w:hint="eastAsia"/>
        </w:rPr>
        <w:br/>
      </w:r>
      <w:r>
        <w:rPr>
          <w:rFonts w:hint="eastAsia"/>
        </w:rPr>
        <w:t>　　第5节 行业竞争环境分析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品牌篇</w:t>
      </w:r>
      <w:r>
        <w:rPr>
          <w:rFonts w:hint="eastAsia"/>
        </w:rPr>
        <w:br/>
      </w:r>
      <w:r>
        <w:rPr>
          <w:rFonts w:hint="eastAsia"/>
        </w:rPr>
        <w:t>第1章 内衣的角色定位</w:t>
      </w:r>
      <w:r>
        <w:rPr>
          <w:rFonts w:hint="eastAsia"/>
        </w:rPr>
        <w:br/>
      </w:r>
      <w:r>
        <w:rPr>
          <w:rFonts w:hint="eastAsia"/>
        </w:rPr>
        <w:t>　　第1节 非绝对满足生理需求的产品定位</w:t>
      </w:r>
      <w:r>
        <w:rPr>
          <w:rFonts w:hint="eastAsia"/>
        </w:rPr>
        <w:br/>
      </w:r>
      <w:r>
        <w:rPr>
          <w:rFonts w:hint="eastAsia"/>
        </w:rPr>
        <w:t>　　第2节 非绝对商品概念的定位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树立品牌形象，注重品牌全方位发展</w:t>
      </w:r>
      <w:r>
        <w:rPr>
          <w:rFonts w:hint="eastAsia"/>
        </w:rPr>
        <w:br/>
      </w:r>
      <w:r>
        <w:rPr>
          <w:rFonts w:hint="eastAsia"/>
        </w:rPr>
        <w:t>　　第1节 提升品牌文化</w:t>
      </w:r>
      <w:r>
        <w:rPr>
          <w:rFonts w:hint="eastAsia"/>
        </w:rPr>
        <w:br/>
      </w:r>
      <w:r>
        <w:rPr>
          <w:rFonts w:hint="eastAsia"/>
        </w:rPr>
        <w:t>　　第2节 提高内衣品牌的设计水平</w:t>
      </w:r>
      <w:r>
        <w:rPr>
          <w:rFonts w:hint="eastAsia"/>
        </w:rPr>
        <w:br/>
      </w:r>
      <w:r>
        <w:rPr>
          <w:rFonts w:hint="eastAsia"/>
        </w:rPr>
        <w:t>　　第3节 挖掘品牌精神内涵</w:t>
      </w:r>
      <w:r>
        <w:rPr>
          <w:rFonts w:hint="eastAsia"/>
        </w:rPr>
        <w:br/>
      </w:r>
      <w:r>
        <w:rPr>
          <w:rFonts w:hint="eastAsia"/>
        </w:rPr>
        <w:t>　　第4节 品牌宣传策略</w:t>
      </w:r>
      <w:r>
        <w:rPr>
          <w:rFonts w:hint="eastAsia"/>
        </w:rPr>
        <w:br/>
      </w:r>
      <w:r>
        <w:rPr>
          <w:rFonts w:hint="eastAsia"/>
        </w:rPr>
        <w:t>　　第5节 提高品牌服务水平</w:t>
      </w:r>
      <w:r>
        <w:rPr>
          <w:rFonts w:hint="eastAsia"/>
        </w:rPr>
        <w:br/>
      </w:r>
      <w:r>
        <w:rPr>
          <w:rFonts w:hint="eastAsia"/>
        </w:rPr>
        <w:t>　　第6节 改变卖场的传统观念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品牌延伸策略</w:t>
      </w:r>
      <w:r>
        <w:rPr>
          <w:rFonts w:hint="eastAsia"/>
        </w:rPr>
        <w:br/>
      </w:r>
      <w:r>
        <w:rPr>
          <w:rFonts w:hint="eastAsia"/>
        </w:rPr>
        <w:t>　　第1节 有利于新产品迅速、顺利地进入市场</w:t>
      </w:r>
      <w:r>
        <w:rPr>
          <w:rFonts w:hint="eastAsia"/>
        </w:rPr>
        <w:br/>
      </w:r>
      <w:r>
        <w:rPr>
          <w:rFonts w:hint="eastAsia"/>
        </w:rPr>
        <w:t>　　第2节 节省品牌推广费用</w:t>
      </w:r>
      <w:r>
        <w:rPr>
          <w:rFonts w:hint="eastAsia"/>
        </w:rPr>
        <w:br/>
      </w:r>
      <w:r>
        <w:rPr>
          <w:rFonts w:hint="eastAsia"/>
        </w:rPr>
        <w:t>　　第3节 增强企业活力及品牌的竞争力</w:t>
      </w:r>
      <w:r>
        <w:rPr>
          <w:rFonts w:hint="eastAsia"/>
        </w:rPr>
        <w:br/>
      </w:r>
      <w:r>
        <w:rPr>
          <w:rFonts w:hint="eastAsia"/>
        </w:rPr>
        <w:t>　　第4节 中~智~林~－有利于企业创造“规模经济”效应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ed491957b4ec7" w:history="1">
        <w:r>
          <w:rPr>
            <w:rStyle w:val="Hyperlink"/>
          </w:rPr>
          <w:t>中国内衣行业发展分析及品牌伸延研究报告（2007）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ed491957b4ec7" w:history="1">
        <w:r>
          <w:rPr>
            <w:rStyle w:val="Hyperlink"/>
          </w:rPr>
          <w:t>https://www.20087.com/2007-08/R_zhongguoneiyifazhanfenxijipinpaishenBaoGao.html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21596c28545f0" w:history="1">
      <w:r>
        <w:rPr>
          <w:rStyle w:val="Hyperlink"/>
        </w:rPr>
        <w:t>中国内衣行业发展分析及品牌伸延研究报告（2007）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neiyifazhanfenxijipinpaishenBaoGao.html" TargetMode="External" Id="R741ed491957b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neiyifazhanfenxijipinpaishenBaoGao.html" TargetMode="External" Id="R34f21596c285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2007-08-20T06:55:00Z</dcterms:created>
  <dcterms:modified xsi:type="dcterms:W3CDTF">2007-08-20T07:55:00Z</dcterms:modified>
  <dc:subject>中国内衣行业发展分析及品牌伸延研究报告（2007）</dc:subject>
  <dc:title>中国内衣行业发展分析及品牌伸延研究报告（2007）</dc:title>
  <cp:keywords>中国内衣行业发展分析及品牌伸延研究报告（2007）</cp:keywords>
  <dc:description>中国内衣行业发展分析及品牌伸延研究报告（2007）</dc:description>
</cp:coreProperties>
</file>