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0eb352927840c0" w:history="1">
              <w:r>
                <w:rPr>
                  <w:rStyle w:val="Hyperlink"/>
                </w:rPr>
                <w:t>运营商电子商务服务战略研究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0eb352927840c0" w:history="1">
              <w:r>
                <w:rPr>
                  <w:rStyle w:val="Hyperlink"/>
                </w:rPr>
                <w:t>运营商电子商务服务战略研究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0eb352927840c0" w:history="1">
                <w:r>
                  <w:rPr>
                    <w:rStyle w:val="Hyperlink"/>
                  </w:rPr>
                  <w:t>https://www.20087.com/2007-08/R_yunyingshangdianzishangwufuwuzhanlueBaoGao.html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研究领域：中小企业电子商务</w:t>
      </w:r>
      <w:r>
        <w:rPr>
          <w:rFonts w:hint="eastAsia"/>
        </w:rPr>
        <w:br/>
      </w:r>
      <w:r>
        <w:rPr>
          <w:rFonts w:hint="eastAsia"/>
        </w:rPr>
        <w:t>　　涉及厂商：中国电信、中国网通、中国移动、阿里巴巴</w:t>
      </w:r>
      <w:r>
        <w:rPr>
          <w:rFonts w:hint="eastAsia"/>
        </w:rPr>
        <w:br/>
      </w:r>
      <w:r>
        <w:rPr>
          <w:rFonts w:hint="eastAsia"/>
        </w:rPr>
        <w:t>　　重要结论</w:t>
      </w:r>
      <w:r>
        <w:rPr>
          <w:rFonts w:hint="eastAsia"/>
        </w:rPr>
        <w:br/>
      </w:r>
      <w:r>
        <w:rPr>
          <w:rFonts w:hint="eastAsia"/>
        </w:rPr>
        <w:t>　　随着电子商务发展环境的日益成熟，电子商务对于中小企业业务增长的作用日趋明显。电信运营在用户资源、信息整合、品牌 形象等方面具有明显的优势，扮演整合信息资源的角色。因此，中小企业电子商务市场是电信运营商真正的蓝海。</w:t>
      </w:r>
      <w:r>
        <w:rPr>
          <w:rFonts w:hint="eastAsia"/>
        </w:rPr>
        <w:br/>
      </w:r>
      <w:r>
        <w:rPr>
          <w:rFonts w:hint="eastAsia"/>
        </w:rPr>
        <w:t>　　虽然运营商拥有网络和资源的优势，但对中小企业电子商务需求的了解深度不够，在市场发展上延续了标准化产品和产品整合平台的模式。而大多数中小企业受自身对电子商务理解程度较低、现有信息化基础薄弱、资金投入力度小等因素的限制，对电子商务产品接受程度低、应用范围窄。因此运营商在中小企业电子商务市场进展缓慢，需要在市场定位、发展模式以及市场推广上进行提升。</w:t>
      </w:r>
      <w:r>
        <w:rPr>
          <w:rFonts w:hint="eastAsia"/>
        </w:rPr>
        <w:br/>
      </w:r>
      <w:r>
        <w:rPr>
          <w:rFonts w:hint="eastAsia"/>
        </w:rPr>
        <w:t>　　我们认为，如何从产品观念转变为服务观念是运营商开拓中小企业电子商务市场的关键，如何为客户提供创新的服务、如何管理服务的质量是电信运营商亟需解决的问题。我们认为需要从内外两个方面改进：从内部来看，首先要明确电子商务服务的流程，有了规范的流程以后才能对服务的质量进行量化评估；其次是要组建一支高素质的服务队伍；最后是包装成产品为客户提供持续的服务。从外部来看，首先要有效细分市场，了解中小企业在基础信息化、内部管理以及交易平台的需求；其次要整合基础信息化、电子商务解决方案、第三方电子商务平台、电子支付等环节，明确与产业上下游的竞争关系；最后在发展模式和推广模式上，根据不同地域的发展特点，选择标杆模式或配套模式，快速推广中小企业电子商务市场。</w:t>
      </w:r>
      <w:r>
        <w:rPr>
          <w:rFonts w:hint="eastAsia"/>
        </w:rPr>
        <w:br/>
      </w:r>
      <w:r>
        <w:rPr>
          <w:rFonts w:hint="eastAsia"/>
        </w:rPr>
        <w:t>　　一、中小企业电子商务是电信运营商的转型重点</w:t>
      </w:r>
      <w:r>
        <w:rPr>
          <w:rFonts w:hint="eastAsia"/>
        </w:rPr>
        <w:br/>
      </w:r>
      <w:r>
        <w:rPr>
          <w:rFonts w:hint="eastAsia"/>
        </w:rPr>
        <w:t>　　（一） 电信运营商转型已成必然趋势</w:t>
      </w:r>
      <w:r>
        <w:rPr>
          <w:rFonts w:hint="eastAsia"/>
        </w:rPr>
        <w:br/>
      </w:r>
      <w:r>
        <w:rPr>
          <w:rFonts w:hint="eastAsia"/>
        </w:rPr>
        <w:t>　　1、技术的发展促使电信运营商转型</w:t>
      </w:r>
      <w:r>
        <w:rPr>
          <w:rFonts w:hint="eastAsia"/>
        </w:rPr>
        <w:br/>
      </w:r>
      <w:r>
        <w:rPr>
          <w:rFonts w:hint="eastAsia"/>
        </w:rPr>
        <w:t>　　2、市场需求的变化促使电信运营商转型</w:t>
      </w:r>
      <w:r>
        <w:rPr>
          <w:rFonts w:hint="eastAsia"/>
        </w:rPr>
        <w:br/>
      </w:r>
      <w:r>
        <w:rPr>
          <w:rFonts w:hint="eastAsia"/>
        </w:rPr>
        <w:t>　　3、行业监管政策的调整促使电信运营商转型</w:t>
      </w:r>
      <w:r>
        <w:rPr>
          <w:rFonts w:hint="eastAsia"/>
        </w:rPr>
        <w:br/>
      </w:r>
      <w:r>
        <w:rPr>
          <w:rFonts w:hint="eastAsia"/>
        </w:rPr>
        <w:t>　　（二） 电信运营商的四大转型方向</w:t>
      </w:r>
      <w:r>
        <w:rPr>
          <w:rFonts w:hint="eastAsia"/>
        </w:rPr>
        <w:br/>
      </w:r>
      <w:r>
        <w:rPr>
          <w:rFonts w:hint="eastAsia"/>
        </w:rPr>
        <w:t>　　1、个人移动业务——倍受关注</w:t>
      </w:r>
      <w:r>
        <w:rPr>
          <w:rFonts w:hint="eastAsia"/>
        </w:rPr>
        <w:br/>
      </w:r>
      <w:r>
        <w:rPr>
          <w:rFonts w:hint="eastAsia"/>
        </w:rPr>
        <w:t>　　2、家庭宽带娱乐业务——重拾固网运营商信心</w:t>
      </w:r>
      <w:r>
        <w:rPr>
          <w:rFonts w:hint="eastAsia"/>
        </w:rPr>
        <w:br/>
      </w:r>
      <w:r>
        <w:rPr>
          <w:rFonts w:hint="eastAsia"/>
        </w:rPr>
        <w:t>　　3、中小企业电子商务——待挖掘的金矿</w:t>
      </w:r>
      <w:r>
        <w:rPr>
          <w:rFonts w:hint="eastAsia"/>
        </w:rPr>
        <w:br/>
      </w:r>
      <w:r>
        <w:rPr>
          <w:rFonts w:hint="eastAsia"/>
        </w:rPr>
        <w:t>　　4、集团客户综合通信服务</w:t>
      </w:r>
      <w:r>
        <w:rPr>
          <w:rFonts w:hint="eastAsia"/>
        </w:rPr>
        <w:br/>
      </w:r>
      <w:r>
        <w:rPr>
          <w:rFonts w:hint="eastAsia"/>
        </w:rPr>
        <w:t>　　（三） 电信运营商在中小企业电子商务市场的机遇</w:t>
      </w:r>
      <w:r>
        <w:rPr>
          <w:rFonts w:hint="eastAsia"/>
        </w:rPr>
        <w:br/>
      </w:r>
      <w:r>
        <w:rPr>
          <w:rFonts w:hint="eastAsia"/>
        </w:rPr>
        <w:t>　　1、中小企业电子商务市场规模庞大</w:t>
      </w:r>
      <w:r>
        <w:rPr>
          <w:rFonts w:hint="eastAsia"/>
        </w:rPr>
        <w:br/>
      </w:r>
      <w:r>
        <w:rPr>
          <w:rFonts w:hint="eastAsia"/>
        </w:rPr>
        <w:t>　　2、总体应用普及率低</w:t>
      </w:r>
      <w:r>
        <w:rPr>
          <w:rFonts w:hint="eastAsia"/>
        </w:rPr>
        <w:br/>
      </w:r>
      <w:r>
        <w:rPr>
          <w:rFonts w:hint="eastAsia"/>
        </w:rPr>
        <w:t>　　3、应用需求逐步升级</w:t>
      </w:r>
      <w:r>
        <w:rPr>
          <w:rFonts w:hint="eastAsia"/>
        </w:rPr>
        <w:br/>
      </w:r>
      <w:r>
        <w:rPr>
          <w:rFonts w:hint="eastAsia"/>
        </w:rPr>
        <w:t>　　3、市场潜力巨大</w:t>
      </w:r>
      <w:r>
        <w:rPr>
          <w:rFonts w:hint="eastAsia"/>
        </w:rPr>
        <w:br/>
      </w:r>
      <w:r>
        <w:rPr>
          <w:rFonts w:hint="eastAsia"/>
        </w:rPr>
        <w:t>　　4、市场发展特点明晰</w:t>
      </w:r>
      <w:r>
        <w:rPr>
          <w:rFonts w:hint="eastAsia"/>
        </w:rPr>
        <w:br/>
      </w:r>
      <w:r>
        <w:rPr>
          <w:rFonts w:hint="eastAsia"/>
        </w:rPr>
        <w:t>　　（四） 电信运营商开展中小企业电子商务服务的优势</w:t>
      </w:r>
      <w:r>
        <w:rPr>
          <w:rFonts w:hint="eastAsia"/>
        </w:rPr>
        <w:br/>
      </w:r>
      <w:r>
        <w:rPr>
          <w:rFonts w:hint="eastAsia"/>
        </w:rPr>
        <w:t>　　1、用户资源优势</w:t>
      </w:r>
      <w:r>
        <w:rPr>
          <w:rFonts w:hint="eastAsia"/>
        </w:rPr>
        <w:br/>
      </w:r>
      <w:r>
        <w:rPr>
          <w:rFonts w:hint="eastAsia"/>
        </w:rPr>
        <w:t>　　2、基础通信资源优势</w:t>
      </w:r>
      <w:r>
        <w:rPr>
          <w:rFonts w:hint="eastAsia"/>
        </w:rPr>
        <w:br/>
      </w:r>
      <w:r>
        <w:rPr>
          <w:rFonts w:hint="eastAsia"/>
        </w:rPr>
        <w:t>　　3、信息流优势</w:t>
      </w:r>
      <w:r>
        <w:rPr>
          <w:rFonts w:hint="eastAsia"/>
        </w:rPr>
        <w:br/>
      </w:r>
      <w:r>
        <w:rPr>
          <w:rFonts w:hint="eastAsia"/>
        </w:rPr>
        <w:t>　　4、信用与服务优势</w:t>
      </w:r>
      <w:r>
        <w:rPr>
          <w:rFonts w:hint="eastAsia"/>
        </w:rPr>
        <w:br/>
      </w:r>
      <w:r>
        <w:rPr>
          <w:rFonts w:hint="eastAsia"/>
        </w:rPr>
        <w:t>　　5、综合解决方案优势</w:t>
      </w:r>
      <w:r>
        <w:rPr>
          <w:rFonts w:hint="eastAsia"/>
        </w:rPr>
        <w:br/>
      </w:r>
      <w:r>
        <w:rPr>
          <w:rFonts w:hint="eastAsia"/>
        </w:rPr>
        <w:t>　　二、电信运营商中小企业电子商务服务现有策略研究</w:t>
      </w:r>
      <w:r>
        <w:rPr>
          <w:rFonts w:hint="eastAsia"/>
        </w:rPr>
        <w:br/>
      </w:r>
      <w:r>
        <w:rPr>
          <w:rFonts w:hint="eastAsia"/>
        </w:rPr>
        <w:t>　　（一）目前主要发展模式</w:t>
      </w:r>
      <w:r>
        <w:rPr>
          <w:rFonts w:hint="eastAsia"/>
        </w:rPr>
        <w:br/>
      </w:r>
      <w:r>
        <w:rPr>
          <w:rFonts w:hint="eastAsia"/>
        </w:rPr>
        <w:t>　　1、标准化产品模式</w:t>
      </w:r>
      <w:r>
        <w:rPr>
          <w:rFonts w:hint="eastAsia"/>
        </w:rPr>
        <w:br/>
      </w:r>
      <w:r>
        <w:rPr>
          <w:rFonts w:hint="eastAsia"/>
        </w:rPr>
        <w:t>　　2、整合平台模式</w:t>
      </w:r>
      <w:r>
        <w:rPr>
          <w:rFonts w:hint="eastAsia"/>
        </w:rPr>
        <w:br/>
      </w:r>
      <w:r>
        <w:rPr>
          <w:rFonts w:hint="eastAsia"/>
        </w:rPr>
        <w:t>　　（二） 国内主要服务品牌&amp;amp；竞争策略</w:t>
      </w:r>
      <w:r>
        <w:rPr>
          <w:rFonts w:hint="eastAsia"/>
        </w:rPr>
        <w:br/>
      </w:r>
      <w:r>
        <w:rPr>
          <w:rFonts w:hint="eastAsia"/>
        </w:rPr>
        <w:t>　　1、中国电信——商务领航</w:t>
      </w:r>
      <w:r>
        <w:rPr>
          <w:rFonts w:hint="eastAsia"/>
        </w:rPr>
        <w:br/>
      </w:r>
      <w:r>
        <w:rPr>
          <w:rFonts w:hint="eastAsia"/>
        </w:rPr>
        <w:t>　　2、中国网通——宽带商务</w:t>
      </w:r>
      <w:r>
        <w:rPr>
          <w:rFonts w:hint="eastAsia"/>
        </w:rPr>
        <w:br/>
      </w:r>
      <w:r>
        <w:rPr>
          <w:rFonts w:hint="eastAsia"/>
        </w:rPr>
        <w:t>　　3、中国移动——移动电子商务</w:t>
      </w:r>
      <w:r>
        <w:rPr>
          <w:rFonts w:hint="eastAsia"/>
        </w:rPr>
        <w:br/>
      </w:r>
      <w:r>
        <w:rPr>
          <w:rFonts w:hint="eastAsia"/>
        </w:rPr>
        <w:t>　　4、中国联通——联通商务</w:t>
      </w:r>
      <w:r>
        <w:rPr>
          <w:rFonts w:hint="eastAsia"/>
        </w:rPr>
        <w:br/>
      </w:r>
      <w:r>
        <w:rPr>
          <w:rFonts w:hint="eastAsia"/>
        </w:rPr>
        <w:t>　　5、几大运营商服务比较</w:t>
      </w:r>
      <w:r>
        <w:rPr>
          <w:rFonts w:hint="eastAsia"/>
        </w:rPr>
        <w:br/>
      </w:r>
      <w:r>
        <w:rPr>
          <w:rFonts w:hint="eastAsia"/>
        </w:rPr>
        <w:t>　　（三）电信运营商中小企业电子商务服务面临的问题</w:t>
      </w:r>
      <w:r>
        <w:rPr>
          <w:rFonts w:hint="eastAsia"/>
        </w:rPr>
        <w:br/>
      </w:r>
      <w:r>
        <w:rPr>
          <w:rFonts w:hint="eastAsia"/>
        </w:rPr>
        <w:t>　　1、市场定位</w:t>
      </w:r>
      <w:r>
        <w:rPr>
          <w:rFonts w:hint="eastAsia"/>
        </w:rPr>
        <w:br/>
      </w:r>
      <w:r>
        <w:rPr>
          <w:rFonts w:hint="eastAsia"/>
        </w:rPr>
        <w:t>　　2、发展模式</w:t>
      </w:r>
      <w:r>
        <w:rPr>
          <w:rFonts w:hint="eastAsia"/>
        </w:rPr>
        <w:br/>
      </w:r>
      <w:r>
        <w:rPr>
          <w:rFonts w:hint="eastAsia"/>
        </w:rPr>
        <w:t>　　3、产品开发</w:t>
      </w:r>
      <w:r>
        <w:rPr>
          <w:rFonts w:hint="eastAsia"/>
        </w:rPr>
        <w:br/>
      </w:r>
      <w:r>
        <w:rPr>
          <w:rFonts w:hint="eastAsia"/>
        </w:rPr>
        <w:t>　　4、市场推广</w:t>
      </w:r>
      <w:r>
        <w:rPr>
          <w:rFonts w:hint="eastAsia"/>
        </w:rPr>
        <w:br/>
      </w:r>
      <w:r>
        <w:rPr>
          <w:rFonts w:hint="eastAsia"/>
        </w:rPr>
        <w:t>　　三、中小企业电子商务需求</w:t>
      </w:r>
      <w:r>
        <w:rPr>
          <w:rFonts w:hint="eastAsia"/>
        </w:rPr>
        <w:br/>
      </w:r>
      <w:r>
        <w:rPr>
          <w:rFonts w:hint="eastAsia"/>
        </w:rPr>
        <w:t>　　（一） 电信运营商如何挖掘中小企业电子商务需求</w:t>
      </w:r>
      <w:r>
        <w:rPr>
          <w:rFonts w:hint="eastAsia"/>
        </w:rPr>
        <w:br/>
      </w:r>
      <w:r>
        <w:rPr>
          <w:rFonts w:hint="eastAsia"/>
        </w:rPr>
        <w:t>　　1、有效细分市场</w:t>
      </w:r>
      <w:r>
        <w:rPr>
          <w:rFonts w:hint="eastAsia"/>
        </w:rPr>
        <w:br/>
      </w:r>
      <w:r>
        <w:rPr>
          <w:rFonts w:hint="eastAsia"/>
        </w:rPr>
        <w:t>　　2、分析用户需求</w:t>
      </w:r>
      <w:r>
        <w:rPr>
          <w:rFonts w:hint="eastAsia"/>
        </w:rPr>
        <w:br/>
      </w:r>
      <w:r>
        <w:rPr>
          <w:rFonts w:hint="eastAsia"/>
        </w:rPr>
        <w:t>　　（二） 中小企业电子商务需求特征</w:t>
      </w:r>
      <w:r>
        <w:rPr>
          <w:rFonts w:hint="eastAsia"/>
        </w:rPr>
        <w:br/>
      </w:r>
      <w:r>
        <w:rPr>
          <w:rFonts w:hint="eastAsia"/>
        </w:rPr>
        <w:t>　　1、基础信息化需求</w:t>
      </w:r>
      <w:r>
        <w:rPr>
          <w:rFonts w:hint="eastAsia"/>
        </w:rPr>
        <w:br/>
      </w:r>
      <w:r>
        <w:rPr>
          <w:rFonts w:hint="eastAsia"/>
        </w:rPr>
        <w:t>　　2、内部管理需求</w:t>
      </w:r>
      <w:r>
        <w:rPr>
          <w:rFonts w:hint="eastAsia"/>
        </w:rPr>
        <w:br/>
      </w:r>
      <w:r>
        <w:rPr>
          <w:rFonts w:hint="eastAsia"/>
        </w:rPr>
        <w:t>　　3、交易平台需求</w:t>
      </w:r>
      <w:r>
        <w:rPr>
          <w:rFonts w:hint="eastAsia"/>
        </w:rPr>
        <w:br/>
      </w:r>
      <w:r>
        <w:rPr>
          <w:rFonts w:hint="eastAsia"/>
        </w:rPr>
        <w:t>　　（三） 中小企业发展电子商务难点</w:t>
      </w:r>
      <w:r>
        <w:rPr>
          <w:rFonts w:hint="eastAsia"/>
        </w:rPr>
        <w:br/>
      </w:r>
      <w:r>
        <w:rPr>
          <w:rFonts w:hint="eastAsia"/>
        </w:rPr>
        <w:t>　　1、电子商务理解程度低</w:t>
      </w:r>
      <w:r>
        <w:rPr>
          <w:rFonts w:hint="eastAsia"/>
        </w:rPr>
        <w:br/>
      </w:r>
      <w:r>
        <w:rPr>
          <w:rFonts w:hint="eastAsia"/>
        </w:rPr>
        <w:t>　　2、资金投入力度小</w:t>
      </w:r>
      <w:r>
        <w:rPr>
          <w:rFonts w:hint="eastAsia"/>
        </w:rPr>
        <w:br/>
      </w:r>
      <w:r>
        <w:rPr>
          <w:rFonts w:hint="eastAsia"/>
        </w:rPr>
        <w:t>　　3、现有基础薄弱</w:t>
      </w:r>
      <w:r>
        <w:rPr>
          <w:rFonts w:hint="eastAsia"/>
        </w:rPr>
        <w:br/>
      </w:r>
      <w:r>
        <w:rPr>
          <w:rFonts w:hint="eastAsia"/>
        </w:rPr>
        <w:t>　　四、电信运营商中小企业电子商务服务定位</w:t>
      </w:r>
      <w:r>
        <w:rPr>
          <w:rFonts w:hint="eastAsia"/>
        </w:rPr>
        <w:br/>
      </w:r>
      <w:r>
        <w:rPr>
          <w:rFonts w:hint="eastAsia"/>
        </w:rPr>
        <w:t>　　（一） 中小企业电子商务产业链</w:t>
      </w:r>
      <w:r>
        <w:rPr>
          <w:rFonts w:hint="eastAsia"/>
        </w:rPr>
        <w:br/>
      </w:r>
      <w:r>
        <w:rPr>
          <w:rFonts w:hint="eastAsia"/>
        </w:rPr>
        <w:t>　　1、产业链结构</w:t>
      </w:r>
      <w:r>
        <w:rPr>
          <w:rFonts w:hint="eastAsia"/>
        </w:rPr>
        <w:br/>
      </w:r>
      <w:r>
        <w:rPr>
          <w:rFonts w:hint="eastAsia"/>
        </w:rPr>
        <w:t>　　2、竞争状况</w:t>
      </w:r>
      <w:r>
        <w:rPr>
          <w:rFonts w:hint="eastAsia"/>
        </w:rPr>
        <w:br/>
      </w:r>
      <w:r>
        <w:rPr>
          <w:rFonts w:hint="eastAsia"/>
        </w:rPr>
        <w:t>　　（二） 电信运营商中小企业电子商务服务如何定位</w:t>
      </w:r>
      <w:r>
        <w:rPr>
          <w:rFonts w:hint="eastAsia"/>
        </w:rPr>
        <w:br/>
      </w:r>
      <w:r>
        <w:rPr>
          <w:rFonts w:hint="eastAsia"/>
        </w:rPr>
        <w:t>　　1、定位策略</w:t>
      </w:r>
      <w:r>
        <w:rPr>
          <w:rFonts w:hint="eastAsia"/>
        </w:rPr>
        <w:br/>
      </w:r>
      <w:r>
        <w:rPr>
          <w:rFonts w:hint="eastAsia"/>
        </w:rPr>
        <w:t>　　2、产业链环节选择</w:t>
      </w:r>
      <w:r>
        <w:rPr>
          <w:rFonts w:hint="eastAsia"/>
        </w:rPr>
        <w:br/>
      </w:r>
      <w:r>
        <w:rPr>
          <w:rFonts w:hint="eastAsia"/>
        </w:rPr>
        <w:t>　　3、上下游竞争策略</w:t>
      </w:r>
      <w:r>
        <w:rPr>
          <w:rFonts w:hint="eastAsia"/>
        </w:rPr>
        <w:br/>
      </w:r>
      <w:r>
        <w:rPr>
          <w:rFonts w:hint="eastAsia"/>
        </w:rPr>
        <w:t>　　五、电信运营商中小企业电子商务服务发展策略</w:t>
      </w:r>
      <w:r>
        <w:rPr>
          <w:rFonts w:hint="eastAsia"/>
        </w:rPr>
        <w:br/>
      </w:r>
      <w:r>
        <w:rPr>
          <w:rFonts w:hint="eastAsia"/>
        </w:rPr>
        <w:t>　　（一） 电信运营商中小企业电子商务服务模式</w:t>
      </w:r>
      <w:r>
        <w:rPr>
          <w:rFonts w:hint="eastAsia"/>
        </w:rPr>
        <w:br/>
      </w:r>
      <w:r>
        <w:rPr>
          <w:rFonts w:hint="eastAsia"/>
        </w:rPr>
        <w:t>　　1、服务模式选择策略</w:t>
      </w:r>
      <w:r>
        <w:rPr>
          <w:rFonts w:hint="eastAsia"/>
        </w:rPr>
        <w:br/>
      </w:r>
      <w:r>
        <w:rPr>
          <w:rFonts w:hint="eastAsia"/>
        </w:rPr>
        <w:t>　　2、整合平台模式</w:t>
      </w:r>
      <w:r>
        <w:rPr>
          <w:rFonts w:hint="eastAsia"/>
        </w:rPr>
        <w:br/>
      </w:r>
      <w:r>
        <w:rPr>
          <w:rFonts w:hint="eastAsia"/>
        </w:rPr>
        <w:t>　　3、行业定制模式</w:t>
      </w:r>
      <w:r>
        <w:rPr>
          <w:rFonts w:hint="eastAsia"/>
        </w:rPr>
        <w:br/>
      </w:r>
      <w:r>
        <w:rPr>
          <w:rFonts w:hint="eastAsia"/>
        </w:rPr>
        <w:t>　　（二） 电信运营商中小企业电子商务产品市场推广</w:t>
      </w:r>
      <w:r>
        <w:rPr>
          <w:rFonts w:hint="eastAsia"/>
        </w:rPr>
        <w:br/>
      </w:r>
      <w:r>
        <w:rPr>
          <w:rFonts w:hint="eastAsia"/>
        </w:rPr>
        <w:t>　　1、市场推广策略</w:t>
      </w:r>
      <w:r>
        <w:rPr>
          <w:rFonts w:hint="eastAsia"/>
        </w:rPr>
        <w:br/>
      </w:r>
      <w:r>
        <w:rPr>
          <w:rFonts w:hint="eastAsia"/>
        </w:rPr>
        <w:t>　　2、市场推广模式</w:t>
      </w:r>
      <w:r>
        <w:rPr>
          <w:rFonts w:hint="eastAsia"/>
        </w:rPr>
        <w:br/>
      </w:r>
      <w:r>
        <w:rPr>
          <w:rFonts w:hint="eastAsia"/>
        </w:rPr>
        <w:t>　　3、市场推广渠道</w:t>
      </w:r>
      <w:r>
        <w:rPr>
          <w:rFonts w:hint="eastAsia"/>
        </w:rPr>
        <w:br/>
      </w:r>
      <w:r>
        <w:rPr>
          <w:rFonts w:hint="eastAsia"/>
        </w:rPr>
        <w:t>　　六、我们助力电信运营商开拓中小企业电子商务市场</w:t>
      </w:r>
      <w:r>
        <w:rPr>
          <w:rFonts w:hint="eastAsia"/>
        </w:rPr>
        <w:br/>
      </w:r>
      <w:r>
        <w:rPr>
          <w:rFonts w:hint="eastAsia"/>
        </w:rPr>
        <w:t>　　（一） 行业用户需求调研服务</w:t>
      </w:r>
      <w:r>
        <w:rPr>
          <w:rFonts w:hint="eastAsia"/>
        </w:rPr>
        <w:br/>
      </w:r>
      <w:r>
        <w:rPr>
          <w:rFonts w:hint="eastAsia"/>
        </w:rPr>
        <w:t>　　（二） 中小企业电子商务市场营销策略咨询</w:t>
      </w:r>
      <w:r>
        <w:rPr>
          <w:rFonts w:hint="eastAsia"/>
        </w:rPr>
        <w:br/>
      </w:r>
      <w:r>
        <w:rPr>
          <w:rFonts w:hint="eastAsia"/>
        </w:rPr>
        <w:t>　　（三） 中小企业电子商务市场推广咨询</w:t>
      </w:r>
      <w:r>
        <w:rPr>
          <w:rFonts w:hint="eastAsia"/>
        </w:rPr>
        <w:br/>
      </w:r>
      <w:r>
        <w:rPr>
          <w:rFonts w:hint="eastAsia"/>
        </w:rPr>
        <w:t>　　表目录</w:t>
      </w:r>
      <w:r>
        <w:rPr>
          <w:rFonts w:hint="eastAsia"/>
        </w:rPr>
        <w:br/>
      </w:r>
      <w:r>
        <w:rPr>
          <w:rFonts w:hint="eastAsia"/>
        </w:rPr>
        <w:t>　　表1 商务领航产品体系列表</w:t>
      </w:r>
      <w:r>
        <w:rPr>
          <w:rFonts w:hint="eastAsia"/>
        </w:rPr>
        <w:br/>
      </w:r>
      <w:r>
        <w:rPr>
          <w:rFonts w:hint="eastAsia"/>
        </w:rPr>
        <w:t>　　表2 “商务领航”网页通信管理产品特点</w:t>
      </w:r>
      <w:r>
        <w:rPr>
          <w:rFonts w:hint="eastAsia"/>
        </w:rPr>
        <w:br/>
      </w:r>
      <w:r>
        <w:rPr>
          <w:rFonts w:hint="eastAsia"/>
        </w:rPr>
        <w:t>　　表3 网页通信管理的优势</w:t>
      </w:r>
      <w:r>
        <w:rPr>
          <w:rFonts w:hint="eastAsia"/>
        </w:rPr>
        <w:br/>
      </w:r>
      <w:r>
        <w:rPr>
          <w:rFonts w:hint="eastAsia"/>
        </w:rPr>
        <w:t>　　表4 传真使者产品特点</w:t>
      </w:r>
      <w:r>
        <w:rPr>
          <w:rFonts w:hint="eastAsia"/>
        </w:rPr>
        <w:br/>
      </w:r>
      <w:r>
        <w:rPr>
          <w:rFonts w:hint="eastAsia"/>
        </w:rPr>
        <w:t>　　表5 企业信息通产品特点及功能</w:t>
      </w:r>
      <w:r>
        <w:rPr>
          <w:rFonts w:hint="eastAsia"/>
        </w:rPr>
        <w:br/>
      </w:r>
      <w:r>
        <w:rPr>
          <w:rFonts w:hint="eastAsia"/>
        </w:rPr>
        <w:t>　　表6 商务领航管理应用类产品列表</w:t>
      </w:r>
      <w:r>
        <w:rPr>
          <w:rFonts w:hint="eastAsia"/>
        </w:rPr>
        <w:br/>
      </w:r>
      <w:r>
        <w:rPr>
          <w:rFonts w:hint="eastAsia"/>
        </w:rPr>
        <w:t>　　表7 中国移动网络增值服务列表（以全球通为例）</w:t>
      </w:r>
      <w:r>
        <w:rPr>
          <w:rFonts w:hint="eastAsia"/>
        </w:rPr>
        <w:br/>
      </w:r>
      <w:r>
        <w:rPr>
          <w:rFonts w:hint="eastAsia"/>
        </w:rPr>
        <w:t>　　表8 中国移动集团客户业务体系</w:t>
      </w:r>
      <w:r>
        <w:rPr>
          <w:rFonts w:hint="eastAsia"/>
        </w:rPr>
        <w:br/>
      </w:r>
      <w:r>
        <w:rPr>
          <w:rFonts w:hint="eastAsia"/>
        </w:rPr>
        <w:t>　　表9 10175商务新天地业务功能及特点</w:t>
      </w:r>
      <w:r>
        <w:rPr>
          <w:rFonts w:hint="eastAsia"/>
        </w:rPr>
        <w:br/>
      </w:r>
      <w:r>
        <w:rPr>
          <w:rFonts w:hint="eastAsia"/>
        </w:rPr>
        <w:t>　　表10 以电子商务业务为基础的解决方案分类</w:t>
      </w:r>
      <w:r>
        <w:rPr>
          <w:rFonts w:hint="eastAsia"/>
        </w:rPr>
        <w:br/>
      </w:r>
      <w:r>
        <w:rPr>
          <w:rFonts w:hint="eastAsia"/>
        </w:rPr>
        <w:t>　　表11 以行业为基础的解决方案分类</w:t>
      </w:r>
      <w:r>
        <w:rPr>
          <w:rFonts w:hint="eastAsia"/>
        </w:rPr>
        <w:br/>
      </w:r>
      <w:r>
        <w:rPr>
          <w:rFonts w:hint="eastAsia"/>
        </w:rPr>
        <w:t>　　表12 针对中小企业服务类别的电子商务解决方案分类</w:t>
      </w:r>
      <w:r>
        <w:rPr>
          <w:rFonts w:hint="eastAsia"/>
        </w:rPr>
        <w:br/>
      </w:r>
      <w:r>
        <w:rPr>
          <w:rFonts w:hint="eastAsia"/>
        </w:rPr>
        <w:t>　　表13　中小企业细分客户群</w:t>
      </w:r>
      <w:r>
        <w:rPr>
          <w:rFonts w:hint="eastAsia"/>
        </w:rPr>
        <w:br/>
      </w:r>
      <w:r>
        <w:rPr>
          <w:rFonts w:hint="eastAsia"/>
        </w:rPr>
        <w:t>　　图目录</w:t>
      </w:r>
      <w:r>
        <w:rPr>
          <w:rFonts w:hint="eastAsia"/>
        </w:rPr>
        <w:br/>
      </w:r>
      <w:r>
        <w:rPr>
          <w:rFonts w:hint="eastAsia"/>
        </w:rPr>
        <w:t>　　图1 2003－2006年中国中小企业电子商务总交易额增长状况</w:t>
      </w:r>
      <w:r>
        <w:rPr>
          <w:rFonts w:hint="eastAsia"/>
        </w:rPr>
        <w:br/>
      </w:r>
      <w:r>
        <w:rPr>
          <w:rFonts w:hint="eastAsia"/>
        </w:rPr>
        <w:t>　　图2 2004－2006年各类型企业应用电子商务的比例</w:t>
      </w:r>
      <w:r>
        <w:rPr>
          <w:rFonts w:hint="eastAsia"/>
        </w:rPr>
        <w:br/>
      </w:r>
      <w:r>
        <w:rPr>
          <w:rFonts w:hint="eastAsia"/>
        </w:rPr>
        <w:t>　　图3 2006年中国企业电子商务应用状况</w:t>
      </w:r>
      <w:r>
        <w:rPr>
          <w:rFonts w:hint="eastAsia"/>
        </w:rPr>
        <w:br/>
      </w:r>
      <w:r>
        <w:rPr>
          <w:rFonts w:hint="eastAsia"/>
        </w:rPr>
        <w:t>　　图4 2007－2011年中国中小企业电子商务交易额预测</w:t>
      </w:r>
      <w:r>
        <w:rPr>
          <w:rFonts w:hint="eastAsia"/>
        </w:rPr>
        <w:br/>
      </w:r>
      <w:r>
        <w:rPr>
          <w:rFonts w:hint="eastAsia"/>
        </w:rPr>
        <w:t>　　图5 中小企业电子商务标准化产品发展模式</w:t>
      </w:r>
      <w:r>
        <w:rPr>
          <w:rFonts w:hint="eastAsia"/>
        </w:rPr>
        <w:br/>
      </w:r>
      <w:r>
        <w:rPr>
          <w:rFonts w:hint="eastAsia"/>
        </w:rPr>
        <w:t>　　图6 联通商务核心业务</w:t>
      </w:r>
      <w:r>
        <w:rPr>
          <w:rFonts w:hint="eastAsia"/>
        </w:rPr>
        <w:br/>
      </w:r>
      <w:r>
        <w:rPr>
          <w:rFonts w:hint="eastAsia"/>
        </w:rPr>
        <w:t>　　图7 中国中小企业信息化应用重点</w:t>
      </w:r>
      <w:r>
        <w:rPr>
          <w:rFonts w:hint="eastAsia"/>
        </w:rPr>
        <w:br/>
      </w:r>
      <w:r>
        <w:rPr>
          <w:rFonts w:hint="eastAsia"/>
        </w:rPr>
        <w:t>　　图8 中国中小企业信息化内部管理应用重点</w:t>
      </w:r>
      <w:r>
        <w:rPr>
          <w:rFonts w:hint="eastAsia"/>
        </w:rPr>
        <w:br/>
      </w:r>
      <w:r>
        <w:rPr>
          <w:rFonts w:hint="eastAsia"/>
        </w:rPr>
        <w:t>　　图9 中国中小企业自建电子商务平台选型需求</w:t>
      </w:r>
      <w:r>
        <w:rPr>
          <w:rFonts w:hint="eastAsia"/>
        </w:rPr>
        <w:br/>
      </w:r>
      <w:r>
        <w:rPr>
          <w:rFonts w:hint="eastAsia"/>
        </w:rPr>
        <w:t>　　图10 电子商务产业链结构</w:t>
      </w:r>
      <w:r>
        <w:rPr>
          <w:rFonts w:hint="eastAsia"/>
        </w:rPr>
        <w:br/>
      </w:r>
      <w:r>
        <w:rPr>
          <w:rFonts w:hint="eastAsia"/>
        </w:rPr>
        <w:t>　　图11 2007年上半年中小企业电子商务现有解决方案提供商竞争力分析</w:t>
      </w:r>
      <w:r>
        <w:rPr>
          <w:rFonts w:hint="eastAsia"/>
        </w:rPr>
        <w:br/>
      </w:r>
      <w:r>
        <w:rPr>
          <w:rFonts w:hint="eastAsia"/>
        </w:rPr>
        <w:t>　　图12 2007年上半年中小企业电子商务现有平台厂商竞争力分布</w:t>
      </w:r>
      <w:r>
        <w:rPr>
          <w:rFonts w:hint="eastAsia"/>
        </w:rPr>
        <w:br/>
      </w:r>
      <w:r>
        <w:rPr>
          <w:rFonts w:hint="eastAsia"/>
        </w:rPr>
        <w:t>　　图13 产业链的模式</w:t>
      </w:r>
      <w:r>
        <w:rPr>
          <w:rFonts w:hint="eastAsia"/>
        </w:rPr>
        <w:br/>
      </w:r>
      <w:r>
        <w:rPr>
          <w:rFonts w:hint="eastAsia"/>
        </w:rPr>
        <w:t>　　图14 运营商电子商务整合平台模式</w:t>
      </w:r>
      <w:r>
        <w:rPr>
          <w:rFonts w:hint="eastAsia"/>
        </w:rPr>
        <w:br/>
      </w:r>
      <w:r>
        <w:rPr>
          <w:rFonts w:hint="eastAsia"/>
        </w:rPr>
        <w:t>　　图15 运营商电子商务用户定制模式</w:t>
      </w:r>
      <w:r>
        <w:rPr>
          <w:rFonts w:hint="eastAsia"/>
        </w:rPr>
        <w:br/>
      </w:r>
      <w:r>
        <w:rPr>
          <w:rFonts w:hint="eastAsia"/>
        </w:rPr>
        <w:t>　　图16 高效运营平台统一配送</w:t>
      </w:r>
      <w:r>
        <w:rPr>
          <w:rFonts w:hint="eastAsia"/>
        </w:rPr>
        <w:br/>
      </w:r>
      <w:r>
        <w:rPr>
          <w:rFonts w:hint="eastAsia"/>
        </w:rPr>
        <w:t>　　图 运营商电子商务整合平台模式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0eb352927840c0" w:history="1">
        <w:r>
          <w:rPr>
            <w:rStyle w:val="Hyperlink"/>
          </w:rPr>
          <w:t>运营商电子商务服务战略研究</w:t>
        </w:r>
      </w:hyperlink>
      <w:r>
        <w:rPr>
          <w:color w:val="C00000"/>
        </w:rPr>
        <w:t>》，报告编号：</w:t>
      </w:r>
      <w:r>
        <w:rPr>
          <w:rFonts w:hint="eastAsia"/>
          <w:color w:val="C00000"/>
        </w:rPr>
        <w:t>0233576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0eb352927840c0" w:history="1">
        <w:r>
          <w:rPr>
            <w:rStyle w:val="Hyperlink"/>
          </w:rPr>
          <w:t>https://www.20087.com/2007-08/R_yunyingshangdianzishangwufuwuzhanlueBaoGao.html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fb5f3b8a0f41a8" w:history="1">
      <w:r>
        <w:rPr>
          <w:rStyle w:val="Hyperlink"/>
        </w:rPr>
        <w:t>运营商电子商务服务战略研究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yunyingshangdianzishangwufuwuzhanlueBaoGao.html" TargetMode="External" Id="R7e0eb352927840c0" /></Relationships>
</file>

<file path=word/_rels/header2.xml.rels>&#65279;<?xml version="1.0" encoding="utf-8"?><Relationships xmlns="http://schemas.openxmlformats.org/package/2006/relationships"><Relationship Type="http://schemas.openxmlformats.org/officeDocument/2006/relationships/hyperlink" Target="https://www.20087.com/2007-08/R_yunyingshangdianzishangwufuwuzhanlueBaoGao.html" TargetMode="External" Id="R77fb5f3b8a0f41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2007-08-16T06:11:00Z</dcterms:created>
  <dcterms:modified xsi:type="dcterms:W3CDTF">2007-08-16T07:11:00Z</dcterms:modified>
  <dc:subject>运营商电子商务服务战略研究</dc:subject>
  <dc:title>运营商电子商务服务战略研究</dc:title>
  <cp:keywords>运营商电子商务服务战略研究</cp:keywords>
  <dc:description>运营商电子商务服务战略研究</dc:description>
</cp:coreProperties>
</file>