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4ed98396a461a" w:history="1">
              <w:r>
                <w:rPr>
                  <w:rStyle w:val="Hyperlink"/>
                </w:rPr>
                <w:t>2007年上半年中国网络休闲游戏研究报告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4ed98396a461a" w:history="1">
              <w:r>
                <w:rPr>
                  <w:rStyle w:val="Hyperlink"/>
                </w:rPr>
                <w:t>2007年上半年中国网络休闲游戏研究报告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f4ed98396a461a" w:history="1">
                <w:r>
                  <w:rPr>
                    <w:rStyle w:val="Hyperlink"/>
                  </w:rPr>
                  <w:t>https://www.20087.com/2007-08/R_2007nianshangbanwangluoxiuxianyouxiyBaoGao.html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f4ed98396a461a" w:history="1">
        <w:r>
          <w:rPr>
            <w:rStyle w:val="Hyperlink"/>
          </w:rPr>
          <w:t>2007年上半年中国网络休闲游戏研究报告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在互联网娱乐产业以及相应的互联网技术的推动下，中国网络游戏产业迅速发展。而休闲游戏凭借以其内容题材的丰富性、操作易用性等有别于MMOPRG游戏独特特征，而在最近几年也有了显而易见的增长。各种条件的成熟，正在使中国在整个网络休闲游戏方面正在不断扩展自己的发展基础。</w:t>
      </w:r>
      <w:r>
        <w:rPr>
          <w:rFonts w:hint="eastAsia"/>
        </w:rPr>
        <w:br/>
      </w:r>
      <w:r>
        <w:rPr>
          <w:rFonts w:hint="eastAsia"/>
        </w:rPr>
        <w:t>　　网络休闲游戏增长迅速，发展潜力巨大</w:t>
      </w:r>
      <w:r>
        <w:rPr>
          <w:rFonts w:hint="eastAsia"/>
        </w:rPr>
        <w:br/>
      </w:r>
      <w:r>
        <w:rPr>
          <w:rFonts w:hint="eastAsia"/>
        </w:rPr>
        <w:t>　　网络休闲游戏产业链逐渐形成，一些产业环节已有多家有实力的企业</w:t>
      </w:r>
      <w:r>
        <w:rPr>
          <w:rFonts w:hint="eastAsia"/>
        </w:rPr>
        <w:br/>
      </w:r>
      <w:r>
        <w:rPr>
          <w:rFonts w:hint="eastAsia"/>
        </w:rPr>
        <w:t>　　自主研发游戏数量将在中国网络休闲游戏中占有更多的比重</w:t>
      </w:r>
      <w:r>
        <w:rPr>
          <w:rFonts w:hint="eastAsia"/>
        </w:rPr>
        <w:br/>
      </w:r>
      <w:r>
        <w:rPr>
          <w:rFonts w:hint="eastAsia"/>
        </w:rPr>
        <w:t>　　游戏内置广告是未来网络休闲游戏重要的盈利收入来源</w:t>
      </w:r>
      <w:r>
        <w:rPr>
          <w:rFonts w:hint="eastAsia"/>
        </w:rPr>
        <w:br/>
      </w:r>
      <w:r>
        <w:rPr>
          <w:rFonts w:hint="eastAsia"/>
        </w:rPr>
        <w:t>　　建议：有针对性地选择进入中国网络休闲游戏市场的时机</w:t>
      </w:r>
      <w:r>
        <w:rPr>
          <w:rFonts w:hint="eastAsia"/>
        </w:rPr>
        <w:br/>
      </w:r>
      <w:r>
        <w:rPr>
          <w:rFonts w:hint="eastAsia"/>
        </w:rPr>
        <w:t>　　3——I. 研究方法</w:t>
      </w:r>
      <w:r>
        <w:rPr>
          <w:rFonts w:hint="eastAsia"/>
        </w:rPr>
        <w:br/>
      </w:r>
      <w:r>
        <w:rPr>
          <w:rFonts w:hint="eastAsia"/>
        </w:rPr>
        <w:t>　　4——II. 行业研究背景</w:t>
      </w:r>
      <w:r>
        <w:rPr>
          <w:rFonts w:hint="eastAsia"/>
        </w:rPr>
        <w:br/>
      </w:r>
      <w:r>
        <w:rPr>
          <w:rFonts w:hint="eastAsia"/>
        </w:rPr>
        <w:t>　　5——III. 概念定义</w:t>
      </w:r>
      <w:r>
        <w:rPr>
          <w:rFonts w:hint="eastAsia"/>
        </w:rPr>
        <w:br/>
      </w:r>
      <w:r>
        <w:rPr>
          <w:rFonts w:hint="eastAsia"/>
        </w:rPr>
        <w:t>　　6——IV 报告摘要</w:t>
      </w:r>
      <w:r>
        <w:rPr>
          <w:rFonts w:hint="eastAsia"/>
        </w:rPr>
        <w:br/>
      </w:r>
      <w:r>
        <w:rPr>
          <w:rFonts w:hint="eastAsia"/>
        </w:rPr>
        <w:t>　　7——V. 报告正文</w:t>
      </w:r>
      <w:r>
        <w:rPr>
          <w:rFonts w:hint="eastAsia"/>
        </w:rPr>
        <w:br/>
      </w:r>
      <w:r>
        <w:rPr>
          <w:rFonts w:hint="eastAsia"/>
        </w:rPr>
        <w:t>　　7——1. 休闲游戏的定义和分类</w:t>
      </w:r>
      <w:r>
        <w:rPr>
          <w:rFonts w:hint="eastAsia"/>
        </w:rPr>
        <w:br/>
      </w:r>
      <w:r>
        <w:rPr>
          <w:rFonts w:hint="eastAsia"/>
        </w:rPr>
        <w:t>　　7——1.1 电子游戏定义和分类</w:t>
      </w:r>
      <w:r>
        <w:rPr>
          <w:rFonts w:hint="eastAsia"/>
        </w:rPr>
        <w:br/>
      </w:r>
      <w:r>
        <w:rPr>
          <w:rFonts w:hint="eastAsia"/>
        </w:rPr>
        <w:t>　　8——1.2 网络游戏定义和分类</w:t>
      </w:r>
      <w:r>
        <w:rPr>
          <w:rFonts w:hint="eastAsia"/>
        </w:rPr>
        <w:br/>
      </w:r>
      <w:r>
        <w:rPr>
          <w:rFonts w:hint="eastAsia"/>
        </w:rPr>
        <w:t>　　8——1.3 网络休闲游戏的定义</w:t>
      </w:r>
      <w:r>
        <w:rPr>
          <w:rFonts w:hint="eastAsia"/>
        </w:rPr>
        <w:br/>
      </w:r>
      <w:r>
        <w:rPr>
          <w:rFonts w:hint="eastAsia"/>
        </w:rPr>
        <w:t>　　9——1.4 网络休闲游戏的分类</w:t>
      </w:r>
      <w:r>
        <w:rPr>
          <w:rFonts w:hint="eastAsia"/>
        </w:rPr>
        <w:br/>
      </w:r>
      <w:r>
        <w:rPr>
          <w:rFonts w:hint="eastAsia"/>
        </w:rPr>
        <w:t>　　10——1.5 网络休闲游戏的价值链</w:t>
      </w:r>
      <w:r>
        <w:rPr>
          <w:rFonts w:hint="eastAsia"/>
        </w:rPr>
        <w:br/>
      </w:r>
      <w:r>
        <w:rPr>
          <w:rFonts w:hint="eastAsia"/>
        </w:rPr>
        <w:t>　　11——2.全球网络休闲游戏市场发展现状</w:t>
      </w:r>
      <w:r>
        <w:rPr>
          <w:rFonts w:hint="eastAsia"/>
        </w:rPr>
        <w:br/>
      </w:r>
      <w:r>
        <w:rPr>
          <w:rFonts w:hint="eastAsia"/>
        </w:rPr>
        <w:t>　　11——2.1全球网络休闲游戏发展状况</w:t>
      </w:r>
      <w:r>
        <w:rPr>
          <w:rFonts w:hint="eastAsia"/>
        </w:rPr>
        <w:br/>
      </w:r>
      <w:r>
        <w:rPr>
          <w:rFonts w:hint="eastAsia"/>
        </w:rPr>
        <w:t>　　11——2.1.1全球网络休闲游戏市场规模</w:t>
      </w:r>
      <w:r>
        <w:rPr>
          <w:rFonts w:hint="eastAsia"/>
        </w:rPr>
        <w:br/>
      </w:r>
      <w:r>
        <w:rPr>
          <w:rFonts w:hint="eastAsia"/>
        </w:rPr>
        <w:t>　　12——2.1.2全球休闲游戏主要盈利模式</w:t>
      </w:r>
      <w:r>
        <w:rPr>
          <w:rFonts w:hint="eastAsia"/>
        </w:rPr>
        <w:br/>
      </w:r>
      <w:r>
        <w:rPr>
          <w:rFonts w:hint="eastAsia"/>
        </w:rPr>
        <w:t>　　16——2.2韩国网络休闲游戏市场规模</w:t>
      </w:r>
      <w:r>
        <w:rPr>
          <w:rFonts w:hint="eastAsia"/>
        </w:rPr>
        <w:br/>
      </w:r>
      <w:r>
        <w:rPr>
          <w:rFonts w:hint="eastAsia"/>
        </w:rPr>
        <w:t>　　18——2.3美国网络休闲游戏市场规模</w:t>
      </w:r>
      <w:r>
        <w:rPr>
          <w:rFonts w:hint="eastAsia"/>
        </w:rPr>
        <w:br/>
      </w:r>
      <w:r>
        <w:rPr>
          <w:rFonts w:hint="eastAsia"/>
        </w:rPr>
        <w:t>　　19——2.4中国网络休闲游戏市场规模</w:t>
      </w:r>
      <w:r>
        <w:rPr>
          <w:rFonts w:hint="eastAsia"/>
        </w:rPr>
        <w:br/>
      </w:r>
      <w:r>
        <w:rPr>
          <w:rFonts w:hint="eastAsia"/>
        </w:rPr>
        <w:t>　　19——2.4.1 2007年上半年中国休闲网游市场主要运营商市场份额</w:t>
      </w:r>
      <w:r>
        <w:rPr>
          <w:rFonts w:hint="eastAsia"/>
        </w:rPr>
        <w:br/>
      </w:r>
      <w:r>
        <w:rPr>
          <w:rFonts w:hint="eastAsia"/>
        </w:rPr>
        <w:t>　　21——2.4.2 2003年-2011年中国网络休闲游戏及游戏平台收入规模及增长率</w:t>
      </w:r>
      <w:r>
        <w:rPr>
          <w:rFonts w:hint="eastAsia"/>
        </w:rPr>
        <w:br/>
      </w:r>
      <w:r>
        <w:rPr>
          <w:rFonts w:hint="eastAsia"/>
        </w:rPr>
        <w:t>　　23——2.4.3 2006年-2007年上半年中国网络游戏细分市场份额</w:t>
      </w:r>
      <w:r>
        <w:rPr>
          <w:rFonts w:hint="eastAsia"/>
        </w:rPr>
        <w:br/>
      </w:r>
      <w:r>
        <w:rPr>
          <w:rFonts w:hint="eastAsia"/>
        </w:rPr>
        <w:t>　　24——2.4.4 2003-2007年中国网络休闲游戏用户规模</w:t>
      </w:r>
      <w:r>
        <w:rPr>
          <w:rFonts w:hint="eastAsia"/>
        </w:rPr>
        <w:br/>
      </w:r>
      <w:r>
        <w:rPr>
          <w:rFonts w:hint="eastAsia"/>
        </w:rPr>
        <w:t>　　25——3 中国网络休闲游戏市场发展状况</w:t>
      </w:r>
      <w:r>
        <w:rPr>
          <w:rFonts w:hint="eastAsia"/>
        </w:rPr>
        <w:br/>
      </w:r>
      <w:r>
        <w:rPr>
          <w:rFonts w:hint="eastAsia"/>
        </w:rPr>
        <w:t>　　25——3.1中国网络休闲游戏发展现状分析</w:t>
      </w:r>
      <w:r>
        <w:rPr>
          <w:rFonts w:hint="eastAsia"/>
        </w:rPr>
        <w:br/>
      </w:r>
      <w:r>
        <w:rPr>
          <w:rFonts w:hint="eastAsia"/>
        </w:rPr>
        <w:t>　　25——3.1.1 代理授权依然是国内网络游戏运营商的主要生存之道</w:t>
      </w:r>
      <w:r>
        <w:rPr>
          <w:rFonts w:hint="eastAsia"/>
        </w:rPr>
        <w:br/>
      </w:r>
      <w:r>
        <w:rPr>
          <w:rFonts w:hint="eastAsia"/>
        </w:rPr>
        <w:t>　　25——3.1.2自主研发网络休闲游戏的比重越来越高</w:t>
      </w:r>
      <w:r>
        <w:rPr>
          <w:rFonts w:hint="eastAsia"/>
        </w:rPr>
        <w:br/>
      </w:r>
      <w:r>
        <w:rPr>
          <w:rFonts w:hint="eastAsia"/>
        </w:rPr>
        <w:t>　　25——3.1.3网络休闲游戏出口所占比重不大</w:t>
      </w:r>
      <w:r>
        <w:rPr>
          <w:rFonts w:hint="eastAsia"/>
        </w:rPr>
        <w:br/>
      </w:r>
      <w:r>
        <w:rPr>
          <w:rFonts w:hint="eastAsia"/>
        </w:rPr>
        <w:t>　　28——3.1.4网络休闲游戏与MMORPG在广告上平分秋色</w:t>
      </w:r>
      <w:r>
        <w:rPr>
          <w:rFonts w:hint="eastAsia"/>
        </w:rPr>
        <w:br/>
      </w:r>
      <w:r>
        <w:rPr>
          <w:rFonts w:hint="eastAsia"/>
        </w:rPr>
        <w:t>　　29——3.15道具交易是目前国内网络游戏的主要盈利来源</w:t>
      </w:r>
      <w:r>
        <w:rPr>
          <w:rFonts w:hint="eastAsia"/>
        </w:rPr>
        <w:br/>
      </w:r>
      <w:r>
        <w:rPr>
          <w:rFonts w:hint="eastAsia"/>
        </w:rPr>
        <w:t>　　32——3.1.62007年1月-5月不同行业广告主游戏网站广告投放规模比重</w:t>
      </w:r>
      <w:r>
        <w:rPr>
          <w:rFonts w:hint="eastAsia"/>
        </w:rPr>
        <w:br/>
      </w:r>
      <w:r>
        <w:rPr>
          <w:rFonts w:hint="eastAsia"/>
        </w:rPr>
        <w:t>　　33——3.2国内网络休闲游戏产品发展情况</w:t>
      </w:r>
      <w:r>
        <w:rPr>
          <w:rFonts w:hint="eastAsia"/>
        </w:rPr>
        <w:br/>
      </w:r>
      <w:r>
        <w:rPr>
          <w:rFonts w:hint="eastAsia"/>
        </w:rPr>
        <w:t>　　33——3.2.1 2006年-2007年上半年国内代理的网络休闲游戏产品数量份额</w:t>
      </w:r>
      <w:r>
        <w:rPr>
          <w:rFonts w:hint="eastAsia"/>
        </w:rPr>
        <w:br/>
      </w:r>
      <w:r>
        <w:rPr>
          <w:rFonts w:hint="eastAsia"/>
        </w:rPr>
        <w:t>　　34——3.2.2 2006年-2007年上半年国内自主研发的网络休闲游戏产品情况</w:t>
      </w:r>
      <w:r>
        <w:rPr>
          <w:rFonts w:hint="eastAsia"/>
        </w:rPr>
        <w:br/>
      </w:r>
      <w:r>
        <w:rPr>
          <w:rFonts w:hint="eastAsia"/>
        </w:rPr>
        <w:t>　　35——3.2.3 2007年2月-6月新测试的网络休闲游戏</w:t>
      </w:r>
      <w:r>
        <w:rPr>
          <w:rFonts w:hint="eastAsia"/>
        </w:rPr>
        <w:br/>
      </w:r>
      <w:r>
        <w:rPr>
          <w:rFonts w:hint="eastAsia"/>
        </w:rPr>
        <w:t>　　36——3.2.4 2007年6月迅雷网络最新网游下载排行</w:t>
      </w:r>
      <w:r>
        <w:rPr>
          <w:rFonts w:hint="eastAsia"/>
        </w:rPr>
        <w:br/>
      </w:r>
      <w:r>
        <w:rPr>
          <w:rFonts w:hint="eastAsia"/>
        </w:rPr>
        <w:t>　　37——4．国内网络休闲游戏产业政策分析</w:t>
      </w:r>
      <w:r>
        <w:rPr>
          <w:rFonts w:hint="eastAsia"/>
        </w:rPr>
        <w:br/>
      </w:r>
      <w:r>
        <w:rPr>
          <w:rFonts w:hint="eastAsia"/>
        </w:rPr>
        <w:t>　　37——4.1 《网络游戏防沉迷系统开发标准》</w:t>
      </w:r>
      <w:r>
        <w:rPr>
          <w:rFonts w:hint="eastAsia"/>
        </w:rPr>
        <w:br/>
      </w:r>
      <w:r>
        <w:rPr>
          <w:rFonts w:hint="eastAsia"/>
        </w:rPr>
        <w:t>　　37——4.2 《中国青少年网络协会绿色游戏推荐标准》</w:t>
      </w:r>
      <w:r>
        <w:rPr>
          <w:rFonts w:hint="eastAsia"/>
        </w:rPr>
        <w:br/>
      </w:r>
      <w:r>
        <w:rPr>
          <w:rFonts w:hint="eastAsia"/>
        </w:rPr>
        <w:t>　　38——4.3《关于网络游戏发展和管理的若干意见》</w:t>
      </w:r>
      <w:r>
        <w:rPr>
          <w:rFonts w:hint="eastAsia"/>
        </w:rPr>
        <w:br/>
      </w:r>
      <w:r>
        <w:rPr>
          <w:rFonts w:hint="eastAsia"/>
        </w:rPr>
        <w:t>　　39——5 网络休闲游戏用户iUserTracker分析</w:t>
      </w:r>
      <w:r>
        <w:rPr>
          <w:rFonts w:hint="eastAsia"/>
        </w:rPr>
        <w:br/>
      </w:r>
      <w:r>
        <w:rPr>
          <w:rFonts w:hint="eastAsia"/>
        </w:rPr>
        <w:t>　　39——5.12007年1月-5月中国TOP5网络休闲游戏覆盖人数比例变化</w:t>
      </w:r>
      <w:r>
        <w:rPr>
          <w:rFonts w:hint="eastAsia"/>
        </w:rPr>
        <w:br/>
      </w:r>
      <w:r>
        <w:rPr>
          <w:rFonts w:hint="eastAsia"/>
        </w:rPr>
        <w:t>　　40——5.2 2007年1月-5月中国TOP5网络休闲游戏人均月度使用天数</w:t>
      </w:r>
      <w:r>
        <w:rPr>
          <w:rFonts w:hint="eastAsia"/>
        </w:rPr>
        <w:br/>
      </w:r>
      <w:r>
        <w:rPr>
          <w:rFonts w:hint="eastAsia"/>
        </w:rPr>
        <w:t>　　41——5.3 2007年1月-5月中国不同类型游戏软件总启动次数</w:t>
      </w:r>
      <w:r>
        <w:rPr>
          <w:rFonts w:hint="eastAsia"/>
        </w:rPr>
        <w:br/>
      </w:r>
      <w:r>
        <w:rPr>
          <w:rFonts w:hint="eastAsia"/>
        </w:rPr>
        <w:t>　　42——5.4 2007年1月-5月中国网络游戏平台月度总启动次数</w:t>
      </w:r>
      <w:r>
        <w:rPr>
          <w:rFonts w:hint="eastAsia"/>
        </w:rPr>
        <w:br/>
      </w:r>
      <w:r>
        <w:rPr>
          <w:rFonts w:hint="eastAsia"/>
        </w:rPr>
        <w:t>　　43——5.5. 2007年1月-5月中国网络游戏平台月度总有效使用时间</w:t>
      </w:r>
      <w:r>
        <w:rPr>
          <w:rFonts w:hint="eastAsia"/>
        </w:rPr>
        <w:br/>
      </w:r>
      <w:r>
        <w:rPr>
          <w:rFonts w:hint="eastAsia"/>
        </w:rPr>
        <w:t>　　44——5.6 2007年1月-5月中国不同类型游戏软件总启动次数</w:t>
      </w:r>
      <w:r>
        <w:rPr>
          <w:rFonts w:hint="eastAsia"/>
        </w:rPr>
        <w:br/>
      </w:r>
      <w:r>
        <w:rPr>
          <w:rFonts w:hint="eastAsia"/>
        </w:rPr>
        <w:t>　　45——6 2007年上半年典型中国网络休闲游戏产品综述</w:t>
      </w:r>
      <w:r>
        <w:rPr>
          <w:rFonts w:hint="eastAsia"/>
        </w:rPr>
        <w:br/>
      </w:r>
      <w:r>
        <w:rPr>
          <w:rFonts w:hint="eastAsia"/>
        </w:rPr>
        <w:t>　　45——6.1《劲舞团》</w:t>
      </w:r>
      <w:r>
        <w:rPr>
          <w:rFonts w:hint="eastAsia"/>
        </w:rPr>
        <w:br/>
      </w:r>
      <w:r>
        <w:rPr>
          <w:rFonts w:hint="eastAsia"/>
        </w:rPr>
        <w:t>　　46——6.2《跑跑卡丁车》</w:t>
      </w:r>
      <w:r>
        <w:rPr>
          <w:rFonts w:hint="eastAsia"/>
        </w:rPr>
        <w:br/>
      </w:r>
      <w:r>
        <w:rPr>
          <w:rFonts w:hint="eastAsia"/>
        </w:rPr>
        <w:t>　　47——6.3《街头篮球》</w:t>
      </w:r>
      <w:r>
        <w:rPr>
          <w:rFonts w:hint="eastAsia"/>
        </w:rPr>
        <w:br/>
      </w:r>
      <w:r>
        <w:rPr>
          <w:rFonts w:hint="eastAsia"/>
        </w:rPr>
        <w:t>　　49——7 国内即将推出的新网络休闲游戏简介</w:t>
      </w:r>
      <w:r>
        <w:rPr>
          <w:rFonts w:hint="eastAsia"/>
        </w:rPr>
        <w:br/>
      </w:r>
      <w:r>
        <w:rPr>
          <w:rFonts w:hint="eastAsia"/>
        </w:rPr>
        <w:t>　　49——7.1《超级跑跑》</w:t>
      </w:r>
      <w:r>
        <w:rPr>
          <w:rFonts w:hint="eastAsia"/>
        </w:rPr>
        <w:br/>
      </w:r>
      <w:r>
        <w:rPr>
          <w:rFonts w:hint="eastAsia"/>
        </w:rPr>
        <w:t>　　50——7.2《劲舞团2》</w:t>
      </w:r>
      <w:r>
        <w:rPr>
          <w:rFonts w:hint="eastAsia"/>
        </w:rPr>
        <w:br/>
      </w:r>
      <w:r>
        <w:rPr>
          <w:rFonts w:hint="eastAsia"/>
        </w:rPr>
        <w:t>　　51——7.3《TAPA Online》</w:t>
      </w:r>
      <w:r>
        <w:rPr>
          <w:rFonts w:hint="eastAsia"/>
        </w:rPr>
        <w:br/>
      </w:r>
      <w:r>
        <w:rPr>
          <w:rFonts w:hint="eastAsia"/>
        </w:rPr>
        <w:t>　　53——附录：2006年-2007年上半年中国网络休闲游戏市场大事记</w:t>
      </w:r>
      <w:r>
        <w:rPr>
          <w:rFonts w:hint="eastAsia"/>
        </w:rPr>
        <w:br/>
      </w:r>
      <w:r>
        <w:rPr>
          <w:rFonts w:hint="eastAsia"/>
        </w:rPr>
        <w:t>　　54——法律声明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4ed98396a461a" w:history="1">
        <w:r>
          <w:rPr>
            <w:rStyle w:val="Hyperlink"/>
          </w:rPr>
          <w:t>2007年上半年中国网络休闲游戏研究报告</w:t>
        </w:r>
      </w:hyperlink>
      <w:r>
        <w:rPr>
          <w:rFonts w:hint="eastAsia"/>
        </w:rPr>
        <w:t>》图目录</w:t>
      </w:r>
      <w:r>
        <w:rPr>
          <w:rFonts w:hint="eastAsia"/>
        </w:rPr>
        <w:br/>
      </w:r>
      <w:r>
        <w:rPr>
          <w:rFonts w:hint="eastAsia"/>
        </w:rPr>
        <w:t>　　图——电子游戏的分类</w:t>
      </w:r>
      <w:r>
        <w:rPr>
          <w:rFonts w:hint="eastAsia"/>
        </w:rPr>
        <w:br/>
      </w:r>
      <w:r>
        <w:rPr>
          <w:rFonts w:hint="eastAsia"/>
        </w:rPr>
        <w:t>　　10图——网络休闲游戏价值链</w:t>
      </w:r>
      <w:r>
        <w:rPr>
          <w:rFonts w:hint="eastAsia"/>
        </w:rPr>
        <w:br/>
      </w:r>
      <w:r>
        <w:rPr>
          <w:rFonts w:hint="eastAsia"/>
        </w:rPr>
        <w:t>　　12图——2005年-2010年全球网络休闲游戏市场规模</w:t>
      </w:r>
      <w:r>
        <w:rPr>
          <w:rFonts w:hint="eastAsia"/>
        </w:rPr>
        <w:br/>
      </w:r>
      <w:r>
        <w:rPr>
          <w:rFonts w:hint="eastAsia"/>
        </w:rPr>
        <w:t>　　16图——2005年北美休闲游戏市场盈利来源结构</w:t>
      </w:r>
      <w:r>
        <w:rPr>
          <w:rFonts w:hint="eastAsia"/>
        </w:rPr>
        <w:br/>
      </w:r>
      <w:r>
        <w:rPr>
          <w:rFonts w:hint="eastAsia"/>
        </w:rPr>
        <w:t>　　17图——2007年韩国网络休闲游戏市场份额比例</w:t>
      </w:r>
      <w:r>
        <w:rPr>
          <w:rFonts w:hint="eastAsia"/>
        </w:rPr>
        <w:br/>
      </w:r>
      <w:r>
        <w:rPr>
          <w:rFonts w:hint="eastAsia"/>
        </w:rPr>
        <w:t>　　18图——2003年-2010年韩国网络游戏市场规模</w:t>
      </w:r>
      <w:r>
        <w:rPr>
          <w:rFonts w:hint="eastAsia"/>
        </w:rPr>
        <w:br/>
      </w:r>
      <w:r>
        <w:rPr>
          <w:rFonts w:hint="eastAsia"/>
        </w:rPr>
        <w:t>　　19图——2005年-2009年美国网络休闲游戏市场规模</w:t>
      </w:r>
      <w:r>
        <w:rPr>
          <w:rFonts w:hint="eastAsia"/>
        </w:rPr>
        <w:br/>
      </w:r>
      <w:r>
        <w:rPr>
          <w:rFonts w:hint="eastAsia"/>
        </w:rPr>
        <w:t>　　20图——2007年上半年中国休闲网游市场主要运营商市场份额</w:t>
      </w:r>
      <w:r>
        <w:rPr>
          <w:rFonts w:hint="eastAsia"/>
        </w:rPr>
        <w:br/>
      </w:r>
      <w:r>
        <w:rPr>
          <w:rFonts w:hint="eastAsia"/>
        </w:rPr>
        <w:t>　　21图——2007年上半年国内主要运营上休闲网游收入</w:t>
      </w:r>
      <w:r>
        <w:rPr>
          <w:rFonts w:hint="eastAsia"/>
        </w:rPr>
        <w:br/>
      </w:r>
      <w:r>
        <w:rPr>
          <w:rFonts w:hint="eastAsia"/>
        </w:rPr>
        <w:t>　　22图——2003年-2011年中国网络休闲游戏及游戏平台收入规模及增长率</w:t>
      </w:r>
      <w:r>
        <w:rPr>
          <w:rFonts w:hint="eastAsia"/>
        </w:rPr>
        <w:br/>
      </w:r>
      <w:r>
        <w:rPr>
          <w:rFonts w:hint="eastAsia"/>
        </w:rPr>
        <w:t>　　23图——2004年-2007年久游网利润情况及预期</w:t>
      </w:r>
      <w:r>
        <w:rPr>
          <w:rFonts w:hint="eastAsia"/>
        </w:rPr>
        <w:br/>
      </w:r>
      <w:r>
        <w:rPr>
          <w:rFonts w:hint="eastAsia"/>
        </w:rPr>
        <w:t>　　24图——2006年-2007年上半年中国网络游戏细分市场份额</w:t>
      </w:r>
      <w:r>
        <w:rPr>
          <w:rFonts w:hint="eastAsia"/>
        </w:rPr>
        <w:br/>
      </w:r>
      <w:r>
        <w:rPr>
          <w:rFonts w:hint="eastAsia"/>
        </w:rPr>
        <w:t>　　25图——2003年-2007年中国不同类型网络游戏用户规模</w:t>
      </w:r>
      <w:r>
        <w:rPr>
          <w:rFonts w:hint="eastAsia"/>
        </w:rPr>
        <w:br/>
      </w:r>
      <w:r>
        <w:rPr>
          <w:rFonts w:hint="eastAsia"/>
        </w:rPr>
        <w:t>　　27图——2004年-2006年国产网络游戏外销规模</w:t>
      </w:r>
      <w:r>
        <w:rPr>
          <w:rFonts w:hint="eastAsia"/>
        </w:rPr>
        <w:br/>
      </w:r>
      <w:r>
        <w:rPr>
          <w:rFonts w:hint="eastAsia"/>
        </w:rPr>
        <w:t>　　29图——MMORPG游戏与网络休闲游戏广告投放比例</w:t>
      </w:r>
      <w:r>
        <w:rPr>
          <w:rFonts w:hint="eastAsia"/>
        </w:rPr>
        <w:br/>
      </w:r>
      <w:r>
        <w:rPr>
          <w:rFonts w:hint="eastAsia"/>
        </w:rPr>
        <w:t>　　30图——中国网络游戏营收主要来源渠道</w:t>
      </w:r>
      <w:r>
        <w:rPr>
          <w:rFonts w:hint="eastAsia"/>
        </w:rPr>
        <w:br/>
      </w:r>
      <w:r>
        <w:rPr>
          <w:rFonts w:hint="eastAsia"/>
        </w:rPr>
        <w:t>　　31图——国内网络休闲游戏营收来源结构</w:t>
      </w:r>
      <w:r>
        <w:rPr>
          <w:rFonts w:hint="eastAsia"/>
        </w:rPr>
        <w:br/>
      </w:r>
      <w:r>
        <w:rPr>
          <w:rFonts w:hint="eastAsia"/>
        </w:rPr>
        <w:t>　　33图——2007年1月-5月中国不同行业广告主游戏网站广告投放规模比重</w:t>
      </w:r>
      <w:r>
        <w:rPr>
          <w:rFonts w:hint="eastAsia"/>
        </w:rPr>
        <w:br/>
      </w:r>
      <w:r>
        <w:rPr>
          <w:rFonts w:hint="eastAsia"/>
        </w:rPr>
        <w:t>　　34图——2006年-2007年上半年国内代理的网络休闲游戏产品数量份额</w:t>
      </w:r>
      <w:r>
        <w:rPr>
          <w:rFonts w:hint="eastAsia"/>
        </w:rPr>
        <w:br/>
      </w:r>
      <w:r>
        <w:rPr>
          <w:rFonts w:hint="eastAsia"/>
        </w:rPr>
        <w:t>　　40图——iUserTracke-2007年1月-5月中国TOP5网络休闲游戏覆盖人数比例变化</w:t>
      </w:r>
      <w:r>
        <w:rPr>
          <w:rFonts w:hint="eastAsia"/>
        </w:rPr>
        <w:br/>
      </w:r>
      <w:r>
        <w:rPr>
          <w:rFonts w:hint="eastAsia"/>
        </w:rPr>
        <w:t>　　41图——iUserTracker-2007年1月-5月中国TOP5网络休闲游戏人均月度使用天数</w:t>
      </w:r>
      <w:r>
        <w:rPr>
          <w:rFonts w:hint="eastAsia"/>
        </w:rPr>
        <w:br/>
      </w:r>
      <w:r>
        <w:rPr>
          <w:rFonts w:hint="eastAsia"/>
        </w:rPr>
        <w:t>　　42图——iUserTracker-2007年1月-5月中国不同类型游戏软件总启动次数变化情况</w:t>
      </w:r>
      <w:r>
        <w:rPr>
          <w:rFonts w:hint="eastAsia"/>
        </w:rPr>
        <w:br/>
      </w:r>
      <w:r>
        <w:rPr>
          <w:rFonts w:hint="eastAsia"/>
        </w:rPr>
        <w:t>　　43图——iUserTracker-2007年1月-5月中国游戏平台月度总启动次数变化趋势</w:t>
      </w:r>
      <w:r>
        <w:rPr>
          <w:rFonts w:hint="eastAsia"/>
        </w:rPr>
        <w:br/>
      </w:r>
      <w:r>
        <w:rPr>
          <w:rFonts w:hint="eastAsia"/>
        </w:rPr>
        <w:t>　　44图——iUserTracker-2007年1月-5月中国游戏平台月度总有效使用时间变化趋势</w:t>
      </w:r>
      <w:r>
        <w:rPr>
          <w:rFonts w:hint="eastAsia"/>
        </w:rPr>
        <w:br/>
      </w:r>
      <w:r>
        <w:rPr>
          <w:rFonts w:hint="eastAsia"/>
        </w:rPr>
        <w:t>　　45图——iUserTracker-2007年1月-5月网络游戏平台人均月度启动次数</w:t>
      </w:r>
      <w:r>
        <w:rPr>
          <w:rFonts w:hint="eastAsia"/>
        </w:rPr>
        <w:br/>
      </w:r>
      <w:r>
        <w:rPr>
          <w:rFonts w:hint="eastAsia"/>
        </w:rPr>
        <w:t>　　46图——久游网网络游戏收入来源结构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4ed98396a461a" w:history="1">
        <w:r>
          <w:rPr>
            <w:rStyle w:val="Hyperlink"/>
          </w:rPr>
          <w:t>2007年上半年中国网络休闲游戏研究报告</w:t>
        </w:r>
      </w:hyperlink>
      <w:r>
        <w:rPr>
          <w:rFonts w:hint="eastAsia"/>
        </w:rPr>
        <w:t>》表目录</w:t>
      </w:r>
      <w:r>
        <w:rPr>
          <w:rFonts w:hint="eastAsia"/>
        </w:rPr>
        <w:br/>
      </w:r>
      <w:r>
        <w:rPr>
          <w:rFonts w:hint="eastAsia"/>
        </w:rPr>
        <w:t>　　28表——2006年-2007年上半年国内网络游戏出口概况表</w:t>
      </w:r>
      <w:r>
        <w:rPr>
          <w:rFonts w:hint="eastAsia"/>
        </w:rPr>
        <w:br/>
      </w:r>
      <w:r>
        <w:rPr>
          <w:rFonts w:hint="eastAsia"/>
        </w:rPr>
        <w:t>　　35表——国内自主研发的网络休闲游戏产品列表</w:t>
      </w:r>
      <w:r>
        <w:rPr>
          <w:rFonts w:hint="eastAsia"/>
        </w:rPr>
        <w:br/>
      </w:r>
      <w:r>
        <w:rPr>
          <w:rFonts w:hint="eastAsia"/>
        </w:rPr>
        <w:t>　　36表——20007年2月-6月新测试的网络休闲游戏列表</w:t>
      </w:r>
      <w:r>
        <w:rPr>
          <w:rFonts w:hint="eastAsia"/>
        </w:rPr>
        <w:br/>
      </w:r>
      <w:r>
        <w:rPr>
          <w:rFonts w:hint="eastAsia"/>
        </w:rPr>
        <w:t>　　37表——2007年6月迅雷网络最新网游下载排行</w:t>
      </w:r>
      <w:r>
        <w:rPr>
          <w:rFonts w:hint="eastAsia"/>
        </w:rPr>
        <w:br/>
      </w:r>
      <w:r>
        <w:rPr>
          <w:rFonts w:hint="eastAsia"/>
        </w:rPr>
        <w:t>　　48表——世纪天成游戏币充值方式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4ed98396a461a" w:history="1">
        <w:r>
          <w:rPr>
            <w:rStyle w:val="Hyperlink"/>
          </w:rPr>
          <w:t>2007年上半年中国网络休闲游戏研究报告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f4ed98396a461a" w:history="1">
        <w:r>
          <w:rPr>
            <w:rStyle w:val="Hyperlink"/>
          </w:rPr>
          <w:t>https://www.20087.com/2007-08/R_2007nianshangbanwangluoxiuxianyouxiyBaoGao.html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93bc0b2164b53" w:history="1">
      <w:r>
        <w:rPr>
          <w:rStyle w:val="Hyperlink"/>
        </w:rPr>
        <w:t>2007年上半年中国网络休闲游戏研究报告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shangbanwangluoxiuxianyouxiyBaoGao.html" TargetMode="External" Id="R68f4ed98396a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shangbanwangluoxiuxianyouxiyBaoGao.html" TargetMode="External" Id="Rf0493bc0b216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2007-08-01T01:56:00Z</dcterms:created>
  <dcterms:modified xsi:type="dcterms:W3CDTF">2007-08-01T02:56:00Z</dcterms:modified>
  <dc:subject>2007年上半年中国网络休闲游戏研究报告</dc:subject>
  <dc:title>2007年上半年中国网络休闲游戏研究报告</dc:title>
  <cp:keywords>2007年上半年中国网络休闲游戏研究报告</cp:keywords>
  <dc:description>2007年上半年中国网络休闲游戏研究报告</dc:description>
</cp:coreProperties>
</file>