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5649833684e67" w:history="1">
              <w:r>
                <w:rPr>
                  <w:rStyle w:val="Hyperlink"/>
                </w:rPr>
                <w:t>2007年中国旅游景区现状深度调研及投资前景分析报告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5649833684e67" w:history="1">
              <w:r>
                <w:rPr>
                  <w:rStyle w:val="Hyperlink"/>
                </w:rPr>
                <w:t>2007年中国旅游景区现状深度调研及投资前景分析报告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5649833684e67" w:history="1">
                <w:r>
                  <w:rPr>
                    <w:rStyle w:val="Hyperlink"/>
                  </w:rPr>
                  <w:t>https://www.20087.com/2007-08/R_2007lvyoujingquxianzhuangshendudiaoyBaoGao.html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2.全面分析了景区的市场规模、发展动态，竞争主体，未来发展趋势；报告对景区的经营管理现状和投资现状、发展走向、投资特点进行了深度研究，专业判断。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2007年中国旅游市场现状分析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四 人均可支配收入分析</w:t>
      </w:r>
      <w:r>
        <w:rPr>
          <w:rFonts w:hint="eastAsia"/>
        </w:rPr>
        <w:br/>
      </w:r>
      <w:r>
        <w:rPr>
          <w:rFonts w:hint="eastAsia"/>
        </w:rPr>
        <w:t>　　　　五 居民恩格尔系数</w:t>
      </w:r>
      <w:r>
        <w:rPr>
          <w:rFonts w:hint="eastAsia"/>
        </w:rPr>
        <w:br/>
      </w:r>
      <w:r>
        <w:rPr>
          <w:rFonts w:hint="eastAsia"/>
        </w:rPr>
        <w:t>　　第二节 2007年旅游行业规模分析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t>　　第三节 旅游服务特征分析</w:t>
      </w:r>
      <w:r>
        <w:rPr>
          <w:rFonts w:hint="eastAsia"/>
        </w:rPr>
        <w:br/>
      </w:r>
      <w:r>
        <w:rPr>
          <w:rFonts w:hint="eastAsia"/>
        </w:rPr>
        <w:t>　　　　一 旅游主体普及性</w:t>
      </w:r>
      <w:r>
        <w:rPr>
          <w:rFonts w:hint="eastAsia"/>
        </w:rPr>
        <w:br/>
      </w:r>
      <w:r>
        <w:rPr>
          <w:rFonts w:hint="eastAsia"/>
        </w:rPr>
        <w:t>　　　　二 旅游影响多元化</w:t>
      </w:r>
      <w:r>
        <w:rPr>
          <w:rFonts w:hint="eastAsia"/>
        </w:rPr>
        <w:br/>
      </w:r>
      <w:r>
        <w:rPr>
          <w:rFonts w:hint="eastAsia"/>
        </w:rPr>
        <w:t>　　　　三 旅游时间季节性</w:t>
      </w:r>
      <w:r>
        <w:rPr>
          <w:rFonts w:hint="eastAsia"/>
        </w:rPr>
        <w:br/>
      </w:r>
      <w:r>
        <w:rPr>
          <w:rFonts w:hint="eastAsia"/>
        </w:rPr>
        <w:t>　　　　四 旅游范围集中性</w:t>
      </w:r>
      <w:r>
        <w:rPr>
          <w:rFonts w:hint="eastAsia"/>
        </w:rPr>
        <w:br/>
      </w:r>
      <w:r>
        <w:rPr>
          <w:rFonts w:hint="eastAsia"/>
        </w:rPr>
        <w:t>　　　　五 旅游发展持续性</w:t>
      </w:r>
      <w:r>
        <w:rPr>
          <w:rFonts w:hint="eastAsia"/>
        </w:rPr>
        <w:br/>
      </w:r>
      <w:r>
        <w:rPr>
          <w:rFonts w:hint="eastAsia"/>
        </w:rPr>
        <w:t>　　　　六 旅游产品多元化</w:t>
      </w:r>
      <w:r>
        <w:rPr>
          <w:rFonts w:hint="eastAsia"/>
        </w:rPr>
        <w:br/>
      </w:r>
      <w:r>
        <w:rPr>
          <w:rFonts w:hint="eastAsia"/>
        </w:rPr>
        <w:t>　　第四节 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第五节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一、产业竞争环境的演变</w:t>
      </w:r>
      <w:r>
        <w:rPr>
          <w:rFonts w:hint="eastAsia"/>
        </w:rPr>
        <w:br/>
      </w:r>
      <w:r>
        <w:rPr>
          <w:rFonts w:hint="eastAsia"/>
        </w:rPr>
        <w:t>　　　　二、旅游产品竞争现状</w:t>
      </w:r>
      <w:r>
        <w:rPr>
          <w:rFonts w:hint="eastAsia"/>
        </w:rPr>
        <w:br/>
      </w:r>
      <w:r>
        <w:rPr>
          <w:rFonts w:hint="eastAsia"/>
        </w:rPr>
        <w:t>　　　　三、旅游行业竞争模式及特点分析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四、资本竞争及盈利模式</w:t>
      </w:r>
      <w:r>
        <w:rPr>
          <w:rFonts w:hint="eastAsia"/>
        </w:rPr>
        <w:br/>
      </w:r>
      <w:r>
        <w:rPr>
          <w:rFonts w:hint="eastAsia"/>
        </w:rPr>
        <w:t>　　第六节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 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 国内旅游饭店的竞争力评价</w:t>
      </w:r>
      <w:r>
        <w:rPr>
          <w:rFonts w:hint="eastAsia"/>
        </w:rPr>
        <w:br/>
      </w:r>
      <w:r>
        <w:rPr>
          <w:rFonts w:hint="eastAsia"/>
        </w:rPr>
        <w:t>　　　　三 国内旅游景区（点）的竞争力评价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景区旅游市场现状及动态分析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中国景区资源现状分析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中国景区价格分析</w:t>
      </w:r>
      <w:r>
        <w:rPr>
          <w:rFonts w:hint="eastAsia"/>
        </w:rPr>
        <w:br/>
      </w:r>
      <w:r>
        <w:rPr>
          <w:rFonts w:hint="eastAsia"/>
        </w:rPr>
        <w:t>　　　　一 景区价格不断上涨分析</w:t>
      </w:r>
      <w:r>
        <w:rPr>
          <w:rFonts w:hint="eastAsia"/>
        </w:rPr>
        <w:br/>
      </w:r>
      <w:r>
        <w:rPr>
          <w:rFonts w:hint="eastAsia"/>
        </w:rPr>
        <w:t>　　　　二 景区涨价同游客数量关系分析</w:t>
      </w:r>
      <w:r>
        <w:rPr>
          <w:rFonts w:hint="eastAsia"/>
        </w:rPr>
        <w:br/>
      </w:r>
      <w:r>
        <w:rPr>
          <w:rFonts w:hint="eastAsia"/>
        </w:rPr>
        <w:t>　　　　三 景区门票政策变化分析</w:t>
      </w:r>
      <w:r>
        <w:rPr>
          <w:rFonts w:hint="eastAsia"/>
        </w:rPr>
        <w:br/>
      </w:r>
      <w:r>
        <w:rPr>
          <w:rFonts w:hint="eastAsia"/>
        </w:rPr>
        <w:t>　　第四节 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旅游景区经营模式</w:t>
      </w:r>
      <w:r>
        <w:rPr>
          <w:rFonts w:hint="eastAsia"/>
        </w:rPr>
        <w:br/>
      </w:r>
      <w:r>
        <w:rPr>
          <w:rFonts w:hint="eastAsia"/>
        </w:rPr>
        <w:t>　　　　一 “政府专营”模式</w:t>
      </w:r>
      <w:r>
        <w:rPr>
          <w:rFonts w:hint="eastAsia"/>
        </w:rPr>
        <w:br/>
      </w:r>
      <w:r>
        <w:rPr>
          <w:rFonts w:hint="eastAsia"/>
        </w:rPr>
        <w:t>　　　　二 租赁、承包或卖断模式</w:t>
      </w:r>
      <w:r>
        <w:rPr>
          <w:rFonts w:hint="eastAsia"/>
        </w:rPr>
        <w:br/>
      </w:r>
      <w:r>
        <w:rPr>
          <w:rFonts w:hint="eastAsia"/>
        </w:rPr>
        <w:t>　　　　三 现代企业制度模式</w:t>
      </w:r>
      <w:r>
        <w:rPr>
          <w:rFonts w:hint="eastAsia"/>
        </w:rPr>
        <w:br/>
      </w:r>
      <w:r>
        <w:rPr>
          <w:rFonts w:hint="eastAsia"/>
        </w:rPr>
        <w:t>　　第三节 旅游景区收益管理策略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我国景区管理问题及对策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旅游业的投资方向及重点</w:t>
      </w:r>
      <w:r>
        <w:rPr>
          <w:rFonts w:hint="eastAsia"/>
        </w:rPr>
        <w:br/>
      </w:r>
      <w:r>
        <w:rPr>
          <w:rFonts w:hint="eastAsia"/>
        </w:rPr>
        <w:t>　　　　一 旅游业投资历史分析</w:t>
      </w:r>
      <w:r>
        <w:rPr>
          <w:rFonts w:hint="eastAsia"/>
        </w:rPr>
        <w:br/>
      </w:r>
      <w:r>
        <w:rPr>
          <w:rFonts w:hint="eastAsia"/>
        </w:rPr>
        <w:t>　　　　二 旅游业投资现状分析</w:t>
      </w:r>
      <w:r>
        <w:rPr>
          <w:rFonts w:hint="eastAsia"/>
        </w:rPr>
        <w:br/>
      </w:r>
      <w:r>
        <w:rPr>
          <w:rFonts w:hint="eastAsia"/>
        </w:rPr>
        <w:t>　　第五节 旅游业区域投资重点分析</w:t>
      </w:r>
      <w:r>
        <w:rPr>
          <w:rFonts w:hint="eastAsia"/>
        </w:rPr>
        <w:br/>
      </w:r>
      <w:r>
        <w:rPr>
          <w:rFonts w:hint="eastAsia"/>
        </w:rPr>
        <w:t>　　　　一 区域旅游投资分析</w:t>
      </w:r>
      <w:r>
        <w:rPr>
          <w:rFonts w:hint="eastAsia"/>
        </w:rPr>
        <w:br/>
      </w:r>
      <w:r>
        <w:rPr>
          <w:rFonts w:hint="eastAsia"/>
        </w:rPr>
        <w:t>　　　　二 中西部旅游开发分析</w:t>
      </w:r>
      <w:r>
        <w:rPr>
          <w:rFonts w:hint="eastAsia"/>
        </w:rPr>
        <w:br/>
      </w:r>
      <w:r>
        <w:rPr>
          <w:rFonts w:hint="eastAsia"/>
        </w:rPr>
        <w:t>　　　　三 东南沿海旅游市场分析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热点景区分析－红色旅游</w:t>
      </w:r>
      <w:r>
        <w:rPr>
          <w:rFonts w:hint="eastAsia"/>
        </w:rPr>
        <w:br/>
      </w:r>
      <w:r>
        <w:rPr>
          <w:rFonts w:hint="eastAsia"/>
        </w:rPr>
        <w:t>　　第一节 红色旅游现状分析</w:t>
      </w:r>
      <w:r>
        <w:rPr>
          <w:rFonts w:hint="eastAsia"/>
        </w:rPr>
        <w:br/>
      </w:r>
      <w:r>
        <w:rPr>
          <w:rFonts w:hint="eastAsia"/>
        </w:rPr>
        <w:t>　　　　一 红色旅游的概述</w:t>
      </w:r>
      <w:r>
        <w:rPr>
          <w:rFonts w:hint="eastAsia"/>
        </w:rPr>
        <w:br/>
      </w:r>
      <w:r>
        <w:rPr>
          <w:rFonts w:hint="eastAsia"/>
        </w:rPr>
        <w:t>　　　　二 中国红色旅游经典景区</w:t>
      </w:r>
      <w:r>
        <w:rPr>
          <w:rFonts w:hint="eastAsia"/>
        </w:rPr>
        <w:br/>
      </w:r>
      <w:r>
        <w:rPr>
          <w:rFonts w:hint="eastAsia"/>
        </w:rPr>
        <w:t>　　　　三 红色旅游规划纲要分析</w:t>
      </w:r>
      <w:r>
        <w:rPr>
          <w:rFonts w:hint="eastAsia"/>
        </w:rPr>
        <w:br/>
      </w:r>
      <w:r>
        <w:rPr>
          <w:rFonts w:hint="eastAsia"/>
        </w:rPr>
        <w:t>　　第二节 红色旅游资源特点分析</w:t>
      </w:r>
      <w:r>
        <w:rPr>
          <w:rFonts w:hint="eastAsia"/>
        </w:rPr>
        <w:br/>
      </w:r>
      <w:r>
        <w:rPr>
          <w:rFonts w:hint="eastAsia"/>
        </w:rPr>
        <w:t>　　　　一 巨大的数量</w:t>
      </w:r>
      <w:r>
        <w:rPr>
          <w:rFonts w:hint="eastAsia"/>
        </w:rPr>
        <w:br/>
      </w:r>
      <w:r>
        <w:rPr>
          <w:rFonts w:hint="eastAsia"/>
        </w:rPr>
        <w:t>　　　　二 内容和主题</w:t>
      </w:r>
      <w:r>
        <w:rPr>
          <w:rFonts w:hint="eastAsia"/>
        </w:rPr>
        <w:br/>
      </w:r>
      <w:r>
        <w:rPr>
          <w:rFonts w:hint="eastAsia"/>
        </w:rPr>
        <w:t>　　　　三 分布广泛与地区性</w:t>
      </w:r>
      <w:r>
        <w:rPr>
          <w:rFonts w:hint="eastAsia"/>
        </w:rPr>
        <w:br/>
      </w:r>
      <w:r>
        <w:rPr>
          <w:rFonts w:hint="eastAsia"/>
        </w:rPr>
        <w:t>　　　　四 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热点景区分析－西藏旅游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一.自然生态环境比较优势。</w:t>
      </w:r>
      <w:r>
        <w:rPr>
          <w:rFonts w:hint="eastAsia"/>
        </w:rPr>
        <w:br/>
      </w:r>
      <w:r>
        <w:rPr>
          <w:rFonts w:hint="eastAsia"/>
        </w:rPr>
        <w:t>　　　　二.宗教人文环境比较优势。</w:t>
      </w:r>
      <w:r>
        <w:rPr>
          <w:rFonts w:hint="eastAsia"/>
        </w:rPr>
        <w:br/>
      </w:r>
      <w:r>
        <w:rPr>
          <w:rFonts w:hint="eastAsia"/>
        </w:rPr>
        <w:t>　　　　三.产业政策环境比较优势。</w:t>
      </w:r>
      <w:r>
        <w:rPr>
          <w:rFonts w:hint="eastAsia"/>
        </w:rPr>
        <w:br/>
      </w:r>
      <w:r>
        <w:rPr>
          <w:rFonts w:hint="eastAsia"/>
        </w:rPr>
        <w:t>　　　　四.旅游资源比较优势。</w:t>
      </w:r>
      <w:r>
        <w:rPr>
          <w:rFonts w:hint="eastAsia"/>
        </w:rPr>
        <w:br/>
      </w:r>
      <w:r>
        <w:rPr>
          <w:rFonts w:hint="eastAsia"/>
        </w:rPr>
        <w:t>　　　　五.旅游产业比较优势。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 西藏旅游市场规模</w:t>
      </w:r>
      <w:r>
        <w:rPr>
          <w:rFonts w:hint="eastAsia"/>
        </w:rPr>
        <w:br/>
      </w:r>
      <w:r>
        <w:rPr>
          <w:rFonts w:hint="eastAsia"/>
        </w:rPr>
        <w:t>　　　　二 西藏交通成本分析</w:t>
      </w:r>
      <w:r>
        <w:rPr>
          <w:rFonts w:hint="eastAsia"/>
        </w:rPr>
        <w:br/>
      </w:r>
      <w:r>
        <w:rPr>
          <w:rFonts w:hint="eastAsia"/>
        </w:rPr>
        <w:t>　　　　三 西藏旅游客源格局分析</w:t>
      </w:r>
      <w:r>
        <w:rPr>
          <w:rFonts w:hint="eastAsia"/>
        </w:rPr>
        <w:br/>
      </w:r>
      <w:r>
        <w:rPr>
          <w:rFonts w:hint="eastAsia"/>
        </w:rPr>
        <w:t>　　　　四 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2006－2007年西藏旅游分析</w:t>
      </w:r>
      <w:r>
        <w:rPr>
          <w:rFonts w:hint="eastAsia"/>
        </w:rPr>
        <w:br/>
      </w:r>
      <w:r>
        <w:rPr>
          <w:rFonts w:hint="eastAsia"/>
        </w:rPr>
        <w:t>　　　　一 西藏2006年旅游总收入预计达到27亿元</w:t>
      </w:r>
      <w:r>
        <w:rPr>
          <w:rFonts w:hint="eastAsia"/>
        </w:rPr>
        <w:br/>
      </w:r>
      <w:r>
        <w:rPr>
          <w:rFonts w:hint="eastAsia"/>
        </w:rPr>
        <w:t>　　　　二 2007年上半年西藏旅游发展呈现新特点</w:t>
      </w:r>
      <w:r>
        <w:rPr>
          <w:rFonts w:hint="eastAsia"/>
        </w:rPr>
        <w:br/>
      </w:r>
      <w:r>
        <w:rPr>
          <w:rFonts w:hint="eastAsia"/>
        </w:rPr>
        <w:t>　　　　三 2007年上半年西藏旅游增长原因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营销策略制定依据</w:t>
      </w:r>
      <w:r>
        <w:rPr>
          <w:rFonts w:hint="eastAsia"/>
        </w:rPr>
        <w:br/>
      </w:r>
      <w:r>
        <w:rPr>
          <w:rFonts w:hint="eastAsia"/>
        </w:rPr>
        <w:t>　　　　一 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二景区客源市场的范围</w:t>
      </w:r>
      <w:r>
        <w:rPr>
          <w:rFonts w:hint="eastAsia"/>
        </w:rPr>
        <w:br/>
      </w:r>
      <w:r>
        <w:rPr>
          <w:rFonts w:hint="eastAsia"/>
        </w:rPr>
        <w:t>　　　　三 旅游产品的特殊性</w:t>
      </w:r>
      <w:r>
        <w:rPr>
          <w:rFonts w:hint="eastAsia"/>
        </w:rPr>
        <w:br/>
      </w:r>
      <w:r>
        <w:rPr>
          <w:rFonts w:hint="eastAsia"/>
        </w:rPr>
        <w:t>　　第二节 旅游景区品牌传播分析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旅游景区经营企业投资分析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公司组织结构</w:t>
      </w:r>
      <w:r>
        <w:rPr>
          <w:rFonts w:hint="eastAsia"/>
        </w:rPr>
        <w:br/>
      </w:r>
      <w:r>
        <w:rPr>
          <w:rFonts w:hint="eastAsia"/>
        </w:rPr>
        <w:t>　　　　三 公司竞争力分析</w:t>
      </w:r>
      <w:r>
        <w:rPr>
          <w:rFonts w:hint="eastAsia"/>
        </w:rPr>
        <w:br/>
      </w:r>
      <w:r>
        <w:rPr>
          <w:rFonts w:hint="eastAsia"/>
        </w:rPr>
        <w:t>　　　　四 2006－2007年企业经营分析</w:t>
      </w:r>
      <w:r>
        <w:rPr>
          <w:rFonts w:hint="eastAsia"/>
        </w:rPr>
        <w:br/>
      </w:r>
      <w:r>
        <w:rPr>
          <w:rFonts w:hint="eastAsia"/>
        </w:rPr>
        <w:t>　　　　五 企业主营业务结构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2006－2007年企业经营</w:t>
      </w:r>
      <w:r>
        <w:rPr>
          <w:rFonts w:hint="eastAsia"/>
        </w:rPr>
        <w:br/>
      </w:r>
      <w:r>
        <w:rPr>
          <w:rFonts w:hint="eastAsia"/>
        </w:rPr>
        <w:t>　　　　三 公司主营业务结构分析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第五节 华侨城A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公司竞争力分析</w:t>
      </w:r>
      <w:r>
        <w:rPr>
          <w:rFonts w:hint="eastAsia"/>
        </w:rPr>
        <w:br/>
      </w:r>
      <w:r>
        <w:rPr>
          <w:rFonts w:hint="eastAsia"/>
        </w:rPr>
        <w:t>　　　　三 2004－2007年企业经营分析</w:t>
      </w:r>
      <w:r>
        <w:rPr>
          <w:rFonts w:hint="eastAsia"/>
        </w:rPr>
        <w:br/>
      </w:r>
      <w:r>
        <w:rPr>
          <w:rFonts w:hint="eastAsia"/>
        </w:rPr>
        <w:t>　　　　四 企业主营业务结构分析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旅游景区发展趋势分析</w:t>
      </w:r>
      <w:r>
        <w:rPr>
          <w:rFonts w:hint="eastAsia"/>
        </w:rPr>
        <w:br/>
      </w:r>
      <w:r>
        <w:rPr>
          <w:rFonts w:hint="eastAsia"/>
        </w:rPr>
        <w:t>　　第一节 我国旅游业发展前景分析</w:t>
      </w:r>
      <w:r>
        <w:rPr>
          <w:rFonts w:hint="eastAsia"/>
        </w:rPr>
        <w:br/>
      </w:r>
      <w:r>
        <w:rPr>
          <w:rFonts w:hint="eastAsia"/>
        </w:rPr>
        <w:t>　　　　一 人民币持续升值的趋势</w:t>
      </w:r>
      <w:r>
        <w:rPr>
          <w:rFonts w:hint="eastAsia"/>
        </w:rPr>
        <w:br/>
      </w:r>
      <w:r>
        <w:rPr>
          <w:rFonts w:hint="eastAsia"/>
        </w:rPr>
        <w:t>　　　　二 居民收入水平不断提高</w:t>
      </w:r>
      <w:r>
        <w:rPr>
          <w:rFonts w:hint="eastAsia"/>
        </w:rPr>
        <w:br/>
      </w:r>
      <w:r>
        <w:rPr>
          <w:rFonts w:hint="eastAsia"/>
        </w:rPr>
        <w:t>　　　　三 居民消费观念的转变</w:t>
      </w:r>
      <w:r>
        <w:rPr>
          <w:rFonts w:hint="eastAsia"/>
        </w:rPr>
        <w:br/>
      </w:r>
      <w:r>
        <w:rPr>
          <w:rFonts w:hint="eastAsia"/>
        </w:rPr>
        <w:t>　　　　四 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 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 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 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旅游景区发展趋势分析</w:t>
      </w:r>
      <w:r>
        <w:rPr>
          <w:rFonts w:hint="eastAsia"/>
        </w:rPr>
        <w:br/>
      </w:r>
      <w:r>
        <w:rPr>
          <w:rFonts w:hint="eastAsia"/>
        </w:rPr>
        <w:t>　　　　一 旅游景区市场发展趋势</w:t>
      </w:r>
      <w:r>
        <w:rPr>
          <w:rFonts w:hint="eastAsia"/>
        </w:rPr>
        <w:br/>
      </w:r>
      <w:r>
        <w:rPr>
          <w:rFonts w:hint="eastAsia"/>
        </w:rPr>
        <w:t>　　　　二 旅游景区产品发展趋势</w:t>
      </w:r>
      <w:r>
        <w:rPr>
          <w:rFonts w:hint="eastAsia"/>
        </w:rPr>
        <w:br/>
      </w:r>
      <w:r>
        <w:rPr>
          <w:rFonts w:hint="eastAsia"/>
        </w:rPr>
        <w:t>　　　　四 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五 旅游景区运营发展趋势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旅游景区投资现状分析</w:t>
      </w:r>
      <w:r>
        <w:rPr>
          <w:rFonts w:hint="eastAsia"/>
        </w:rPr>
        <w:br/>
      </w:r>
      <w:r>
        <w:rPr>
          <w:rFonts w:hint="eastAsia"/>
        </w:rPr>
        <w:t>　　第一节 旅游业投资特性分析</w:t>
      </w:r>
      <w:r>
        <w:rPr>
          <w:rFonts w:hint="eastAsia"/>
        </w:rPr>
        <w:br/>
      </w:r>
      <w:r>
        <w:rPr>
          <w:rFonts w:hint="eastAsia"/>
        </w:rPr>
        <w:t>　　　　一 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 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 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 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 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 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中:智林:－旅游景区投资特性分析</w:t>
      </w:r>
      <w:r>
        <w:rPr>
          <w:rFonts w:hint="eastAsia"/>
        </w:rPr>
        <w:br/>
      </w:r>
      <w:r>
        <w:rPr>
          <w:rFonts w:hint="eastAsia"/>
        </w:rPr>
        <w:t>　　　　一 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 旅游景区规模经济特性</w:t>
      </w:r>
      <w:r>
        <w:rPr>
          <w:rFonts w:hint="eastAsia"/>
        </w:rPr>
        <w:br/>
      </w:r>
      <w:r>
        <w:rPr>
          <w:rFonts w:hint="eastAsia"/>
        </w:rPr>
        <w:t>　　　　三 旅游景区的进入退出壁垒</w:t>
      </w:r>
      <w:r>
        <w:rPr>
          <w:rFonts w:hint="eastAsia"/>
        </w:rPr>
        <w:br/>
      </w:r>
      <w:r>
        <w:rPr>
          <w:rFonts w:hint="eastAsia"/>
        </w:rPr>
        <w:t>　　图表 1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2003－2006年中国旅游人数和旅游收入一览表</w:t>
      </w:r>
      <w:r>
        <w:rPr>
          <w:rFonts w:hint="eastAsia"/>
        </w:rPr>
        <w:br/>
      </w:r>
      <w:r>
        <w:rPr>
          <w:rFonts w:hint="eastAsia"/>
        </w:rPr>
        <w:t>　　图表 18 现代旅游活动的特点分析图</w:t>
      </w:r>
      <w:r>
        <w:rPr>
          <w:rFonts w:hint="eastAsia"/>
        </w:rPr>
        <w:br/>
      </w:r>
      <w:r>
        <w:rPr>
          <w:rFonts w:hint="eastAsia"/>
        </w:rPr>
        <w:t>　　图表 19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20 中国世界遗产一览表</w:t>
      </w:r>
      <w:r>
        <w:rPr>
          <w:rFonts w:hint="eastAsia"/>
        </w:rPr>
        <w:br/>
      </w:r>
      <w:r>
        <w:rPr>
          <w:rFonts w:hint="eastAsia"/>
        </w:rPr>
        <w:t>　　图表 21 国内主要景点门票价格上涨一览表</w:t>
      </w:r>
      <w:r>
        <w:rPr>
          <w:rFonts w:hint="eastAsia"/>
        </w:rPr>
        <w:br/>
      </w:r>
      <w:r>
        <w:rPr>
          <w:rFonts w:hint="eastAsia"/>
        </w:rPr>
        <w:t>　　图表 22 沪深两市主要景观景点类上市公司门票一览表</w:t>
      </w:r>
      <w:r>
        <w:rPr>
          <w:rFonts w:hint="eastAsia"/>
        </w:rPr>
        <w:br/>
      </w:r>
      <w:r>
        <w:rPr>
          <w:rFonts w:hint="eastAsia"/>
        </w:rPr>
        <w:t>　　图表 23 中国主要景区律羽哦人次增长一览表</w:t>
      </w:r>
      <w:r>
        <w:rPr>
          <w:rFonts w:hint="eastAsia"/>
        </w:rPr>
        <w:br/>
      </w:r>
      <w:r>
        <w:rPr>
          <w:rFonts w:hint="eastAsia"/>
        </w:rPr>
        <w:t>　　图表 24 中国2000－2006年中国部分景区门票价格及游客规模变化统计图</w:t>
      </w:r>
      <w:r>
        <w:rPr>
          <w:rFonts w:hint="eastAsia"/>
        </w:rPr>
        <w:br/>
      </w:r>
      <w:r>
        <w:rPr>
          <w:rFonts w:hint="eastAsia"/>
        </w:rPr>
        <w:t>　　图表 25 不同类型旅游者旅游消费特点对比一览表</w:t>
      </w:r>
      <w:r>
        <w:rPr>
          <w:rFonts w:hint="eastAsia"/>
        </w:rPr>
        <w:br/>
      </w:r>
      <w:r>
        <w:rPr>
          <w:rFonts w:hint="eastAsia"/>
        </w:rPr>
        <w:t>　　图表 26 进出西藏航空与铁路交通费（单程）对照表</w:t>
      </w:r>
      <w:r>
        <w:rPr>
          <w:rFonts w:hint="eastAsia"/>
        </w:rPr>
        <w:br/>
      </w:r>
      <w:r>
        <w:rPr>
          <w:rFonts w:hint="eastAsia"/>
        </w:rPr>
        <w:t>　　图表 27 去过西藏游客性别、年龄及与全国国内游客比较 单位：%</w:t>
      </w:r>
      <w:r>
        <w:rPr>
          <w:rFonts w:hint="eastAsia"/>
        </w:rPr>
        <w:br/>
      </w:r>
      <w:r>
        <w:rPr>
          <w:rFonts w:hint="eastAsia"/>
        </w:rPr>
        <w:t>　　图表 28 去过西藏游客文化程度与全国国内游客比较 单位：%</w:t>
      </w:r>
      <w:r>
        <w:rPr>
          <w:rFonts w:hint="eastAsia"/>
        </w:rPr>
        <w:br/>
      </w:r>
      <w:r>
        <w:rPr>
          <w:rFonts w:hint="eastAsia"/>
        </w:rPr>
        <w:t>　　图表 29 去过西藏游客家庭月收入调查统计与全国国内游客比较 单位：%</w:t>
      </w:r>
      <w:r>
        <w:rPr>
          <w:rFonts w:hint="eastAsia"/>
        </w:rPr>
        <w:br/>
      </w:r>
      <w:r>
        <w:rPr>
          <w:rFonts w:hint="eastAsia"/>
        </w:rPr>
        <w:t>　　图表 30 西藏旅游人均花费</w:t>
      </w:r>
      <w:r>
        <w:rPr>
          <w:rFonts w:hint="eastAsia"/>
        </w:rPr>
        <w:br/>
      </w:r>
      <w:r>
        <w:rPr>
          <w:rFonts w:hint="eastAsia"/>
        </w:rPr>
        <w:t>　　图表 31 国内游客在西藏人均停留天数比重分布抽样结果 单位：%</w:t>
      </w:r>
      <w:r>
        <w:rPr>
          <w:rFonts w:hint="eastAsia"/>
        </w:rPr>
        <w:br/>
      </w:r>
      <w:r>
        <w:rPr>
          <w:rFonts w:hint="eastAsia"/>
        </w:rPr>
        <w:t>　　图表 32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33 2004－2007年桂林旅游利润构成与盈利能力一览表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34 2006年桂林旅游主营业务构成与盈利能力一览表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35 峨眉山旅游股份有限公司基本信息一览表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36 2004－2007年峨眉山旅游股份有限公司财务运行一览表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37 2006年峨眉山旅游股份有限公司主营业务结构一览表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38 黄山旅游发展股份有限公司基本信息一览表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39 2004－2007年黄山旅游发展股份有限公司财务运行指标一览表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40 2006年黄山旅游发展股份有限公司主营业务结构一览表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41 公司组织结构图</w:t>
      </w:r>
      <w:r>
        <w:rPr>
          <w:rFonts w:hint="eastAsia"/>
        </w:rPr>
        <w:br/>
      </w:r>
      <w:r>
        <w:rPr>
          <w:rFonts w:hint="eastAsia"/>
        </w:rPr>
        <w:t>　　图表 42 丽江旅游基本信息一览表</w:t>
      </w:r>
      <w:r>
        <w:rPr>
          <w:rFonts w:hint="eastAsia"/>
        </w:rPr>
        <w:br/>
      </w:r>
      <w:r>
        <w:rPr>
          <w:rFonts w:hint="eastAsia"/>
        </w:rPr>
        <w:t>　　图表 43 2004－2007年丽江旅游企业经营指标一览表</w:t>
      </w:r>
      <w:r>
        <w:rPr>
          <w:rFonts w:hint="eastAsia"/>
        </w:rPr>
        <w:br/>
      </w:r>
      <w:r>
        <w:rPr>
          <w:rFonts w:hint="eastAsia"/>
        </w:rPr>
        <w:t>　　图表 44 2006年丽江旅游主营业务结构一览表</w:t>
      </w:r>
      <w:r>
        <w:rPr>
          <w:rFonts w:hint="eastAsia"/>
        </w:rPr>
        <w:br/>
      </w:r>
      <w:r>
        <w:rPr>
          <w:rFonts w:hint="eastAsia"/>
        </w:rPr>
        <w:t>　　图表 45 深圳华侨城控股股份有限公司基本信息一览表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46 2004－2007年深圳华侨城企业经营一览表</w:t>
      </w:r>
      <w:r>
        <w:rPr>
          <w:rFonts w:hint="eastAsia"/>
        </w:rPr>
        <w:br/>
      </w:r>
      <w:r>
        <w:rPr>
          <w:rFonts w:hint="eastAsia"/>
        </w:rPr>
        <w:t>　　图表 47 深圳华侨城主营业务结构一览表</w:t>
      </w:r>
      <w:r>
        <w:rPr>
          <w:rFonts w:hint="eastAsia"/>
        </w:rPr>
        <w:br/>
      </w:r>
      <w:r>
        <w:rPr>
          <w:rFonts w:hint="eastAsia"/>
        </w:rPr>
        <w:t>　　图表 48 昆明世博园股份有限公司基本信息一览表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49 昆明世博园股份有限公司经营指标一览表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5649833684e67" w:history="1">
        <w:r>
          <w:rPr>
            <w:rStyle w:val="Hyperlink"/>
          </w:rPr>
          <w:t>2007年中国旅游景区现状深度调研及投资前景分析报告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5649833684e67" w:history="1">
        <w:r>
          <w:rPr>
            <w:rStyle w:val="Hyperlink"/>
          </w:rPr>
          <w:t>https://www.20087.com/2007-08/R_2007lvyoujingquxianzhuangshendudiaoyBaoGao.html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3fa8019b345ea" w:history="1">
      <w:r>
        <w:rPr>
          <w:rStyle w:val="Hyperlink"/>
        </w:rPr>
        <w:t>2007年中国旅游景区现状深度调研及投资前景分析报告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lvyoujingquxianzhuangshendudiaoyBaoGao.html" TargetMode="External" Id="R2ed56498336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lvyoujingquxianzhuangshendudiaoyBaoGao.html" TargetMode="External" Id="Rdc43fa8019b3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2007-08-09T06:24:00Z</dcterms:created>
  <dcterms:modified xsi:type="dcterms:W3CDTF">2007-08-09T07:24:00Z</dcterms:modified>
  <dc:subject>2007年中国旅游景区现状深度调研及投资前景分析报告</dc:subject>
  <dc:title>2007年中国旅游景区现状深度调研及投资前景分析报告</dc:title>
  <cp:keywords>2007年中国旅游景区现状深度调研及投资前景分析报告</cp:keywords>
  <dc:description>2007年中国旅游景区现状深度调研及投资前景分析报告</dc:description>
</cp:coreProperties>
</file>