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b132826c942d8" w:history="1">
              <w:r>
                <w:rPr>
                  <w:rStyle w:val="Hyperlink"/>
                </w:rPr>
                <w:t>2007年中国网络广告联盟市场研究报告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b132826c942d8" w:history="1">
              <w:r>
                <w:rPr>
                  <w:rStyle w:val="Hyperlink"/>
                </w:rPr>
                <w:t>2007年中国网络广告联盟市场研究报告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cb132826c942d8" w:history="1">
                <w:r>
                  <w:rPr>
                    <w:rStyle w:val="Hyperlink"/>
                  </w:rPr>
                  <w:t>https://www.20087.com/2007-08/R_2007wangluoguanggaolianmengshichangyBaoGao.html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2005年中国网络营销费用首次超越传统广播营销费用，网络营销逐渐超越传统营销，在发展速度上跑赢大市，在整体广告市场中影响力日益增强。而在中小网站崛起和网络媒体多元化的趋势下，2002年以网易短信联盟为代表的中国广告联盟平台开始涌现，并为早期个人网站发展带来了大量广告收入。</w:t>
      </w:r>
      <w:r>
        <w:rPr>
          <w:rFonts w:hint="eastAsia"/>
        </w:rPr>
        <w:br/>
      </w:r>
      <w:r>
        <w:rPr>
          <w:rFonts w:hint="eastAsia"/>
        </w:rPr>
        <w:t>　　随着广告联盟市场成熟，广告主范围将逐步扩大，越来越多的传统品牌广告主也将加入广告联盟市场。</w:t>
      </w:r>
      <w:r>
        <w:rPr>
          <w:rFonts w:hint="eastAsia"/>
        </w:rPr>
        <w:br/>
      </w:r>
      <w:r>
        <w:rPr>
          <w:rFonts w:hint="eastAsia"/>
        </w:rPr>
        <w:t>　　竞价广告联盟将成为未来最具发展潜力的广告联盟形式，其中内容匹配广告主将集中在垂直行业（IT、汽车、金融、教育等）。</w:t>
      </w:r>
      <w:r>
        <w:rPr>
          <w:rFonts w:hint="eastAsia"/>
        </w:rPr>
        <w:br/>
      </w:r>
      <w:r>
        <w:rPr>
          <w:rFonts w:hint="eastAsia"/>
        </w:rPr>
        <w:t>　　广告联盟平台统计技术及服务水平将逐步提升，随着市场竞争的优胜劣汰，一些高质量的广告联盟平台将脱颖而出。</w:t>
      </w:r>
      <w:r>
        <w:rPr>
          <w:rFonts w:hint="eastAsia"/>
        </w:rPr>
        <w:br/>
      </w:r>
      <w:r>
        <w:rPr>
          <w:rFonts w:hint="eastAsia"/>
        </w:rPr>
        <w:t>　　作弊成本将越来越高，联盟市场将逐步规范，网络广告联盟将成为网络广告市场不可或缺的重要一员。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b132826c942d8" w:history="1">
        <w:r>
          <w:rPr>
            <w:rStyle w:val="Hyperlink"/>
          </w:rPr>
          <w:t>2007年中国网络广告联盟市场研究报告</w:t>
        </w:r>
      </w:hyperlink>
      <w:r>
        <w:rPr>
          <w:rFonts w:hint="eastAsia"/>
        </w:rPr>
        <w:t>》提纲</w:t>
      </w:r>
      <w:r>
        <w:rPr>
          <w:rFonts w:hint="eastAsia"/>
        </w:rPr>
        <w:br/>
      </w:r>
      <w:r>
        <w:rPr>
          <w:rFonts w:hint="eastAsia"/>
        </w:rPr>
        <w:t>　　1.网络营销市场发展分析</w:t>
      </w:r>
      <w:r>
        <w:rPr>
          <w:rFonts w:hint="eastAsia"/>
        </w:rPr>
        <w:br/>
      </w:r>
      <w:r>
        <w:rPr>
          <w:rFonts w:hint="eastAsia"/>
        </w:rPr>
        <w:t>　　1.1 网络营销发展状况</w:t>
      </w:r>
      <w:r>
        <w:rPr>
          <w:rFonts w:hint="eastAsia"/>
        </w:rPr>
        <w:br/>
      </w:r>
      <w:r>
        <w:rPr>
          <w:rFonts w:hint="eastAsia"/>
        </w:rPr>
        <w:t>　　1.1.1 网络营销概念及定义</w:t>
      </w:r>
      <w:r>
        <w:rPr>
          <w:rFonts w:hint="eastAsia"/>
        </w:rPr>
        <w:br/>
      </w:r>
      <w:r>
        <w:rPr>
          <w:rFonts w:hint="eastAsia"/>
        </w:rPr>
        <w:t>　　1.1.2 网络营销发展现状</w:t>
      </w:r>
      <w:r>
        <w:rPr>
          <w:rFonts w:hint="eastAsia"/>
        </w:rPr>
        <w:br/>
      </w:r>
      <w:r>
        <w:rPr>
          <w:rFonts w:hint="eastAsia"/>
        </w:rPr>
        <w:t>　　1.1.3 网络营销分类</w:t>
      </w:r>
      <w:r>
        <w:rPr>
          <w:rFonts w:hint="eastAsia"/>
        </w:rPr>
        <w:br/>
      </w:r>
      <w:r>
        <w:rPr>
          <w:rFonts w:hint="eastAsia"/>
        </w:rPr>
        <w:t>　　1.1.4 网络广告产业链</w:t>
      </w:r>
      <w:r>
        <w:rPr>
          <w:rFonts w:hint="eastAsia"/>
        </w:rPr>
        <w:br/>
      </w:r>
      <w:r>
        <w:rPr>
          <w:rFonts w:hint="eastAsia"/>
        </w:rPr>
        <w:t>　　1.1.4 .1网络广告媒体</w:t>
      </w:r>
      <w:r>
        <w:rPr>
          <w:rFonts w:hint="eastAsia"/>
        </w:rPr>
        <w:br/>
      </w:r>
      <w:r>
        <w:rPr>
          <w:rFonts w:hint="eastAsia"/>
        </w:rPr>
        <w:t>　　1.4.1 .2网络广告代理公司</w:t>
      </w:r>
      <w:r>
        <w:rPr>
          <w:rFonts w:hint="eastAsia"/>
        </w:rPr>
        <w:br/>
      </w:r>
      <w:r>
        <w:rPr>
          <w:rFonts w:hint="eastAsia"/>
        </w:rPr>
        <w:t>　　1.4.1 .3网络广告监测</w:t>
      </w:r>
      <w:r>
        <w:rPr>
          <w:rFonts w:hint="eastAsia"/>
        </w:rPr>
        <w:br/>
      </w:r>
      <w:r>
        <w:rPr>
          <w:rFonts w:hint="eastAsia"/>
        </w:rPr>
        <w:t>　　1.2 网络广告市场分析</w:t>
      </w:r>
      <w:r>
        <w:rPr>
          <w:rFonts w:hint="eastAsia"/>
        </w:rPr>
        <w:br/>
      </w:r>
      <w:r>
        <w:rPr>
          <w:rFonts w:hint="eastAsia"/>
        </w:rPr>
        <w:t>　　1.2.1 网络广告市场规模</w:t>
      </w:r>
      <w:r>
        <w:rPr>
          <w:rFonts w:hint="eastAsia"/>
        </w:rPr>
        <w:br/>
      </w:r>
      <w:r>
        <w:rPr>
          <w:rFonts w:hint="eastAsia"/>
        </w:rPr>
        <w:t>　　1.2.2 网络广告市场结构</w:t>
      </w:r>
      <w:r>
        <w:rPr>
          <w:rFonts w:hint="eastAsia"/>
        </w:rPr>
        <w:br/>
      </w:r>
      <w:r>
        <w:rPr>
          <w:rFonts w:hint="eastAsia"/>
        </w:rPr>
        <w:t>　　2.网络广告联盟市场发展分析</w:t>
      </w:r>
      <w:r>
        <w:rPr>
          <w:rFonts w:hint="eastAsia"/>
        </w:rPr>
        <w:br/>
      </w:r>
      <w:r>
        <w:rPr>
          <w:rFonts w:hint="eastAsia"/>
        </w:rPr>
        <w:t>　　2.1 网络广告联盟发展状况</w:t>
      </w:r>
      <w:r>
        <w:rPr>
          <w:rFonts w:hint="eastAsia"/>
        </w:rPr>
        <w:br/>
      </w:r>
      <w:r>
        <w:rPr>
          <w:rFonts w:hint="eastAsia"/>
        </w:rPr>
        <w:t>　　2.1.1 网络广告联盟定义</w:t>
      </w:r>
      <w:r>
        <w:rPr>
          <w:rFonts w:hint="eastAsia"/>
        </w:rPr>
        <w:br/>
      </w:r>
      <w:r>
        <w:rPr>
          <w:rFonts w:hint="eastAsia"/>
        </w:rPr>
        <w:t>　　2.1.2 网络广告联盟分类</w:t>
      </w:r>
      <w:r>
        <w:rPr>
          <w:rFonts w:hint="eastAsia"/>
        </w:rPr>
        <w:br/>
      </w:r>
      <w:r>
        <w:rPr>
          <w:rFonts w:hint="eastAsia"/>
        </w:rPr>
        <w:t>　　2.1.3 网络广告联盟商业模式</w:t>
      </w:r>
      <w:r>
        <w:rPr>
          <w:rFonts w:hint="eastAsia"/>
        </w:rPr>
        <w:br/>
      </w:r>
      <w:r>
        <w:rPr>
          <w:rFonts w:hint="eastAsia"/>
        </w:rPr>
        <w:t>　　2.1.4 网络广告联盟产业链</w:t>
      </w:r>
      <w:r>
        <w:rPr>
          <w:rFonts w:hint="eastAsia"/>
        </w:rPr>
        <w:br/>
      </w:r>
      <w:r>
        <w:rPr>
          <w:rFonts w:hint="eastAsia"/>
        </w:rPr>
        <w:t>　　2.4.1 .1广告主</w:t>
      </w:r>
      <w:r>
        <w:rPr>
          <w:rFonts w:hint="eastAsia"/>
        </w:rPr>
        <w:br/>
      </w:r>
      <w:r>
        <w:rPr>
          <w:rFonts w:hint="eastAsia"/>
        </w:rPr>
        <w:t>　　2.4.1 .2网站主</w:t>
      </w:r>
      <w:r>
        <w:rPr>
          <w:rFonts w:hint="eastAsia"/>
        </w:rPr>
        <w:br/>
      </w:r>
      <w:r>
        <w:rPr>
          <w:rFonts w:hint="eastAsia"/>
        </w:rPr>
        <w:t>　　2.4.1 .3广告联盟</w:t>
      </w:r>
      <w:r>
        <w:rPr>
          <w:rFonts w:hint="eastAsia"/>
        </w:rPr>
        <w:br/>
      </w:r>
      <w:r>
        <w:rPr>
          <w:rFonts w:hint="eastAsia"/>
        </w:rPr>
        <w:t>　　2.4.1 .4受众</w:t>
      </w:r>
      <w:r>
        <w:rPr>
          <w:rFonts w:hint="eastAsia"/>
        </w:rPr>
        <w:br/>
      </w:r>
      <w:r>
        <w:rPr>
          <w:rFonts w:hint="eastAsia"/>
        </w:rPr>
        <w:t>　　2.2 网络广告联盟市场分析</w:t>
      </w:r>
      <w:r>
        <w:rPr>
          <w:rFonts w:hint="eastAsia"/>
        </w:rPr>
        <w:br/>
      </w:r>
      <w:r>
        <w:rPr>
          <w:rFonts w:hint="eastAsia"/>
        </w:rPr>
        <w:t>　　2.2.1 网络广告联盟市场规模</w:t>
      </w:r>
      <w:r>
        <w:rPr>
          <w:rFonts w:hint="eastAsia"/>
        </w:rPr>
        <w:br/>
      </w:r>
      <w:r>
        <w:rPr>
          <w:rFonts w:hint="eastAsia"/>
        </w:rPr>
        <w:t>　　2.2.2 网络广告市场结构</w:t>
      </w:r>
      <w:r>
        <w:rPr>
          <w:rFonts w:hint="eastAsia"/>
        </w:rPr>
        <w:br/>
      </w:r>
      <w:r>
        <w:rPr>
          <w:rFonts w:hint="eastAsia"/>
        </w:rPr>
        <w:t>　　2.2.3 主流网络广告联盟运营商</w:t>
      </w:r>
      <w:r>
        <w:rPr>
          <w:rFonts w:hint="eastAsia"/>
        </w:rPr>
        <w:br/>
      </w:r>
      <w:r>
        <w:rPr>
          <w:rFonts w:hint="eastAsia"/>
        </w:rPr>
        <w:t>　　3.网络广告发展问题及未来发展趋势</w:t>
      </w:r>
      <w:r>
        <w:rPr>
          <w:rFonts w:hint="eastAsia"/>
        </w:rPr>
        <w:br/>
      </w:r>
      <w:r>
        <w:rPr>
          <w:rFonts w:hint="eastAsia"/>
        </w:rPr>
        <w:t>　　3.1 网络广告发展问题及趋势</w:t>
      </w:r>
      <w:r>
        <w:rPr>
          <w:rFonts w:hint="eastAsia"/>
        </w:rPr>
        <w:br/>
      </w:r>
      <w:r>
        <w:rPr>
          <w:rFonts w:hint="eastAsia"/>
        </w:rPr>
        <w:t>　　3.2 网络广告联盟发展问题及趋势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b132826c942d8" w:history="1">
        <w:r>
          <w:rPr>
            <w:rStyle w:val="Hyperlink"/>
          </w:rPr>
          <w:t>2007年中国网络广告联盟市场研究报告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cb132826c942d8" w:history="1">
        <w:r>
          <w:rPr>
            <w:rStyle w:val="Hyperlink"/>
          </w:rPr>
          <w:t>https://www.20087.com/2007-08/R_2007wangluoguanggaolianmengshichangyBaoGao.html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8efc85e084c7c" w:history="1">
      <w:r>
        <w:rPr>
          <w:rStyle w:val="Hyperlink"/>
        </w:rPr>
        <w:t>2007年中国网络广告联盟市场研究报告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wangluoguanggaolianmengshichangyBaoGao.html" TargetMode="External" Id="Rafcb132826c9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wangluoguanggaolianmengshichangyBaoGao.html" TargetMode="External" Id="Rab78efc85e08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2007-08-28T02:18:00Z</dcterms:created>
  <dcterms:modified xsi:type="dcterms:W3CDTF">2007-08-28T03:18:00Z</dcterms:modified>
  <dc:subject>2007年中国网络广告联盟市场研究报告</dc:subject>
  <dc:title>2007年中国网络广告联盟市场研究报告</dc:title>
  <cp:keywords>2007年中国网络广告联盟市场研究报告</cp:keywords>
  <dc:description>2007年中国网络广告联盟市场研究报告</dc:description>
</cp:coreProperties>
</file>