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acd0281a04a0f" w:history="1">
              <w:r>
                <w:rPr>
                  <w:rStyle w:val="Hyperlink"/>
                </w:rPr>
                <w:t>2007年气体压缩机行业市场研究及预测报告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acd0281a04a0f" w:history="1">
              <w:r>
                <w:rPr>
                  <w:rStyle w:val="Hyperlink"/>
                </w:rPr>
                <w:t>2007年气体压缩机行业市场研究及预测报告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acd0281a04a0f" w:history="1">
                <w:r>
                  <w:rPr>
                    <w:rStyle w:val="Hyperlink"/>
                  </w:rPr>
                  <w:t>https://www.20087.com/2007-08/R_2007nianqitiyasuojishichangyanjiujiyBaoGao.html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2007年气体压缩机行业运行状况</w:t>
      </w:r>
      <w:r>
        <w:rPr>
          <w:rFonts w:hint="eastAsia"/>
        </w:rPr>
        <w:br/>
      </w:r>
      <w:r>
        <w:rPr>
          <w:rFonts w:hint="eastAsia"/>
        </w:rPr>
        <w:t>第一章 气体压缩机行业运行环境分析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国内气体压缩机行业政策分析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下游行业影响分析</w:t>
      </w:r>
      <w:r>
        <w:rPr>
          <w:rFonts w:hint="eastAsia"/>
        </w:rPr>
        <w:br/>
      </w:r>
      <w:r>
        <w:rPr>
          <w:rFonts w:hint="eastAsia"/>
        </w:rPr>
        <w:t>　　　　一、石化行业需求分析</w:t>
      </w:r>
      <w:r>
        <w:rPr>
          <w:rFonts w:hint="eastAsia"/>
        </w:rPr>
        <w:br/>
      </w:r>
      <w:r>
        <w:rPr>
          <w:rFonts w:hint="eastAsia"/>
        </w:rPr>
        <w:t>　　　　二、机械工业需求分析</w:t>
      </w:r>
      <w:r>
        <w:rPr>
          <w:rFonts w:hint="eastAsia"/>
        </w:rPr>
        <w:br/>
      </w:r>
      <w:r>
        <w:rPr>
          <w:rFonts w:hint="eastAsia"/>
        </w:rPr>
        <w:t>　　　　三、汽车工业需求分析</w:t>
      </w:r>
      <w:r>
        <w:rPr>
          <w:rFonts w:hint="eastAsia"/>
        </w:rPr>
        <w:br/>
      </w:r>
      <w:r>
        <w:rPr>
          <w:rFonts w:hint="eastAsia"/>
        </w:rPr>
        <w:t>　　　　四、空调工业需求分析</w:t>
      </w:r>
      <w:r>
        <w:rPr>
          <w:rFonts w:hint="eastAsia"/>
        </w:rPr>
        <w:br/>
      </w:r>
      <w:r>
        <w:rPr>
          <w:rFonts w:hint="eastAsia"/>
        </w:rPr>
        <w:t>　　　　五、汽车工业需求分析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2007年国内气体压缩机行业运行状况</w:t>
      </w:r>
      <w:r>
        <w:rPr>
          <w:rFonts w:hint="eastAsia"/>
        </w:rPr>
        <w:br/>
      </w:r>
      <w:r>
        <w:rPr>
          <w:rFonts w:hint="eastAsia"/>
        </w:rPr>
        <w:t>　　第一节 气体压缩机行业总体规模分析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气体压缩机行业产销分析</w:t>
      </w:r>
      <w:r>
        <w:rPr>
          <w:rFonts w:hint="eastAsia"/>
        </w:rPr>
        <w:br/>
      </w:r>
      <w:r>
        <w:rPr>
          <w:rFonts w:hint="eastAsia"/>
        </w:rPr>
        <w:t>　　第二节 气体压缩机行业盈利能力分析</w:t>
      </w:r>
      <w:r>
        <w:rPr>
          <w:rFonts w:hint="eastAsia"/>
        </w:rPr>
        <w:br/>
      </w:r>
      <w:r>
        <w:rPr>
          <w:rFonts w:hint="eastAsia"/>
        </w:rPr>
        <w:t>　　第三节 气体压缩机行业偿债能力分析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气体压缩机行业营运能力分析</w:t>
      </w:r>
      <w:r>
        <w:rPr>
          <w:rFonts w:hint="eastAsia"/>
        </w:rPr>
        <w:br/>
      </w:r>
      <w:r>
        <w:rPr>
          <w:rFonts w:hint="eastAsia"/>
        </w:rPr>
        <w:t>　　第六节 气体压缩机行业重点企业简析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2007年国内重点地区气体压缩机行业运行状况</w:t>
      </w:r>
      <w:r>
        <w:rPr>
          <w:rFonts w:hint="eastAsia"/>
        </w:rPr>
        <w:br/>
      </w:r>
      <w:r>
        <w:rPr>
          <w:rFonts w:hint="eastAsia"/>
        </w:rPr>
        <w:t>　　第一节 2007年浙江省气体压缩机行业运行情况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一、浙江省气体压缩机行业产销分析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四、浙江省气体压缩机行业营运能力分析</w:t>
      </w:r>
      <w:r>
        <w:rPr>
          <w:rFonts w:hint="eastAsia"/>
        </w:rPr>
        <w:br/>
      </w:r>
      <w:r>
        <w:rPr>
          <w:rFonts w:hint="eastAsia"/>
        </w:rPr>
        <w:t>　　第二节 2007年上海市气体压缩机行业运行情况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一、上海市气体压缩机行业产销分析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二、上海市气体压缩机行业盈利能力分析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四、上海市气体压缩机行业营运能力分析</w:t>
      </w:r>
      <w:r>
        <w:rPr>
          <w:rFonts w:hint="eastAsia"/>
        </w:rPr>
        <w:br/>
      </w:r>
      <w:r>
        <w:rPr>
          <w:rFonts w:hint="eastAsia"/>
        </w:rPr>
        <w:t>　　第三节 2007年山东省气体压缩机行业运行情况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一、山东省气体压缩机行业产销分析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四、山东省气体压缩机行业营运能力分析</w:t>
      </w:r>
      <w:r>
        <w:rPr>
          <w:rFonts w:hint="eastAsia"/>
        </w:rPr>
        <w:br/>
      </w:r>
      <w:r>
        <w:rPr>
          <w:rFonts w:hint="eastAsia"/>
        </w:rPr>
        <w:t>　　第四节 2007年江苏省气体压缩机行业运行情况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一、江苏省气体压缩机行业产销分析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四、江苏省气体压缩机行业营运能力分析</w:t>
      </w:r>
      <w:r>
        <w:rPr>
          <w:rFonts w:hint="eastAsia"/>
        </w:rPr>
        <w:br/>
      </w:r>
      <w:r>
        <w:rPr>
          <w:rFonts w:hint="eastAsia"/>
        </w:rPr>
        <w:t>　　第五节 2007年广东省气体压缩机行业运行情况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一、广东省气体压缩机行业产销分析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四、广东省气体压缩机行业营运能力分析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2007年国际气体压缩机行业运行状况</w:t>
      </w:r>
      <w:r>
        <w:rPr>
          <w:rFonts w:hint="eastAsia"/>
        </w:rPr>
        <w:br/>
      </w:r>
      <w:r>
        <w:rPr>
          <w:rFonts w:hint="eastAsia"/>
        </w:rPr>
        <w:t>　　第一节 国际气体压缩机行业发展轨迹综述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一、国际气体压缩机行业发展历程</w:t>
      </w:r>
      <w:r>
        <w:rPr>
          <w:rFonts w:hint="eastAsia"/>
        </w:rPr>
        <w:br/>
      </w:r>
      <w:r>
        <w:rPr>
          <w:rFonts w:hint="eastAsia"/>
        </w:rPr>
        <w:t>　　　　二、国际气体压缩机行业发展面临的问题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三、国际气体压缩机行业技术发展现状及趋势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主要国家气体压缩机行业发展的借鉴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气体压缩机行业竞争状况分析</w:t>
      </w:r>
      <w:r>
        <w:rPr>
          <w:rFonts w:hint="eastAsia"/>
        </w:rPr>
        <w:br/>
      </w:r>
      <w:r>
        <w:rPr>
          <w:rFonts w:hint="eastAsia"/>
        </w:rPr>
        <w:t>第五章 气体压缩机行业前十强省市比较分析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国内气体压缩机竞争状况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国内气体压缩机重点企业分析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1、净资产比率</w:t>
      </w:r>
      <w:r>
        <w:rPr>
          <w:rFonts w:hint="eastAsia"/>
        </w:rPr>
        <w:br/>
      </w:r>
      <w:r>
        <w:rPr>
          <w:rFonts w:hint="eastAsia"/>
        </w:rPr>
        <w:t>　　　　　　2、股东权益与固定资产比率</w:t>
      </w:r>
      <w:r>
        <w:rPr>
          <w:rFonts w:hint="eastAsia"/>
        </w:rPr>
        <w:br/>
      </w:r>
      <w:r>
        <w:rPr>
          <w:rFonts w:hint="eastAsia"/>
        </w:rPr>
        <w:t>　　　　　　3、从业人员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2、应收账款净额</w:t>
      </w:r>
      <w:r>
        <w:rPr>
          <w:rFonts w:hint="eastAsia"/>
        </w:rPr>
        <w:br/>
      </w:r>
      <w:r>
        <w:rPr>
          <w:rFonts w:hint="eastAsia"/>
        </w:rPr>
        <w:t>　　　　　　3、流动资产平均余额</w:t>
      </w:r>
      <w:r>
        <w:rPr>
          <w:rFonts w:hint="eastAsia"/>
        </w:rPr>
        <w:br/>
      </w:r>
      <w:r>
        <w:rPr>
          <w:rFonts w:hint="eastAsia"/>
        </w:rPr>
        <w:t>　　　　　　4、固定资产净值平均余额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5、负债合计</w:t>
      </w:r>
      <w:r>
        <w:rPr>
          <w:rFonts w:hint="eastAsia"/>
        </w:rPr>
        <w:br/>
      </w:r>
      <w:r>
        <w:rPr>
          <w:rFonts w:hint="eastAsia"/>
        </w:rPr>
        <w:t>　　　　　　6、资本保值增值率</w:t>
      </w:r>
      <w:r>
        <w:rPr>
          <w:rFonts w:hint="eastAsia"/>
        </w:rPr>
        <w:br/>
      </w:r>
      <w:r>
        <w:rPr>
          <w:rFonts w:hint="eastAsia"/>
        </w:rPr>
        <w:t>　　　　　　7、产值利税率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第三节 杭州制氧机集团有限公司</w:t>
      </w:r>
      <w:r>
        <w:rPr>
          <w:rFonts w:hint="eastAsia"/>
        </w:rPr>
        <w:br/>
      </w:r>
      <w:r>
        <w:rPr>
          <w:rFonts w:hint="eastAsia"/>
        </w:rPr>
        <w:t>　　第四节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第五节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第七节 格兰仕（中山）电器有限公司</w:t>
      </w:r>
      <w:r>
        <w:rPr>
          <w:rFonts w:hint="eastAsia"/>
        </w:rPr>
        <w:br/>
      </w:r>
      <w:r>
        <w:rPr>
          <w:rFonts w:hint="eastAsia"/>
        </w:rPr>
        <w:t>　　第八节 大金机电设备（苏州）有限公司</w:t>
      </w:r>
      <w:r>
        <w:rPr>
          <w:rFonts w:hint="eastAsia"/>
        </w:rPr>
        <w:br/>
      </w:r>
      <w:r>
        <w:rPr>
          <w:rFonts w:hint="eastAsia"/>
        </w:rPr>
        <w:t>　　第九节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第十节 广州冷机股份有限公司</w:t>
      </w:r>
      <w:r>
        <w:rPr>
          <w:rFonts w:hint="eastAsia"/>
        </w:rPr>
        <w:br/>
      </w:r>
      <w:r>
        <w:rPr>
          <w:rFonts w:hint="eastAsia"/>
        </w:rPr>
        <w:t>　　第十一节 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第十二节 艾默生环境优化技术（苏州）有限公</w:t>
      </w:r>
      <w:r>
        <w:rPr>
          <w:rFonts w:hint="eastAsia"/>
        </w:rPr>
        <w:br/>
      </w:r>
      <w:r>
        <w:rPr>
          <w:rFonts w:hint="eastAsia"/>
        </w:rPr>
        <w:t>　　第十三节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第十四节 山东省潍坊生建集团</w:t>
      </w:r>
      <w:r>
        <w:rPr>
          <w:rFonts w:hint="eastAsia"/>
        </w:rPr>
        <w:br/>
      </w:r>
      <w:r>
        <w:rPr>
          <w:rFonts w:hint="eastAsia"/>
        </w:rPr>
        <w:t>　　第十五节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第十六节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第十七节 上海扎努西电气机械有限公司</w:t>
      </w:r>
      <w:r>
        <w:rPr>
          <w:rFonts w:hint="eastAsia"/>
        </w:rPr>
        <w:br/>
      </w:r>
      <w:r>
        <w:rPr>
          <w:rFonts w:hint="eastAsia"/>
        </w:rPr>
        <w:t>　　第十八节 杭州钱江制冷集团有限公司</w:t>
      </w:r>
      <w:r>
        <w:rPr>
          <w:rFonts w:hint="eastAsia"/>
        </w:rPr>
        <w:br/>
      </w:r>
      <w:r>
        <w:rPr>
          <w:rFonts w:hint="eastAsia"/>
        </w:rPr>
        <w:t>　　第十九节 无锡压缩机股份有限公司</w:t>
      </w:r>
      <w:r>
        <w:rPr>
          <w:rFonts w:hint="eastAsia"/>
        </w:rPr>
        <w:br/>
      </w:r>
      <w:r>
        <w:rPr>
          <w:rFonts w:hint="eastAsia"/>
        </w:rPr>
        <w:t>　　第二十节 勤威（天津）工业有限公司</w:t>
      </w:r>
      <w:r>
        <w:rPr>
          <w:rFonts w:hint="eastAsia"/>
        </w:rPr>
        <w:br/>
      </w:r>
      <w:r>
        <w:rPr>
          <w:rFonts w:hint="eastAsia"/>
        </w:rPr>
        <w:t>　　第二十一节 中山复盛机电有限公司</w:t>
      </w:r>
      <w:r>
        <w:rPr>
          <w:rFonts w:hint="eastAsia"/>
        </w:rPr>
        <w:br/>
      </w:r>
      <w:r>
        <w:rPr>
          <w:rFonts w:hint="eastAsia"/>
        </w:rPr>
        <w:t>　　第二十二节 纳西姆工业（中国）有限公司</w:t>
      </w:r>
      <w:r>
        <w:rPr>
          <w:rFonts w:hint="eastAsia"/>
        </w:rPr>
        <w:br/>
      </w:r>
      <w:r>
        <w:rPr>
          <w:rFonts w:hint="eastAsia"/>
        </w:rPr>
        <w:t>　　第二十三节 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第二十四节 四川联众石化机械设备有限责任公司</w:t>
      </w:r>
      <w:r>
        <w:rPr>
          <w:rFonts w:hint="eastAsia"/>
        </w:rPr>
        <w:br/>
      </w:r>
      <w:r>
        <w:rPr>
          <w:rFonts w:hint="eastAsia"/>
        </w:rPr>
        <w:t>　　第二十五节 山东美陵化工设备股份有限公司</w:t>
      </w:r>
      <w:r>
        <w:rPr>
          <w:rFonts w:hint="eastAsia"/>
        </w:rPr>
        <w:br/>
      </w:r>
      <w:r>
        <w:rPr>
          <w:rFonts w:hint="eastAsia"/>
        </w:rPr>
        <w:t>　　第二十六节 山东华成科技有限公司</w:t>
      </w:r>
      <w:r>
        <w:rPr>
          <w:rFonts w:hint="eastAsia"/>
        </w:rPr>
        <w:br/>
      </w:r>
      <w:r>
        <w:rPr>
          <w:rFonts w:hint="eastAsia"/>
        </w:rPr>
        <w:t>　　第二十七节 西安赛尔机泵成套工程研究中心</w:t>
      </w:r>
      <w:r>
        <w:rPr>
          <w:rFonts w:hint="eastAsia"/>
        </w:rPr>
        <w:br/>
      </w:r>
      <w:r>
        <w:rPr>
          <w:rFonts w:hint="eastAsia"/>
        </w:rPr>
        <w:t>　　第二十八节 南京压缩机股份有限公司</w:t>
      </w:r>
      <w:r>
        <w:rPr>
          <w:rFonts w:hint="eastAsia"/>
        </w:rPr>
        <w:br/>
      </w:r>
      <w:r>
        <w:rPr>
          <w:rFonts w:hint="eastAsia"/>
        </w:rPr>
        <w:t>　　第二十九节 威海华埠集团</w:t>
      </w:r>
      <w:r>
        <w:rPr>
          <w:rFonts w:hint="eastAsia"/>
        </w:rPr>
        <w:br/>
      </w:r>
      <w:r>
        <w:rPr>
          <w:rFonts w:hint="eastAsia"/>
        </w:rPr>
        <w:t>　　第三十节 东莞瑞智压缩机有限公司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气体压缩机行业进出口现状与预测</w:t>
      </w:r>
      <w:r>
        <w:rPr>
          <w:rFonts w:hint="eastAsia"/>
        </w:rPr>
        <w:br/>
      </w:r>
      <w:r>
        <w:rPr>
          <w:rFonts w:hint="eastAsia"/>
        </w:rPr>
        <w:t>第八章 气体压缩机行业历史进出口总量变化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第一节 气体压缩机进口总量变化</w:t>
      </w:r>
      <w:r>
        <w:rPr>
          <w:rFonts w:hint="eastAsia"/>
        </w:rPr>
        <w:br/>
      </w:r>
      <w:r>
        <w:rPr>
          <w:rFonts w:hint="eastAsia"/>
        </w:rPr>
        <w:t>　　　　一、冷藏或冷冻箱用压缩机进口总量变化</w:t>
      </w:r>
      <w:r>
        <w:rPr>
          <w:rFonts w:hint="eastAsia"/>
        </w:rPr>
        <w:br/>
      </w:r>
      <w:r>
        <w:rPr>
          <w:rFonts w:hint="eastAsia"/>
        </w:rPr>
        <w:t>　　　　二、空气调节器用压缩机进口总量变化</w:t>
      </w:r>
      <w:r>
        <w:rPr>
          <w:rFonts w:hint="eastAsia"/>
        </w:rPr>
        <w:br/>
      </w:r>
      <w:r>
        <w:rPr>
          <w:rFonts w:hint="eastAsia"/>
        </w:rPr>
        <w:t>　　　　三、电机驱动的其他制冷设备用压缩机进口总量变化</w:t>
      </w:r>
      <w:r>
        <w:rPr>
          <w:rFonts w:hint="eastAsia"/>
        </w:rPr>
        <w:br/>
      </w:r>
      <w:r>
        <w:rPr>
          <w:rFonts w:hint="eastAsia"/>
        </w:rPr>
        <w:t>　　　　四、非电动机驱动的制冷设备用压缩机进口总量变化</w:t>
      </w:r>
      <w:r>
        <w:rPr>
          <w:rFonts w:hint="eastAsia"/>
        </w:rPr>
        <w:br/>
      </w:r>
      <w:r>
        <w:rPr>
          <w:rFonts w:hint="eastAsia"/>
        </w:rPr>
        <w:t>　　　　五、装在拖车底盘上的气体压缩机进口总量变化</w:t>
      </w:r>
      <w:r>
        <w:rPr>
          <w:rFonts w:hint="eastAsia"/>
        </w:rPr>
        <w:br/>
      </w:r>
      <w:r>
        <w:rPr>
          <w:rFonts w:hint="eastAsia"/>
        </w:rPr>
        <w:t>　　第二节 气体压缩机行业出口总量变化</w:t>
      </w:r>
      <w:r>
        <w:rPr>
          <w:rFonts w:hint="eastAsia"/>
        </w:rPr>
        <w:br/>
      </w:r>
      <w:r>
        <w:rPr>
          <w:rFonts w:hint="eastAsia"/>
        </w:rPr>
        <w:t>　　　　一、冷藏或冷冻箱用压缩机出口总量变化</w:t>
      </w:r>
      <w:r>
        <w:rPr>
          <w:rFonts w:hint="eastAsia"/>
        </w:rPr>
        <w:br/>
      </w:r>
      <w:r>
        <w:rPr>
          <w:rFonts w:hint="eastAsia"/>
        </w:rPr>
        <w:t>　　　　二、空气调节器用压缩机出口总量变化</w:t>
      </w:r>
      <w:r>
        <w:rPr>
          <w:rFonts w:hint="eastAsia"/>
        </w:rPr>
        <w:br/>
      </w:r>
      <w:r>
        <w:rPr>
          <w:rFonts w:hint="eastAsia"/>
        </w:rPr>
        <w:t>　　　　三、电机驱动的其他制冷设备用压缩机出口总量变化</w:t>
      </w:r>
      <w:r>
        <w:rPr>
          <w:rFonts w:hint="eastAsia"/>
        </w:rPr>
        <w:br/>
      </w:r>
      <w:r>
        <w:rPr>
          <w:rFonts w:hint="eastAsia"/>
        </w:rPr>
        <w:t>　　　　四、非电动机驱动的制冷设备用压缩机出口总量变化</w:t>
      </w:r>
      <w:r>
        <w:rPr>
          <w:rFonts w:hint="eastAsia"/>
        </w:rPr>
        <w:br/>
      </w:r>
      <w:r>
        <w:rPr>
          <w:rFonts w:hint="eastAsia"/>
        </w:rPr>
        <w:t>　　　　五、装在拖车底盘上的气体压缩机出口总量变化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第一节 气体压缩机行业进口来源情况分析</w:t>
      </w:r>
      <w:r>
        <w:rPr>
          <w:rFonts w:hint="eastAsia"/>
        </w:rPr>
        <w:br/>
      </w:r>
      <w:r>
        <w:rPr>
          <w:rFonts w:hint="eastAsia"/>
        </w:rPr>
        <w:t>　　　　一、冷藏或冷冻箱用压缩机进口来源情况</w:t>
      </w:r>
      <w:r>
        <w:rPr>
          <w:rFonts w:hint="eastAsia"/>
        </w:rPr>
        <w:br/>
      </w:r>
      <w:r>
        <w:rPr>
          <w:rFonts w:hint="eastAsia"/>
        </w:rPr>
        <w:t>　　　　二、空气调节器用压缩机进口来源情况</w:t>
      </w:r>
      <w:r>
        <w:rPr>
          <w:rFonts w:hint="eastAsia"/>
        </w:rPr>
        <w:br/>
      </w:r>
      <w:r>
        <w:rPr>
          <w:rFonts w:hint="eastAsia"/>
        </w:rPr>
        <w:t>　　　　三、电机驱动的其他制冷设备用压缩机进口来源情况</w:t>
      </w:r>
      <w:r>
        <w:rPr>
          <w:rFonts w:hint="eastAsia"/>
        </w:rPr>
        <w:br/>
      </w:r>
      <w:r>
        <w:rPr>
          <w:rFonts w:hint="eastAsia"/>
        </w:rPr>
        <w:t>　　　　四、非电动机驱动的制冷设备用压缩机进口来源情况</w:t>
      </w:r>
      <w:r>
        <w:rPr>
          <w:rFonts w:hint="eastAsia"/>
        </w:rPr>
        <w:br/>
      </w:r>
      <w:r>
        <w:rPr>
          <w:rFonts w:hint="eastAsia"/>
        </w:rPr>
        <w:t>　　　　五、装在拖车底盘上的气体压缩机进口来源情况</w:t>
      </w:r>
      <w:r>
        <w:rPr>
          <w:rFonts w:hint="eastAsia"/>
        </w:rPr>
        <w:br/>
      </w:r>
      <w:r>
        <w:rPr>
          <w:rFonts w:hint="eastAsia"/>
        </w:rPr>
        <w:t>　　第二节 气体压缩机行业出口去向情况分析</w:t>
      </w:r>
      <w:r>
        <w:rPr>
          <w:rFonts w:hint="eastAsia"/>
        </w:rPr>
        <w:br/>
      </w:r>
      <w:r>
        <w:rPr>
          <w:rFonts w:hint="eastAsia"/>
        </w:rPr>
        <w:t>　　　　一、冷藏或冷冻箱用压缩机出口去向情况</w:t>
      </w:r>
      <w:r>
        <w:rPr>
          <w:rFonts w:hint="eastAsia"/>
        </w:rPr>
        <w:br/>
      </w:r>
      <w:r>
        <w:rPr>
          <w:rFonts w:hint="eastAsia"/>
        </w:rPr>
        <w:t>　　　　二、空气调节器用压缩机出口去向情况</w:t>
      </w:r>
      <w:r>
        <w:rPr>
          <w:rFonts w:hint="eastAsia"/>
        </w:rPr>
        <w:br/>
      </w:r>
      <w:r>
        <w:rPr>
          <w:rFonts w:hint="eastAsia"/>
        </w:rPr>
        <w:t>　　　　三、电机驱动的其他制冷设备用压缩机出口去向情况</w:t>
      </w:r>
      <w:r>
        <w:rPr>
          <w:rFonts w:hint="eastAsia"/>
        </w:rPr>
        <w:br/>
      </w:r>
      <w:r>
        <w:rPr>
          <w:rFonts w:hint="eastAsia"/>
        </w:rPr>
        <w:t>　　　　四、非电动机驱动的制冷设备用压缩机出口去向情况</w:t>
      </w:r>
      <w:r>
        <w:rPr>
          <w:rFonts w:hint="eastAsia"/>
        </w:rPr>
        <w:br/>
      </w:r>
      <w:r>
        <w:rPr>
          <w:rFonts w:hint="eastAsia"/>
        </w:rPr>
        <w:t>　　　　五、装在拖车底盘上的气体压缩机出口去向情况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气体压缩机相关行业影响展望</w:t>
      </w:r>
      <w:r>
        <w:rPr>
          <w:rFonts w:hint="eastAsia"/>
        </w:rPr>
        <w:br/>
      </w:r>
      <w:r>
        <w:rPr>
          <w:rFonts w:hint="eastAsia"/>
        </w:rPr>
        <w:t>第十章 气体压缩机设备行业影响展望</w:t>
      </w:r>
      <w:r>
        <w:rPr>
          <w:rFonts w:hint="eastAsia"/>
        </w:rPr>
        <w:br/>
      </w:r>
      <w:r>
        <w:rPr>
          <w:rFonts w:hint="eastAsia"/>
        </w:rPr>
        <w:t>　　第一节 石化行业发展现状</w:t>
      </w:r>
      <w:r>
        <w:rPr>
          <w:rFonts w:hint="eastAsia"/>
        </w:rPr>
        <w:br/>
      </w:r>
      <w:r>
        <w:rPr>
          <w:rFonts w:hint="eastAsia"/>
        </w:rPr>
        <w:t>　　第二节 石化行业市场分析</w:t>
      </w:r>
      <w:r>
        <w:rPr>
          <w:rFonts w:hint="eastAsia"/>
        </w:rPr>
        <w:br/>
      </w:r>
      <w:r>
        <w:rPr>
          <w:rFonts w:hint="eastAsia"/>
        </w:rPr>
        <w:t>　　　　一、石化产销分析</w:t>
      </w:r>
      <w:r>
        <w:rPr>
          <w:rFonts w:hint="eastAsia"/>
        </w:rPr>
        <w:br/>
      </w:r>
      <w:r>
        <w:rPr>
          <w:rFonts w:hint="eastAsia"/>
        </w:rPr>
        <w:t>　　　　二、石化需求分析</w:t>
      </w:r>
      <w:r>
        <w:rPr>
          <w:rFonts w:hint="eastAsia"/>
        </w:rPr>
        <w:br/>
      </w:r>
      <w:r>
        <w:rPr>
          <w:rFonts w:hint="eastAsia"/>
        </w:rPr>
        <w:t>　　　　三、石化价格分析</w:t>
      </w:r>
      <w:r>
        <w:rPr>
          <w:rFonts w:hint="eastAsia"/>
        </w:rPr>
        <w:br/>
      </w:r>
      <w:r>
        <w:rPr>
          <w:rFonts w:hint="eastAsia"/>
        </w:rPr>
        <w:t>　　第三节 石化行业存在的问题</w:t>
      </w:r>
      <w:r>
        <w:rPr>
          <w:rFonts w:hint="eastAsia"/>
        </w:rPr>
        <w:br/>
      </w:r>
      <w:r>
        <w:rPr>
          <w:rFonts w:hint="eastAsia"/>
        </w:rPr>
        <w:t>　　第四节 石化行业发展趋势预测</w:t>
      </w:r>
      <w:r>
        <w:rPr>
          <w:rFonts w:hint="eastAsia"/>
        </w:rPr>
        <w:br/>
      </w:r>
      <w:r>
        <w:rPr>
          <w:rFonts w:hint="eastAsia"/>
        </w:rPr>
        <w:t>　　第五节 石化行业对气体压缩机行业的影响分析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汽车行业影响展望</w:t>
      </w:r>
      <w:r>
        <w:rPr>
          <w:rFonts w:hint="eastAsia"/>
        </w:rPr>
        <w:br/>
      </w:r>
      <w:r>
        <w:rPr>
          <w:rFonts w:hint="eastAsia"/>
        </w:rPr>
        <w:t>　　第一节 汽车行业发展现状</w:t>
      </w:r>
      <w:r>
        <w:rPr>
          <w:rFonts w:hint="eastAsia"/>
        </w:rPr>
        <w:br/>
      </w:r>
      <w:r>
        <w:rPr>
          <w:rFonts w:hint="eastAsia"/>
        </w:rPr>
        <w:t>　　第二节 汽车行业市场分析</w:t>
      </w:r>
      <w:r>
        <w:rPr>
          <w:rFonts w:hint="eastAsia"/>
        </w:rPr>
        <w:br/>
      </w:r>
      <w:r>
        <w:rPr>
          <w:rFonts w:hint="eastAsia"/>
        </w:rPr>
        <w:t>　　　　一、汽车产销分析</w:t>
      </w:r>
      <w:r>
        <w:rPr>
          <w:rFonts w:hint="eastAsia"/>
        </w:rPr>
        <w:br/>
      </w:r>
      <w:r>
        <w:rPr>
          <w:rFonts w:hint="eastAsia"/>
        </w:rPr>
        <w:t>　　　　二、汽车需求分析</w:t>
      </w:r>
      <w:r>
        <w:rPr>
          <w:rFonts w:hint="eastAsia"/>
        </w:rPr>
        <w:br/>
      </w:r>
      <w:r>
        <w:rPr>
          <w:rFonts w:hint="eastAsia"/>
        </w:rPr>
        <w:t>　　　　三、汽车价格分析</w:t>
      </w:r>
      <w:r>
        <w:rPr>
          <w:rFonts w:hint="eastAsia"/>
        </w:rPr>
        <w:br/>
      </w:r>
      <w:r>
        <w:rPr>
          <w:rFonts w:hint="eastAsia"/>
        </w:rPr>
        <w:t>　　第三节 汽车行业存在的问题</w:t>
      </w:r>
      <w:r>
        <w:rPr>
          <w:rFonts w:hint="eastAsia"/>
        </w:rPr>
        <w:br/>
      </w:r>
      <w:r>
        <w:rPr>
          <w:rFonts w:hint="eastAsia"/>
        </w:rPr>
        <w:t>　　第四节 汽车行业发展趋势预测</w:t>
      </w:r>
      <w:r>
        <w:rPr>
          <w:rFonts w:hint="eastAsia"/>
        </w:rPr>
        <w:br/>
      </w:r>
      <w:r>
        <w:rPr>
          <w:rFonts w:hint="eastAsia"/>
        </w:rPr>
        <w:t>　　第五节 汽车行业对气体压缩机行业的影响分析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空调行业影响展望</w:t>
      </w:r>
      <w:r>
        <w:rPr>
          <w:rFonts w:hint="eastAsia"/>
        </w:rPr>
        <w:br/>
      </w:r>
      <w:r>
        <w:rPr>
          <w:rFonts w:hint="eastAsia"/>
        </w:rPr>
        <w:t>　　第一节 空调行业发展现状</w:t>
      </w:r>
      <w:r>
        <w:rPr>
          <w:rFonts w:hint="eastAsia"/>
        </w:rPr>
        <w:br/>
      </w:r>
      <w:r>
        <w:rPr>
          <w:rFonts w:hint="eastAsia"/>
        </w:rPr>
        <w:t>　　第二节 空调行业市场分析</w:t>
      </w:r>
      <w:r>
        <w:rPr>
          <w:rFonts w:hint="eastAsia"/>
        </w:rPr>
        <w:br/>
      </w:r>
      <w:r>
        <w:rPr>
          <w:rFonts w:hint="eastAsia"/>
        </w:rPr>
        <w:t>　　　　一、空调产销分析</w:t>
      </w:r>
      <w:r>
        <w:rPr>
          <w:rFonts w:hint="eastAsia"/>
        </w:rPr>
        <w:br/>
      </w:r>
      <w:r>
        <w:rPr>
          <w:rFonts w:hint="eastAsia"/>
        </w:rPr>
        <w:t>　　　　二、空调需求分析</w:t>
      </w:r>
      <w:r>
        <w:rPr>
          <w:rFonts w:hint="eastAsia"/>
        </w:rPr>
        <w:br/>
      </w:r>
      <w:r>
        <w:rPr>
          <w:rFonts w:hint="eastAsia"/>
        </w:rPr>
        <w:t>　　　　三、空调价格分析</w:t>
      </w:r>
      <w:r>
        <w:rPr>
          <w:rFonts w:hint="eastAsia"/>
        </w:rPr>
        <w:br/>
      </w:r>
      <w:r>
        <w:rPr>
          <w:rFonts w:hint="eastAsia"/>
        </w:rPr>
        <w:t>　　第三节 空调行业存在的问题</w:t>
      </w:r>
      <w:r>
        <w:rPr>
          <w:rFonts w:hint="eastAsia"/>
        </w:rPr>
        <w:br/>
      </w:r>
      <w:r>
        <w:rPr>
          <w:rFonts w:hint="eastAsia"/>
        </w:rPr>
        <w:t>　　第四节 空调行业发展趋势预测</w:t>
      </w:r>
      <w:r>
        <w:rPr>
          <w:rFonts w:hint="eastAsia"/>
        </w:rPr>
        <w:br/>
      </w:r>
      <w:r>
        <w:rPr>
          <w:rFonts w:hint="eastAsia"/>
        </w:rPr>
        <w:t>　　第五节 空调行业对气体压缩机行业的影响分析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气体压缩机行业相关运行风险预测</w:t>
      </w:r>
      <w:r>
        <w:rPr>
          <w:rFonts w:hint="eastAsia"/>
        </w:rPr>
        <w:br/>
      </w:r>
      <w:r>
        <w:rPr>
          <w:rFonts w:hint="eastAsia"/>
        </w:rPr>
        <w:t>第十三章 2007～2010年气体压缩机行业投资机会与风险展望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2007～2010年气体压缩机行业投资机会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一、2007～2010年气体压缩机行业区域投资机会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二、2007～2010年气体压缩机需求增长投资机会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三、2007～2010年气体压缩机出口市场投资机会</w:t>
      </w:r>
      <w:r>
        <w:rPr>
          <w:rFonts w:hint="eastAsia"/>
        </w:rPr>
        <w:br/>
      </w:r>
      <w:r>
        <w:rPr>
          <w:rFonts w:hint="eastAsia"/>
        </w:rPr>
        <w:t>　　第二节 2007～2010年气体压缩机行业投资风险展望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2007-2010年气体压缩机行业发展预测及建议</w:t>
      </w:r>
      <w:r>
        <w:rPr>
          <w:rFonts w:hint="eastAsia"/>
        </w:rPr>
        <w:br/>
      </w:r>
      <w:r>
        <w:rPr>
          <w:rFonts w:hint="eastAsia"/>
        </w:rPr>
        <w:t>　　第一节 2007-2010年国际气体压缩机市场预测</w:t>
      </w:r>
      <w:r>
        <w:rPr>
          <w:rFonts w:hint="eastAsia"/>
        </w:rPr>
        <w:br/>
      </w:r>
      <w:r>
        <w:rPr>
          <w:rFonts w:hint="eastAsia"/>
        </w:rPr>
        <w:t>　　第二节 2007-2010年国内气体压缩机市场预测</w:t>
      </w:r>
      <w:r>
        <w:rPr>
          <w:rFonts w:hint="eastAsia"/>
        </w:rPr>
        <w:br/>
      </w:r>
      <w:r>
        <w:rPr>
          <w:rFonts w:hint="eastAsia"/>
        </w:rPr>
        <w:t>　　　　一、2007-2010年气体压缩机产能预测</w:t>
      </w:r>
      <w:r>
        <w:rPr>
          <w:rFonts w:hint="eastAsia"/>
        </w:rPr>
        <w:br/>
      </w:r>
      <w:r>
        <w:rPr>
          <w:rFonts w:hint="eastAsia"/>
        </w:rPr>
        <w:t>　　　　二、2007-2010年气体压缩机产量预测</w:t>
      </w:r>
      <w:r>
        <w:rPr>
          <w:rFonts w:hint="eastAsia"/>
        </w:rPr>
        <w:br/>
      </w:r>
      <w:r>
        <w:rPr>
          <w:rFonts w:hint="eastAsia"/>
        </w:rPr>
        <w:t>　　　　三、2007-2010年市场需求前景</w:t>
      </w:r>
      <w:r>
        <w:rPr>
          <w:rFonts w:hint="eastAsia"/>
        </w:rPr>
        <w:br/>
      </w:r>
      <w:r>
        <w:rPr>
          <w:rFonts w:hint="eastAsia"/>
        </w:rPr>
        <w:t>　　　　四、2007-2010年市场价格预测</w:t>
      </w:r>
      <w:r>
        <w:rPr>
          <w:rFonts w:hint="eastAsia"/>
        </w:rPr>
        <w:br/>
      </w:r>
      <w:r>
        <w:rPr>
          <w:rFonts w:hint="eastAsia"/>
        </w:rPr>
        <w:t>　　　　五、2007-2010年行业集中度预测</w:t>
      </w:r>
      <w:r>
        <w:rPr>
          <w:rFonts w:hint="eastAsia"/>
        </w:rPr>
        <w:br/>
      </w:r>
      <w:r>
        <w:rPr>
          <w:rFonts w:hint="eastAsia"/>
        </w:rPr>
        <w:t>　　第三节 中~智~林~相关行业建议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acd0281a04a0f" w:history="1">
        <w:r>
          <w:rPr>
            <w:rStyle w:val="Hyperlink"/>
          </w:rPr>
          <w:t>2007年气体压缩机行业市场研究及预测报告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acd0281a04a0f" w:history="1">
        <w:r>
          <w:rPr>
            <w:rStyle w:val="Hyperlink"/>
          </w:rPr>
          <w:t>https://www.20087.com/2007-08/R_2007nianqitiyasuojishichangyanjiujiyBaoGao.html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5df6bdeb4304" w:history="1">
      <w:r>
        <w:rPr>
          <w:rStyle w:val="Hyperlink"/>
        </w:rPr>
        <w:t>2007年气体压缩机行业市场研究及预测报告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qitiyasuojishichangyanjiujiyBaoGao.html" TargetMode="External" Id="Rba2acd0281a0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qitiyasuojishichangyanjiujiyBaoGao.html" TargetMode="External" Id="Rba9f5df6bde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2007-08-16T02:21:00Z</dcterms:created>
  <dcterms:modified xsi:type="dcterms:W3CDTF">2007-08-16T03:21:00Z</dcterms:modified>
  <dc:subject>2007年气体压缩机行业市场研究及预测报告</dc:subject>
  <dc:title>2007年气体压缩机行业市场研究及预测报告</dc:title>
  <cp:keywords>2007年气体压缩机行业市场研究及预测报告</cp:keywords>
  <dc:description>2007年气体压缩机行业市场研究及预测报告</dc:description>
</cp:coreProperties>
</file>