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cf8389c6c47b6" w:history="1">
              <w:r>
                <w:rPr>
                  <w:rStyle w:val="Hyperlink"/>
                </w:rPr>
                <w:t>2007-2008年中国气体压缩机行业发展分析报告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cf8389c6c47b6" w:history="1">
              <w:r>
                <w:rPr>
                  <w:rStyle w:val="Hyperlink"/>
                </w:rPr>
                <w:t>2007-2008年中国气体压缩机行业发展分析报告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cf8389c6c47b6" w:history="1">
                <w:r>
                  <w:rPr>
                    <w:rStyle w:val="Hyperlink"/>
                  </w:rPr>
                  <w:t>https://www.20087.com/2007-08/R_2007_2008qitiyasuojifazhanfenxiBaoGao.html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压缩机产量为***万台，同比增长***%；**年底我国空调压缩机行业固定资产总量为***亿元，比上年同期增长***%；**年我国气体压缩机行业工业总产值为***亿元，同比增长***%；**年全年，我国空调压缩机行业实现利润***亿元，同比增长***%。</w:t>
      </w:r>
      <w:r>
        <w:rPr>
          <w:rFonts w:hint="eastAsia"/>
        </w:rPr>
        <w:br/>
      </w:r>
      <w:r>
        <w:rPr>
          <w:rFonts w:hint="eastAsia"/>
        </w:rPr>
        <w:t>　　截至**年底国内压缩机的总产能达到***万套，而同期国内空调产量则在***万台左右，我国空调压缩机行业面临着产能过剩的局面。</w:t>
      </w:r>
      <w:r>
        <w:rPr>
          <w:rFonts w:hint="eastAsia"/>
        </w:rPr>
        <w:br/>
      </w:r>
      <w:r>
        <w:rPr>
          <w:rFonts w:hint="eastAsia"/>
        </w:rPr>
        <w:t>　　制冷与空调用压缩机制造行业为资本与技术密集行业。压缩机制造技术属于精密制造技术， 不仅需要价格昂贵的高精度加工设备，而且需要相对较高的生产与管理水平，在较长的时间内持续积累生产经验，不断提高压缩机的品质和可靠性，因此压缩机制造行业的进入门槛相对较高。西方先进工业国家经过百年之工业积累，在全球的压缩机制造行业形成了相对垄断的局面，而国内压缩机制造企业在短时间内，要打破这种局面有一定的难度。截至**国内制冷与空调用压缩机的生产厂商多数为外资在国内的合资、独资企业，这些企业占据了市场的大部分份额，处于主导地位。</w:t>
      </w:r>
      <w:r>
        <w:rPr>
          <w:rFonts w:hint="eastAsia"/>
        </w:rPr>
        <w:br/>
      </w:r>
      <w:r>
        <w:rPr>
          <w:rFonts w:hint="eastAsia"/>
        </w:rPr>
        <w:t>　　制冷空调行业尤其是工商用制冷空调设备的周期性主要表现在受国家宏观经济增长速度和宏观经济政策的影响，产品需求存在一定的波动性。我国制冷空调产品的区域性和季节性特征明显。区域性特征主要表现在主要市场集中在人口密集的沿海地区，例如华东的江苏省、浙江省和上海市，华南的广东省，华北的河北省、北京市与山东省；季节性特征主要表现在产品需求呈现季节性差异，通常，相比其它季度，第**季度为明显的销售淡季。</w:t>
      </w:r>
      <w:r>
        <w:rPr>
          <w:rFonts w:hint="eastAsia"/>
        </w:rPr>
        <w:br/>
      </w:r>
      <w:r>
        <w:rPr>
          <w:rFonts w:hint="eastAsia"/>
        </w:rPr>
        <w:t>　　但是国内空调压缩机行业的投资热潮并没有丝毫减退的迹象。**年重新进入新的高潮，此前一度传出要退出压缩机项目的四川长虹，在国家发改委规定的资金到位最后时刻（**月**日）完成了资金到位。TCL、格兰仕等国内空调企业的***万套左右规模的压缩机基地也已建成，而志高空调也酝酿在完成中国香港上市后与三菱合资建设自己的压缩机工厂。</w:t>
      </w:r>
      <w:r>
        <w:rPr>
          <w:rFonts w:hint="eastAsia"/>
        </w:rPr>
        <w:br/>
      </w:r>
      <w:r>
        <w:rPr>
          <w:rFonts w:hint="eastAsia"/>
        </w:rPr>
        <w:br/>
      </w:r>
      <w:r>
        <w:rPr>
          <w:rFonts w:hint="eastAsia"/>
        </w:rPr>
        <w:t>第一章 行业发展环境分析</w:t>
      </w:r>
      <w:r>
        <w:rPr>
          <w:rFonts w:hint="eastAsia"/>
        </w:rPr>
        <w:br/>
      </w:r>
      <w:r>
        <w:rPr>
          <w:rFonts w:hint="eastAsia"/>
        </w:rPr>
        <w:t>　　第一节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第二节 政策环境分析</w:t>
      </w:r>
      <w:r>
        <w:rPr>
          <w:rFonts w:hint="eastAsia"/>
        </w:rPr>
        <w:br/>
      </w:r>
      <w:r>
        <w:rPr>
          <w:rFonts w:hint="eastAsia"/>
        </w:rPr>
        <w:t>　　　　一、行业政策</w:t>
      </w:r>
      <w:r>
        <w:rPr>
          <w:rFonts w:hint="eastAsia"/>
        </w:rPr>
        <w:br/>
      </w:r>
      <w:r>
        <w:rPr>
          <w:rFonts w:hint="eastAsia"/>
        </w:rPr>
        <w:t>　　　　二、外商投资政策</w:t>
      </w:r>
      <w:r>
        <w:rPr>
          <w:rFonts w:hint="eastAsia"/>
        </w:rPr>
        <w:br/>
      </w:r>
      <w:r>
        <w:rPr>
          <w:rFonts w:hint="eastAsia"/>
        </w:rPr>
        <w:t>　　　　三、环保政策</w:t>
      </w:r>
      <w:r>
        <w:rPr>
          <w:rFonts w:hint="eastAsia"/>
        </w:rPr>
        <w:br/>
      </w:r>
      <w:r>
        <w:rPr>
          <w:rFonts w:hint="eastAsia"/>
        </w:rPr>
        <w:t>　　第三节 技术环境分析</w:t>
      </w:r>
      <w:r>
        <w:rPr>
          <w:rFonts w:hint="eastAsia"/>
        </w:rPr>
        <w:br/>
      </w:r>
      <w:r>
        <w:rPr>
          <w:rFonts w:hint="eastAsia"/>
        </w:rPr>
        <w:t>　　　　一、往复式压缩机</w:t>
      </w:r>
      <w:r>
        <w:rPr>
          <w:rFonts w:hint="eastAsia"/>
        </w:rPr>
        <w:br/>
      </w:r>
      <w:r>
        <w:rPr>
          <w:rFonts w:hint="eastAsia"/>
        </w:rPr>
        <w:t>　　　　二、回转式压缩机</w:t>
      </w:r>
      <w:r>
        <w:rPr>
          <w:rFonts w:hint="eastAsia"/>
        </w:rPr>
        <w:br/>
      </w:r>
      <w:r>
        <w:rPr>
          <w:rFonts w:hint="eastAsia"/>
        </w:rPr>
        <w:t>　　　　三、涡旋式压缩机</w:t>
      </w:r>
      <w:r>
        <w:rPr>
          <w:rFonts w:hint="eastAsia"/>
        </w:rPr>
        <w:br/>
      </w:r>
      <w:r>
        <w:rPr>
          <w:rFonts w:hint="eastAsia"/>
        </w:rPr>
        <w:t>　　　　四、螺杆式压缩机</w:t>
      </w:r>
      <w:r>
        <w:rPr>
          <w:rFonts w:hint="eastAsia"/>
        </w:rPr>
        <w:br/>
      </w:r>
      <w:r>
        <w:rPr>
          <w:rFonts w:hint="eastAsia"/>
        </w:rPr>
        <w:t>　　　　五、离心式压缩机</w:t>
      </w:r>
      <w:r>
        <w:rPr>
          <w:rFonts w:hint="eastAsia"/>
        </w:rPr>
        <w:br/>
      </w:r>
      <w:r>
        <w:rPr>
          <w:rFonts w:hint="eastAsia"/>
        </w:rPr>
        <w:t>　　第四节 行业的主要特点</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行业上下游分析</w:t>
      </w:r>
      <w:r>
        <w:rPr>
          <w:rFonts w:hint="eastAsia"/>
        </w:rPr>
        <w:br/>
      </w:r>
      <w:r>
        <w:rPr>
          <w:rFonts w:hint="eastAsia"/>
        </w:rPr>
        <w:t>　　第一节 空气压缩机行业上游分析</w:t>
      </w:r>
      <w:r>
        <w:rPr>
          <w:rFonts w:hint="eastAsia"/>
        </w:rPr>
        <w:br/>
      </w:r>
      <w:r>
        <w:rPr>
          <w:rFonts w:hint="eastAsia"/>
        </w:rPr>
        <w:t>　　　　一、钢铁行业</w:t>
      </w:r>
      <w:r>
        <w:rPr>
          <w:rFonts w:hint="eastAsia"/>
        </w:rPr>
        <w:br/>
      </w:r>
      <w:r>
        <w:rPr>
          <w:rFonts w:hint="eastAsia"/>
        </w:rPr>
        <w:t>　　　　二、有色金属行业</w:t>
      </w:r>
      <w:r>
        <w:rPr>
          <w:rFonts w:hint="eastAsia"/>
        </w:rPr>
        <w:br/>
      </w:r>
      <w:r>
        <w:rPr>
          <w:rFonts w:hint="eastAsia"/>
        </w:rPr>
        <w:t>　　第二节 汽车行业</w:t>
      </w:r>
      <w:r>
        <w:rPr>
          <w:rFonts w:hint="eastAsia"/>
        </w:rPr>
        <w:br/>
      </w:r>
      <w:r>
        <w:rPr>
          <w:rFonts w:hint="eastAsia"/>
        </w:rPr>
        <w:t>　　　　一、发展趋势</w:t>
      </w:r>
      <w:r>
        <w:rPr>
          <w:rFonts w:hint="eastAsia"/>
        </w:rPr>
        <w:br/>
      </w:r>
      <w:r>
        <w:rPr>
          <w:rFonts w:hint="eastAsia"/>
        </w:rPr>
        <w:t>　　　　二、对空压机的需求分析</w:t>
      </w:r>
      <w:r>
        <w:rPr>
          <w:rFonts w:hint="eastAsia"/>
        </w:rPr>
        <w:br/>
      </w:r>
      <w:r>
        <w:rPr>
          <w:rFonts w:hint="eastAsia"/>
        </w:rPr>
        <w:t>　　第三节 空调行业</w:t>
      </w:r>
      <w:r>
        <w:rPr>
          <w:rFonts w:hint="eastAsia"/>
        </w:rPr>
        <w:br/>
      </w:r>
      <w:r>
        <w:rPr>
          <w:rFonts w:hint="eastAsia"/>
        </w:rPr>
        <w:t>　　　　一、发展趋势</w:t>
      </w:r>
      <w:r>
        <w:rPr>
          <w:rFonts w:hint="eastAsia"/>
        </w:rPr>
        <w:br/>
      </w:r>
      <w:r>
        <w:rPr>
          <w:rFonts w:hint="eastAsia"/>
        </w:rPr>
        <w:t>　　　　二、对空压机的需求分析</w:t>
      </w:r>
      <w:r>
        <w:rPr>
          <w:rFonts w:hint="eastAsia"/>
        </w:rPr>
        <w:br/>
      </w:r>
      <w:r>
        <w:rPr>
          <w:rFonts w:hint="eastAsia"/>
        </w:rPr>
        <w:br/>
      </w:r>
      <w:r>
        <w:rPr>
          <w:rFonts w:hint="eastAsia"/>
        </w:rPr>
        <w:t>第三章 2006-2007年国内气体压缩机行业运行状况</w:t>
      </w:r>
      <w:r>
        <w:rPr>
          <w:rFonts w:hint="eastAsia"/>
        </w:rPr>
        <w:br/>
      </w:r>
      <w:r>
        <w:rPr>
          <w:rFonts w:hint="eastAsia"/>
        </w:rPr>
        <w:t>　　第一节 气体压缩机行业总体规模分析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气体压缩机行业产销分析</w:t>
      </w:r>
      <w:r>
        <w:rPr>
          <w:rFonts w:hint="eastAsia"/>
        </w:rPr>
        <w:br/>
      </w:r>
      <w:r>
        <w:rPr>
          <w:rFonts w:hint="eastAsia"/>
        </w:rPr>
        <w:t>　　第三节 气体压缩机行业盈利能力分析</w:t>
      </w:r>
      <w:r>
        <w:rPr>
          <w:rFonts w:hint="eastAsia"/>
        </w:rPr>
        <w:br/>
      </w:r>
      <w:r>
        <w:rPr>
          <w:rFonts w:hint="eastAsia"/>
        </w:rPr>
        <w:t>　　第四节 气体压缩机行业偿债能力分析</w:t>
      </w:r>
      <w:r>
        <w:rPr>
          <w:rFonts w:hint="eastAsia"/>
        </w:rPr>
        <w:br/>
      </w:r>
      <w:r>
        <w:rPr>
          <w:rFonts w:hint="eastAsia"/>
        </w:rPr>
        <w:t>　　第五节 气体压缩机行业营运能力分析</w:t>
      </w:r>
      <w:r>
        <w:rPr>
          <w:rFonts w:hint="eastAsia"/>
        </w:rPr>
        <w:br/>
      </w:r>
      <w:r>
        <w:rPr>
          <w:rFonts w:hint="eastAsia"/>
        </w:rPr>
        <w:t>　　第六节 气体压缩机行业发展能力分析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第四章 市场竞争分析</w:t>
      </w:r>
      <w:r>
        <w:rPr>
          <w:rFonts w:hint="eastAsia"/>
        </w:rPr>
        <w:br/>
      </w:r>
      <w:r>
        <w:rPr>
          <w:rFonts w:hint="eastAsia"/>
        </w:rPr>
        <w:t>　　第一节 国际市场分析</w:t>
      </w:r>
      <w:r>
        <w:rPr>
          <w:rFonts w:hint="eastAsia"/>
        </w:rPr>
        <w:br/>
      </w:r>
      <w:r>
        <w:rPr>
          <w:rFonts w:hint="eastAsia"/>
        </w:rPr>
        <w:t>　　　　一、世界气体压缩机制造发展情况</w:t>
      </w:r>
      <w:r>
        <w:rPr>
          <w:rFonts w:hint="eastAsia"/>
        </w:rPr>
        <w:br/>
      </w:r>
      <w:r>
        <w:rPr>
          <w:rFonts w:hint="eastAsia"/>
        </w:rPr>
        <w:t>　　　　二、世界气体压缩机的应用情况</w:t>
      </w:r>
      <w:r>
        <w:rPr>
          <w:rFonts w:hint="eastAsia"/>
        </w:rPr>
        <w:br/>
      </w:r>
      <w:r>
        <w:rPr>
          <w:rFonts w:hint="eastAsia"/>
        </w:rPr>
        <w:t>　　　　三、世界气体压缩机制造业竞争格局</w:t>
      </w:r>
      <w:r>
        <w:rPr>
          <w:rFonts w:hint="eastAsia"/>
        </w:rPr>
        <w:br/>
      </w:r>
      <w:r>
        <w:rPr>
          <w:rFonts w:hint="eastAsia"/>
        </w:rPr>
        <w:t>　　　　　　（一）日立</w:t>
      </w:r>
      <w:r>
        <w:rPr>
          <w:rFonts w:hint="eastAsia"/>
        </w:rPr>
        <w:br/>
      </w:r>
      <w:r>
        <w:rPr>
          <w:rFonts w:hint="eastAsia"/>
        </w:rPr>
        <w:t>　　　　　　（二）英格索兰</w:t>
      </w:r>
      <w:r>
        <w:rPr>
          <w:rFonts w:hint="eastAsia"/>
        </w:rPr>
        <w:br/>
      </w:r>
      <w:r>
        <w:rPr>
          <w:rFonts w:hint="eastAsia"/>
        </w:rPr>
        <w:t>　　　　　　（三） 西门子</w:t>
      </w:r>
      <w:r>
        <w:rPr>
          <w:rFonts w:hint="eastAsia"/>
        </w:rPr>
        <w:br/>
      </w:r>
      <w:r>
        <w:rPr>
          <w:rFonts w:hint="eastAsia"/>
        </w:rPr>
        <w:t>　　　　　　（四）阿特拉斯？科普柯</w:t>
      </w:r>
      <w:r>
        <w:rPr>
          <w:rFonts w:hint="eastAsia"/>
        </w:rPr>
        <w:br/>
      </w:r>
      <w:r>
        <w:rPr>
          <w:rFonts w:hint="eastAsia"/>
        </w:rPr>
        <w:t>　　第二节 中国市场分析</w:t>
      </w:r>
      <w:r>
        <w:rPr>
          <w:rFonts w:hint="eastAsia"/>
        </w:rPr>
        <w:br/>
      </w:r>
      <w:r>
        <w:rPr>
          <w:rFonts w:hint="eastAsia"/>
        </w:rPr>
        <w:t>　　　　一、中国气体压缩机制造行业发展分析</w:t>
      </w:r>
      <w:r>
        <w:rPr>
          <w:rFonts w:hint="eastAsia"/>
        </w:rPr>
        <w:br/>
      </w:r>
      <w:r>
        <w:rPr>
          <w:rFonts w:hint="eastAsia"/>
        </w:rPr>
        <w:t>　　　　二、中国气体压缩机市场竞争格局</w:t>
      </w:r>
      <w:r>
        <w:rPr>
          <w:rFonts w:hint="eastAsia"/>
        </w:rPr>
        <w:br/>
      </w:r>
      <w:r>
        <w:rPr>
          <w:rFonts w:hint="eastAsia"/>
        </w:rPr>
        <w:t>　　　　　　（一）市场规模</w:t>
      </w:r>
      <w:r>
        <w:rPr>
          <w:rFonts w:hint="eastAsia"/>
        </w:rPr>
        <w:br/>
      </w:r>
      <w:r>
        <w:rPr>
          <w:rFonts w:hint="eastAsia"/>
        </w:rPr>
        <w:t>　　　　　　（二）格局分析</w:t>
      </w:r>
      <w:r>
        <w:rPr>
          <w:rFonts w:hint="eastAsia"/>
        </w:rPr>
        <w:br/>
      </w:r>
      <w:r>
        <w:rPr>
          <w:rFonts w:hint="eastAsia"/>
        </w:rPr>
        <w:t>　　第三节 跨国公司在华投资布局</w:t>
      </w:r>
      <w:r>
        <w:rPr>
          <w:rFonts w:hint="eastAsia"/>
        </w:rPr>
        <w:br/>
      </w:r>
      <w:r>
        <w:rPr>
          <w:rFonts w:hint="eastAsia"/>
        </w:rPr>
        <w:t>　　　　一、日立</w:t>
      </w:r>
      <w:r>
        <w:rPr>
          <w:rFonts w:hint="eastAsia"/>
        </w:rPr>
        <w:br/>
      </w:r>
      <w:r>
        <w:rPr>
          <w:rFonts w:hint="eastAsia"/>
        </w:rPr>
        <w:t>　　　　二、英格索兰</w:t>
      </w:r>
      <w:r>
        <w:rPr>
          <w:rFonts w:hint="eastAsia"/>
        </w:rPr>
        <w:br/>
      </w:r>
      <w:r>
        <w:rPr>
          <w:rFonts w:hint="eastAsia"/>
        </w:rPr>
        <w:t>　　　　三、西门子</w:t>
      </w:r>
      <w:r>
        <w:rPr>
          <w:rFonts w:hint="eastAsia"/>
        </w:rPr>
        <w:br/>
      </w:r>
      <w:r>
        <w:rPr>
          <w:rFonts w:hint="eastAsia"/>
        </w:rPr>
        <w:t>　　　　四、松下电器（中国）有限公司</w:t>
      </w:r>
      <w:r>
        <w:rPr>
          <w:rFonts w:hint="eastAsia"/>
        </w:rPr>
        <w:br/>
      </w:r>
      <w:r>
        <w:rPr>
          <w:rFonts w:hint="eastAsia"/>
        </w:rPr>
        <w:t>　　　　五、阿特拉斯？科普柯</w:t>
      </w:r>
      <w:r>
        <w:rPr>
          <w:rFonts w:hint="eastAsia"/>
        </w:rPr>
        <w:br/>
      </w:r>
      <w:r>
        <w:rPr>
          <w:rFonts w:hint="eastAsia"/>
        </w:rPr>
        <w:t>　　第四节 产业区域分析</w:t>
      </w:r>
      <w:r>
        <w:rPr>
          <w:rFonts w:hint="eastAsia"/>
        </w:rPr>
        <w:br/>
      </w:r>
      <w:r>
        <w:rPr>
          <w:rFonts w:hint="eastAsia"/>
        </w:rPr>
        <w:t>　　第五节 经济类型企业分析</w:t>
      </w:r>
      <w:r>
        <w:rPr>
          <w:rFonts w:hint="eastAsia"/>
        </w:rPr>
        <w:br/>
      </w:r>
      <w:r>
        <w:rPr>
          <w:rFonts w:hint="eastAsia"/>
        </w:rPr>
        <w:t>　　第六节 行业供求状况及利润变化趋势</w:t>
      </w:r>
      <w:r>
        <w:rPr>
          <w:rFonts w:hint="eastAsia"/>
        </w:rPr>
        <w:br/>
      </w:r>
      <w:r>
        <w:rPr>
          <w:rFonts w:hint="eastAsia"/>
        </w:rPr>
        <w:br/>
      </w:r>
      <w:r>
        <w:rPr>
          <w:rFonts w:hint="eastAsia"/>
        </w:rPr>
        <w:t>第五章 产品分析</w:t>
      </w:r>
      <w:r>
        <w:rPr>
          <w:rFonts w:hint="eastAsia"/>
        </w:rPr>
        <w:br/>
      </w:r>
      <w:r>
        <w:rPr>
          <w:rFonts w:hint="eastAsia"/>
        </w:rPr>
        <w:t>　　第一节 产品结构</w:t>
      </w:r>
      <w:r>
        <w:rPr>
          <w:rFonts w:hint="eastAsia"/>
        </w:rPr>
        <w:br/>
      </w:r>
      <w:r>
        <w:rPr>
          <w:rFonts w:hint="eastAsia"/>
        </w:rPr>
        <w:t>　　第二节 主要产品分析</w:t>
      </w:r>
      <w:r>
        <w:rPr>
          <w:rFonts w:hint="eastAsia"/>
        </w:rPr>
        <w:br/>
      </w:r>
      <w:r>
        <w:rPr>
          <w:rFonts w:hint="eastAsia"/>
        </w:rPr>
        <w:t>　　　　一、往复式压缩机</w:t>
      </w:r>
      <w:r>
        <w:rPr>
          <w:rFonts w:hint="eastAsia"/>
        </w:rPr>
        <w:br/>
      </w:r>
      <w:r>
        <w:rPr>
          <w:rFonts w:hint="eastAsia"/>
        </w:rPr>
        <w:t>　　　　二、回转式压缩机</w:t>
      </w:r>
      <w:r>
        <w:rPr>
          <w:rFonts w:hint="eastAsia"/>
        </w:rPr>
        <w:br/>
      </w:r>
      <w:r>
        <w:rPr>
          <w:rFonts w:hint="eastAsia"/>
        </w:rPr>
        <w:t>　　　　三、涡旋式压缩机</w:t>
      </w:r>
      <w:r>
        <w:rPr>
          <w:rFonts w:hint="eastAsia"/>
        </w:rPr>
        <w:br/>
      </w:r>
      <w:r>
        <w:rPr>
          <w:rFonts w:hint="eastAsia"/>
        </w:rPr>
        <w:t>　　　　四、螺杆式压缩机</w:t>
      </w:r>
      <w:r>
        <w:rPr>
          <w:rFonts w:hint="eastAsia"/>
        </w:rPr>
        <w:br/>
      </w:r>
      <w:r>
        <w:rPr>
          <w:rFonts w:hint="eastAsia"/>
        </w:rPr>
        <w:t>　　　　五、离心式压缩机</w:t>
      </w:r>
      <w:r>
        <w:rPr>
          <w:rFonts w:hint="eastAsia"/>
        </w:rPr>
        <w:br/>
      </w:r>
      <w:r>
        <w:rPr>
          <w:rFonts w:hint="eastAsia"/>
        </w:rPr>
        <w:t>　　第三节 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第四节 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t>　　　　三、大型压缩机发展方向</w:t>
      </w:r>
      <w:r>
        <w:rPr>
          <w:rFonts w:hint="eastAsia"/>
        </w:rPr>
        <w:br/>
      </w:r>
      <w:r>
        <w:rPr>
          <w:rFonts w:hint="eastAsia"/>
        </w:rPr>
        <w:br/>
      </w:r>
      <w:r>
        <w:rPr>
          <w:rFonts w:hint="eastAsia"/>
        </w:rPr>
        <w:t>第六章 进出口分析</w:t>
      </w:r>
      <w:r>
        <w:rPr>
          <w:rFonts w:hint="eastAsia"/>
        </w:rPr>
        <w:br/>
      </w:r>
      <w:r>
        <w:rPr>
          <w:rFonts w:hint="eastAsia"/>
        </w:rPr>
        <w:t>　　第一节 气体压缩机进口总量变化</w:t>
      </w:r>
      <w:r>
        <w:rPr>
          <w:rFonts w:hint="eastAsia"/>
        </w:rPr>
        <w:br/>
      </w:r>
      <w:r>
        <w:rPr>
          <w:rFonts w:hint="eastAsia"/>
        </w:rPr>
        <w:t>　　　　一、冷藏或冷冻箱用压缩机进口总量变化</w:t>
      </w:r>
      <w:r>
        <w:rPr>
          <w:rFonts w:hint="eastAsia"/>
        </w:rPr>
        <w:br/>
      </w:r>
      <w:r>
        <w:rPr>
          <w:rFonts w:hint="eastAsia"/>
        </w:rPr>
        <w:t>　　　　二、空气调节器用压缩机进口总量变化</w:t>
      </w:r>
      <w:r>
        <w:rPr>
          <w:rFonts w:hint="eastAsia"/>
        </w:rPr>
        <w:br/>
      </w:r>
      <w:r>
        <w:rPr>
          <w:rFonts w:hint="eastAsia"/>
        </w:rPr>
        <w:t>　　　　三、电机驱动的其他制冷设备用压缩机进口总量变化</w:t>
      </w:r>
      <w:r>
        <w:rPr>
          <w:rFonts w:hint="eastAsia"/>
        </w:rPr>
        <w:br/>
      </w:r>
      <w:r>
        <w:rPr>
          <w:rFonts w:hint="eastAsia"/>
        </w:rPr>
        <w:t>　　　　四、非电动机驱动的制冷设备用压缩机进口总量变化</w:t>
      </w:r>
      <w:r>
        <w:rPr>
          <w:rFonts w:hint="eastAsia"/>
        </w:rPr>
        <w:br/>
      </w:r>
      <w:r>
        <w:rPr>
          <w:rFonts w:hint="eastAsia"/>
        </w:rPr>
        <w:t>　　　　五、装在拖车底盘上的气体压缩机进口总量变化</w:t>
      </w:r>
      <w:r>
        <w:rPr>
          <w:rFonts w:hint="eastAsia"/>
        </w:rPr>
        <w:br/>
      </w:r>
      <w:r>
        <w:rPr>
          <w:rFonts w:hint="eastAsia"/>
        </w:rPr>
        <w:t>　　第二节 气体压缩机行业出口总量变化</w:t>
      </w:r>
      <w:r>
        <w:rPr>
          <w:rFonts w:hint="eastAsia"/>
        </w:rPr>
        <w:br/>
      </w:r>
      <w:r>
        <w:rPr>
          <w:rFonts w:hint="eastAsia"/>
        </w:rPr>
        <w:t>　　　　一、冷藏或冷冻箱用压缩机出口总量变化</w:t>
      </w:r>
      <w:r>
        <w:rPr>
          <w:rFonts w:hint="eastAsia"/>
        </w:rPr>
        <w:br/>
      </w:r>
      <w:r>
        <w:rPr>
          <w:rFonts w:hint="eastAsia"/>
        </w:rPr>
        <w:t>　　　　二、空气调节器用压缩机出口总量变化</w:t>
      </w:r>
      <w:r>
        <w:rPr>
          <w:rFonts w:hint="eastAsia"/>
        </w:rPr>
        <w:br/>
      </w:r>
      <w:r>
        <w:rPr>
          <w:rFonts w:hint="eastAsia"/>
        </w:rPr>
        <w:t>　　　　三、电机驱动的其他制冷设备用压缩机出口总量变化</w:t>
      </w:r>
      <w:r>
        <w:rPr>
          <w:rFonts w:hint="eastAsia"/>
        </w:rPr>
        <w:br/>
      </w:r>
      <w:r>
        <w:rPr>
          <w:rFonts w:hint="eastAsia"/>
        </w:rPr>
        <w:t>　　　　四、非电动机驱动的制冷设备用压缩机出口总量变化</w:t>
      </w:r>
      <w:r>
        <w:rPr>
          <w:rFonts w:hint="eastAsia"/>
        </w:rPr>
        <w:br/>
      </w:r>
      <w:r>
        <w:rPr>
          <w:rFonts w:hint="eastAsia"/>
        </w:rPr>
        <w:t>　　　　五、装在拖车底盘上的气体压缩机出口总量变化</w:t>
      </w:r>
      <w:r>
        <w:rPr>
          <w:rFonts w:hint="eastAsia"/>
        </w:rPr>
        <w:br/>
      </w:r>
      <w:r>
        <w:rPr>
          <w:rFonts w:hint="eastAsia"/>
        </w:rPr>
        <w:t>　　第三节 进出口平均单价变化</w:t>
      </w:r>
      <w:r>
        <w:rPr>
          <w:rFonts w:hint="eastAsia"/>
        </w:rPr>
        <w:br/>
      </w:r>
      <w:r>
        <w:rPr>
          <w:rFonts w:hint="eastAsia"/>
        </w:rPr>
        <w:t>　　　　一、进口平均单价变化</w:t>
      </w:r>
      <w:r>
        <w:rPr>
          <w:rFonts w:hint="eastAsia"/>
        </w:rPr>
        <w:br/>
      </w:r>
      <w:r>
        <w:rPr>
          <w:rFonts w:hint="eastAsia"/>
        </w:rPr>
        <w:t>　　　　二、出口平均单价变化</w:t>
      </w:r>
      <w:r>
        <w:rPr>
          <w:rFonts w:hint="eastAsia"/>
        </w:rPr>
        <w:br/>
      </w:r>
      <w:r>
        <w:rPr>
          <w:rFonts w:hint="eastAsia"/>
        </w:rPr>
        <w:t>　　第四节 进出口发展趋势</w:t>
      </w:r>
      <w:r>
        <w:rPr>
          <w:rFonts w:hint="eastAsia"/>
        </w:rPr>
        <w:br/>
      </w:r>
      <w:r>
        <w:rPr>
          <w:rFonts w:hint="eastAsia"/>
        </w:rPr>
        <w:t>　　　　一、2007-2010年出口预测</w:t>
      </w:r>
      <w:r>
        <w:rPr>
          <w:rFonts w:hint="eastAsia"/>
        </w:rPr>
        <w:br/>
      </w:r>
      <w:r>
        <w:rPr>
          <w:rFonts w:hint="eastAsia"/>
        </w:rPr>
        <w:t>　　　　二、2007-2010年进口预测</w:t>
      </w:r>
      <w:r>
        <w:rPr>
          <w:rFonts w:hint="eastAsia"/>
        </w:rPr>
        <w:br/>
      </w:r>
      <w:r>
        <w:rPr>
          <w:rFonts w:hint="eastAsia"/>
        </w:rPr>
        <w:br/>
      </w:r>
      <w:r>
        <w:rPr>
          <w:rFonts w:hint="eastAsia"/>
        </w:rPr>
        <w:t>第七章 主要企业分析</w:t>
      </w:r>
      <w:r>
        <w:rPr>
          <w:rFonts w:hint="eastAsia"/>
        </w:rPr>
        <w:br/>
      </w:r>
      <w:r>
        <w:rPr>
          <w:rFonts w:hint="eastAsia"/>
        </w:rPr>
        <w:t>　　第一节 上海汉钟精机股份有限公司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松下？万宝（广州）压缩机有限公司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美芝空调有限公司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青岛捷能汽轮机股份有限公司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三菱电机（广州）压缩机有限公司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上海英格索兰压缩机有限公司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TCL瑞智（惠州）制冷设备有限公司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广州冷机股份有限公司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第九节 威海华埠集团</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第十节 复盛实业（上海）有限公司</w:t>
      </w:r>
      <w:r>
        <w:rPr>
          <w:rFonts w:hint="eastAsia"/>
        </w:rPr>
        <w:br/>
      </w:r>
      <w:r>
        <w:rPr>
          <w:rFonts w:hint="eastAsia"/>
        </w:rPr>
        <w:t>　　　　一、主要产品分析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第八章 2006-2010气体压缩机行业发展趋势预测</w:t>
      </w:r>
      <w:r>
        <w:rPr>
          <w:rFonts w:hint="eastAsia"/>
        </w:rPr>
        <w:br/>
      </w:r>
      <w:r>
        <w:rPr>
          <w:rFonts w:hint="eastAsia"/>
        </w:rPr>
        <w:t>　　第一节 对行业的市场需求预测分析</w:t>
      </w:r>
      <w:r>
        <w:rPr>
          <w:rFonts w:hint="eastAsia"/>
        </w:rPr>
        <w:br/>
      </w:r>
      <w:r>
        <w:rPr>
          <w:rFonts w:hint="eastAsia"/>
        </w:rPr>
        <w:t>　　第二节 对行业供给因素预测分析</w:t>
      </w:r>
      <w:r>
        <w:rPr>
          <w:rFonts w:hint="eastAsia"/>
        </w:rPr>
        <w:br/>
      </w:r>
      <w:r>
        <w:rPr>
          <w:rFonts w:hint="eastAsia"/>
        </w:rPr>
        <w:t>　　第三节 行业发展趋势数据预测分析</w:t>
      </w:r>
      <w:r>
        <w:rPr>
          <w:rFonts w:hint="eastAsia"/>
        </w:rPr>
        <w:br/>
      </w:r>
      <w:r>
        <w:rPr>
          <w:rFonts w:hint="eastAsia"/>
        </w:rPr>
        <w:t>　　　　一、方法说明</w:t>
      </w:r>
      <w:r>
        <w:rPr>
          <w:rFonts w:hint="eastAsia"/>
        </w:rPr>
        <w:br/>
      </w:r>
      <w:r>
        <w:rPr>
          <w:rFonts w:hint="eastAsia"/>
        </w:rPr>
        <w:t>　　　　二、预测结果</w:t>
      </w:r>
      <w:r>
        <w:rPr>
          <w:rFonts w:hint="eastAsia"/>
        </w:rPr>
        <w:br/>
      </w:r>
      <w:r>
        <w:rPr>
          <w:rFonts w:hint="eastAsia"/>
        </w:rPr>
        <w:t>　　　　　　（一）需求空间预测</w:t>
      </w:r>
      <w:r>
        <w:rPr>
          <w:rFonts w:hint="eastAsia"/>
        </w:rPr>
        <w:br/>
      </w:r>
      <w:r>
        <w:rPr>
          <w:rFonts w:hint="eastAsia"/>
        </w:rPr>
        <w:t>　　　　　　（二）供给能力预测</w:t>
      </w:r>
      <w:r>
        <w:rPr>
          <w:rFonts w:hint="eastAsia"/>
        </w:rPr>
        <w:br/>
      </w:r>
      <w:r>
        <w:rPr>
          <w:rFonts w:hint="eastAsia"/>
        </w:rPr>
        <w:br/>
      </w:r>
      <w:r>
        <w:rPr>
          <w:rFonts w:hint="eastAsia"/>
        </w:rPr>
        <w:t>第九章 气体压缩机行业投资建议</w:t>
      </w:r>
      <w:r>
        <w:rPr>
          <w:rFonts w:hint="eastAsia"/>
        </w:rPr>
        <w:br/>
      </w:r>
      <w:r>
        <w:rPr>
          <w:rFonts w:hint="eastAsia"/>
        </w:rPr>
        <w:t>　　第一节 行业进入壁垒</w:t>
      </w:r>
      <w:r>
        <w:rPr>
          <w:rFonts w:hint="eastAsia"/>
        </w:rPr>
        <w:br/>
      </w:r>
      <w:r>
        <w:rPr>
          <w:rFonts w:hint="eastAsia"/>
        </w:rPr>
        <w:t>　　　　一、生产许可</w:t>
      </w:r>
      <w:r>
        <w:rPr>
          <w:rFonts w:hint="eastAsia"/>
        </w:rPr>
        <w:br/>
      </w:r>
      <w:r>
        <w:rPr>
          <w:rFonts w:hint="eastAsia"/>
        </w:rPr>
        <w:t>　　　　二、品质认证</w:t>
      </w:r>
      <w:r>
        <w:rPr>
          <w:rFonts w:hint="eastAsia"/>
        </w:rPr>
        <w:br/>
      </w:r>
      <w:r>
        <w:rPr>
          <w:rFonts w:hint="eastAsia"/>
        </w:rPr>
        <w:t>　　　　三、技术壁垒</w:t>
      </w:r>
      <w:r>
        <w:rPr>
          <w:rFonts w:hint="eastAsia"/>
        </w:rPr>
        <w:br/>
      </w:r>
      <w:r>
        <w:rPr>
          <w:rFonts w:hint="eastAsia"/>
        </w:rPr>
        <w:t>　　　　四、客户开发障碍</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二、技术开发风险</w:t>
      </w:r>
      <w:r>
        <w:rPr>
          <w:rFonts w:hint="eastAsia"/>
        </w:rPr>
        <w:br/>
      </w:r>
      <w:r>
        <w:rPr>
          <w:rFonts w:hint="eastAsia"/>
        </w:rPr>
        <w:t>　　　　三、汇率风险</w:t>
      </w:r>
      <w:r>
        <w:rPr>
          <w:rFonts w:hint="eastAsia"/>
        </w:rPr>
        <w:br/>
      </w:r>
      <w:r>
        <w:rPr>
          <w:rFonts w:hint="eastAsia"/>
        </w:rPr>
        <w:t>　　第三节 行业投资机会分析</w:t>
      </w:r>
      <w:r>
        <w:rPr>
          <w:rFonts w:hint="eastAsia"/>
        </w:rPr>
        <w:br/>
      </w:r>
      <w:r>
        <w:rPr>
          <w:rFonts w:hint="eastAsia"/>
        </w:rPr>
        <w:t>　　　　一、新产品的开发</w:t>
      </w:r>
      <w:r>
        <w:rPr>
          <w:rFonts w:hint="eastAsia"/>
        </w:rPr>
        <w:br/>
      </w:r>
      <w:r>
        <w:rPr>
          <w:rFonts w:hint="eastAsia"/>
        </w:rPr>
        <w:t>　　　　二、出口机会</w:t>
      </w:r>
      <w:r>
        <w:rPr>
          <w:rFonts w:hint="eastAsia"/>
        </w:rPr>
        <w:br/>
      </w:r>
      <w:r>
        <w:rPr>
          <w:rFonts w:hint="eastAsia"/>
        </w:rPr>
        <w:t>　　第四节 中:智林:投资建议</w:t>
      </w:r>
      <w:r>
        <w:rPr>
          <w:rFonts w:hint="eastAsia"/>
        </w:rPr>
        <w:br/>
      </w:r>
      <w:r>
        <w:rPr>
          <w:rFonts w:hint="eastAsia"/>
        </w:rPr>
        <w:t>　　　　一、投资方向</w:t>
      </w:r>
      <w:r>
        <w:rPr>
          <w:rFonts w:hint="eastAsia"/>
        </w:rPr>
        <w:br/>
      </w:r>
      <w:r>
        <w:rPr>
          <w:rFonts w:hint="eastAsia"/>
        </w:rPr>
        <w:t>　　　　二、投资方式</w:t>
      </w:r>
      <w:r>
        <w:rPr>
          <w:rFonts w:hint="eastAsia"/>
        </w:rPr>
        <w:br/>
      </w:r>
      <w:r>
        <w:rPr>
          <w:rFonts w:hint="eastAsia"/>
        </w:rPr>
        <w:t>　　　　三、融资建议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cf8389c6c47b6" w:history="1">
        <w:r>
          <w:rPr>
            <w:rStyle w:val="Hyperlink"/>
          </w:rPr>
          <w:t>2007-2008年中国气体压缩机行业发展分析报告</w:t>
        </w:r>
      </w:hyperlink>
      <w:r>
        <w:rPr>
          <w:color w:val="C00000"/>
        </w:rPr>
        <w:t>》，报告编号：</w:t>
      </w:r>
      <w:r>
        <w:rPr>
          <w:rFonts w:hint="eastAsia"/>
          <w:color w:val="C00000"/>
        </w:rPr>
        <w:t>0269761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cf8389c6c47b6" w:history="1">
        <w:r>
          <w:rPr>
            <w:rStyle w:val="Hyperlink"/>
          </w:rPr>
          <w:t>https://www.20087.com/2007-08/R_2007_2008qitiyasuojifazhanfenxiBaoGao.html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015c552f244d2" w:history="1">
      <w:r>
        <w:rPr>
          <w:rStyle w:val="Hyperlink"/>
        </w:rPr>
        <w:t>2007-2008年中国气体压缩机行业发展分析报告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iyasuojifazhanfenxiBaoGao.html" TargetMode="External" Id="R99fcf8389c6c47b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iyasuojifazhanfenxiBaoGao.html" TargetMode="External" Id="R4a0015c552f2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2007-08-01T00:08:00Z</dcterms:created>
  <dcterms:modified xsi:type="dcterms:W3CDTF">2007-08-01T01:08:00Z</dcterms:modified>
  <dc:subject>2007-2008年中国气体压缩机行业发展分析报告</dc:subject>
  <dc:title>2007-2008年中国气体压缩机行业发展分析报告</dc:title>
  <cp:keywords>2007-2008年中国气体压缩机行业发展分析报告</cp:keywords>
  <dc:description>2007-2008年中国气体压缩机行业发展分析报告</dc:description>
</cp:coreProperties>
</file>