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45e6d83d4457c" w:history="1">
              <w:r>
                <w:rPr>
                  <w:rStyle w:val="Hyperlink"/>
                </w:rPr>
                <w:t>2007-2008年中国铜行业投资及市场竞争分析报告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45e6d83d4457c" w:history="1">
              <w:r>
                <w:rPr>
                  <w:rStyle w:val="Hyperlink"/>
                </w:rPr>
                <w:t>2007-2008年中国铜行业投资及市场竞争分析报告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45e6d83d4457c" w:history="1">
                <w:r>
                  <w:rPr>
                    <w:rStyle w:val="Hyperlink"/>
                  </w:rPr>
                  <w:t>https://www.20087.com/2007-08/R_2007_2008tongtouzijishichangjingzhenBaoGao.html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LME当月期铜和***个月期铜的平均价分别为672l美元／吨和***美元／吨，各比**年大幅上涨***%和***%；SHFE当月期铜和***个月期铜**年的平均价分别为***元／吨和***元／吨，各比**年上涨***%和***%，涨幅小于国际市场。全球经济平稳增长带动铜消费回升、高铜价引发的罢工事件接连不断、交易所铜库存维持在历史低水平、石油价格振荡走高等利好因素的影响，不断有新的资金涌入金属市场，共同推动了铜价的涨跌。</w:t>
      </w:r>
      <w:r>
        <w:rPr>
          <w:rFonts w:hint="eastAsia"/>
        </w:rPr>
        <w:br/>
      </w:r>
      <w:r>
        <w:rPr>
          <w:rFonts w:hint="eastAsia"/>
        </w:rPr>
        <w:t>　　受铜价大幅上涨的刺激，**年中国的铜精矿含铜、精铜、铜材产量均大幅增加。其中铜精矿含铜产量增幅继续扩大，达到***万吨；精铜产量也大幅增长了***％至***万吨。据中国海关总署的统计，**年中国有色金属产品（不含化工和铁合金产品）实现进口额***亿美元，比上年增长***%，出口额224.0l亿美元，比上年增长***%，全年形成外贸逆差***亿美元元，比上年增加***亿美元（或***%）。三者增幅皆稍大于上年。</w:t>
      </w:r>
      <w:r>
        <w:rPr>
          <w:rFonts w:hint="eastAsia"/>
        </w:rPr>
        <w:br/>
      </w:r>
      <w:r>
        <w:rPr>
          <w:rFonts w:hint="eastAsia"/>
        </w:rPr>
        <w:t>　　铜价的大幅上扬继续给铜消费带来不利影响，在汽车运输、家电、建筑等行业，铜需求受到一定程度的抑制甚至替代，从而使得**年中国的铜消费增长速度继续减缓。有色金属工业协会的数据显示，**年中国的铜加工材产量为***万吨，同比增长了8.5l％，增幅较上年同期的***％继续回落。**年中国的精铜表观消费量约为***万吨，比上年同期略有下降。但考虑**年国内铜库存的变化，**年国内实际铜消费量要高于**年。</w:t>
      </w:r>
      <w:r>
        <w:rPr>
          <w:rFonts w:hint="eastAsia"/>
        </w:rPr>
        <w:br/>
      </w:r>
      <w:r>
        <w:rPr>
          <w:rFonts w:hint="eastAsia"/>
        </w:rPr>
        <w:t>　　在铜价上涨的情况下，铜冶炼行业的收入和利润大幅增长。其中销售收入达到***亿元，同比增长了***%；利润达到***亿元，同比增长了***%。但是，资源的短缺依然是制约我国铜工业竞争力的致命弱点。一旦在**年或更长时间，铜价低迷或铜精矿紧缺，国内铜冶炼企业不管再怎么提高技术水平、扩大生产规模，在市场中的竞争力将依旧不强，届时只有自有矿产比重较大、铜精矿供应有长期合同保证的企业才有可能盈利。因而，寻求稳定的铜精矿供应渠道或者控制相应的铜矿资源才是真正提高企业竞争力的根本所在。</w:t>
      </w:r>
      <w:r>
        <w:rPr>
          <w:rFonts w:hint="eastAsia"/>
        </w:rPr>
        <w:br/>
      </w:r>
      <w:r>
        <w:rPr>
          <w:rFonts w:hint="eastAsia"/>
        </w:rPr>
        <w:br/>
      </w:r>
      <w:r>
        <w:rPr>
          <w:rFonts w:hint="eastAsia"/>
        </w:rPr>
        <w:t>第一部分 2007年行业运行分析及预测</w:t>
      </w:r>
      <w:r>
        <w:rPr>
          <w:rFonts w:hint="eastAsia"/>
        </w:rPr>
        <w:br/>
      </w:r>
      <w:r>
        <w:rPr>
          <w:rFonts w:hint="eastAsia"/>
        </w:rPr>
        <w:t>第一章 2007年行业供需分析及预测</w:t>
      </w:r>
      <w:r>
        <w:rPr>
          <w:rFonts w:hint="eastAsia"/>
        </w:rPr>
        <w:br/>
      </w:r>
      <w:r>
        <w:rPr>
          <w:rFonts w:hint="eastAsia"/>
        </w:rPr>
        <w:t>　　第一节 2007年行业需求分析及预测</w:t>
      </w:r>
      <w:r>
        <w:rPr>
          <w:rFonts w:hint="eastAsia"/>
        </w:rPr>
        <w:br/>
      </w:r>
      <w:r>
        <w:rPr>
          <w:rFonts w:hint="eastAsia"/>
        </w:rPr>
        <w:t>　　　　一、需求总量及速率分析</w:t>
      </w:r>
      <w:r>
        <w:rPr>
          <w:rFonts w:hint="eastAsia"/>
        </w:rPr>
        <w:br/>
      </w:r>
      <w:r>
        <w:rPr>
          <w:rFonts w:hint="eastAsia"/>
        </w:rPr>
        <w:t>　　　　　　（一）废铜利用率逐步提高</w:t>
      </w:r>
      <w:r>
        <w:rPr>
          <w:rFonts w:hint="eastAsia"/>
        </w:rPr>
        <w:br/>
      </w:r>
      <w:r>
        <w:rPr>
          <w:rFonts w:hint="eastAsia"/>
        </w:rPr>
        <w:t>　　　　　　（二）铜的使用密度减少、相关的替代在加大</w:t>
      </w:r>
      <w:r>
        <w:rPr>
          <w:rFonts w:hint="eastAsia"/>
        </w:rPr>
        <w:br/>
      </w:r>
      <w:r>
        <w:rPr>
          <w:rFonts w:hint="eastAsia"/>
        </w:rPr>
        <w:t>　　　　　　（三）铜消费可能部分向国外转移</w:t>
      </w:r>
      <w:r>
        <w:rPr>
          <w:rFonts w:hint="eastAsia"/>
        </w:rPr>
        <w:br/>
      </w:r>
      <w:r>
        <w:rPr>
          <w:rFonts w:hint="eastAsia"/>
        </w:rPr>
        <w:t>　　　　二、需求结构变化分析</w:t>
      </w:r>
      <w:r>
        <w:rPr>
          <w:rFonts w:hint="eastAsia"/>
        </w:rPr>
        <w:br/>
      </w:r>
      <w:r>
        <w:rPr>
          <w:rFonts w:hint="eastAsia"/>
        </w:rPr>
        <w:t>　　　　三、2007年需求预测</w:t>
      </w:r>
      <w:r>
        <w:rPr>
          <w:rFonts w:hint="eastAsia"/>
        </w:rPr>
        <w:br/>
      </w:r>
      <w:r>
        <w:rPr>
          <w:rFonts w:hint="eastAsia"/>
        </w:rPr>
        <w:t>　　　　　　（一）废铜的供应存在变数</w:t>
      </w:r>
      <w:r>
        <w:rPr>
          <w:rFonts w:hint="eastAsia"/>
        </w:rPr>
        <w:br/>
      </w:r>
      <w:r>
        <w:rPr>
          <w:rFonts w:hint="eastAsia"/>
        </w:rPr>
        <w:t>　　　　　　（二）替代仍将制约铜价在高价区上行的空间</w:t>
      </w:r>
      <w:r>
        <w:rPr>
          <w:rFonts w:hint="eastAsia"/>
        </w:rPr>
        <w:br/>
      </w:r>
      <w:r>
        <w:rPr>
          <w:rFonts w:hint="eastAsia"/>
        </w:rPr>
        <w:t>　　　　　　（三）海外转移的力度将加大</w:t>
      </w:r>
      <w:r>
        <w:rPr>
          <w:rFonts w:hint="eastAsia"/>
        </w:rPr>
        <w:br/>
      </w:r>
      <w:r>
        <w:rPr>
          <w:rFonts w:hint="eastAsia"/>
        </w:rPr>
        <w:t>　　第二节 2007年行业供给分析及预测</w:t>
      </w:r>
      <w:r>
        <w:rPr>
          <w:rFonts w:hint="eastAsia"/>
        </w:rPr>
        <w:br/>
      </w:r>
      <w:r>
        <w:rPr>
          <w:rFonts w:hint="eastAsia"/>
        </w:rPr>
        <w:t>　　　　一、供给总量及速率分析</w:t>
      </w:r>
      <w:r>
        <w:rPr>
          <w:rFonts w:hint="eastAsia"/>
        </w:rPr>
        <w:br/>
      </w:r>
      <w:r>
        <w:rPr>
          <w:rFonts w:hint="eastAsia"/>
        </w:rPr>
        <w:t>　　　　二、2007年供给预测</w:t>
      </w:r>
      <w:r>
        <w:rPr>
          <w:rFonts w:hint="eastAsia"/>
        </w:rPr>
        <w:br/>
      </w:r>
      <w:r>
        <w:rPr>
          <w:rFonts w:hint="eastAsia"/>
        </w:rPr>
        <w:t>　　第三节 2007年行业进出口分析及预测</w:t>
      </w:r>
      <w:r>
        <w:rPr>
          <w:rFonts w:hint="eastAsia"/>
        </w:rPr>
        <w:br/>
      </w:r>
      <w:r>
        <w:rPr>
          <w:rFonts w:hint="eastAsia"/>
        </w:rPr>
        <w:t>　　　　一、进出口额飚升</w:t>
      </w:r>
      <w:r>
        <w:rPr>
          <w:rFonts w:hint="eastAsia"/>
        </w:rPr>
        <w:br/>
      </w:r>
      <w:r>
        <w:rPr>
          <w:rFonts w:hint="eastAsia"/>
        </w:rPr>
        <w:t>　　　　二、精铜进口大幅回落、出口激增</w:t>
      </w:r>
      <w:r>
        <w:rPr>
          <w:rFonts w:hint="eastAsia"/>
        </w:rPr>
        <w:br/>
      </w:r>
      <w:r>
        <w:rPr>
          <w:rFonts w:hint="eastAsia"/>
        </w:rPr>
        <w:t>　　　　三、铜精矿进口下降、废杂铜进口略升</w:t>
      </w:r>
      <w:r>
        <w:rPr>
          <w:rFonts w:hint="eastAsia"/>
        </w:rPr>
        <w:br/>
      </w:r>
      <w:r>
        <w:rPr>
          <w:rFonts w:hint="eastAsia"/>
        </w:rPr>
        <w:t>　　　　四、铜材进出口变化趋势依然</w:t>
      </w:r>
      <w:r>
        <w:rPr>
          <w:rFonts w:hint="eastAsia"/>
        </w:rPr>
        <w:br/>
      </w:r>
      <w:r>
        <w:rPr>
          <w:rFonts w:hint="eastAsia"/>
        </w:rPr>
        <w:t>　　第四节 2007年供需平衡及价格分析</w:t>
      </w:r>
      <w:r>
        <w:rPr>
          <w:rFonts w:hint="eastAsia"/>
        </w:rPr>
        <w:br/>
      </w:r>
      <w:r>
        <w:rPr>
          <w:rFonts w:hint="eastAsia"/>
        </w:rPr>
        <w:t>　　　　一、2006年国内外市场回顾</w:t>
      </w:r>
      <w:r>
        <w:rPr>
          <w:rFonts w:hint="eastAsia"/>
        </w:rPr>
        <w:br/>
      </w:r>
      <w:r>
        <w:rPr>
          <w:rFonts w:hint="eastAsia"/>
        </w:rPr>
        <w:t>　　　　二、全球经济增速提高，需求出现较大回升</w:t>
      </w:r>
      <w:r>
        <w:rPr>
          <w:rFonts w:hint="eastAsia"/>
        </w:rPr>
        <w:br/>
      </w:r>
      <w:r>
        <w:rPr>
          <w:rFonts w:hint="eastAsia"/>
        </w:rPr>
        <w:t>　　　　三、铜矿产量受限、精铜产量平稳增长</w:t>
      </w:r>
      <w:r>
        <w:rPr>
          <w:rFonts w:hint="eastAsia"/>
        </w:rPr>
        <w:br/>
      </w:r>
      <w:r>
        <w:rPr>
          <w:rFonts w:hint="eastAsia"/>
        </w:rPr>
        <w:t>　　　　四、库存维持在历史低水平，年底有所回升，但幅度有限</w:t>
      </w:r>
      <w:r>
        <w:rPr>
          <w:rFonts w:hint="eastAsia"/>
        </w:rPr>
        <w:br/>
      </w:r>
      <w:r>
        <w:rPr>
          <w:rFonts w:hint="eastAsia"/>
        </w:rPr>
        <w:t>　　　　五、美元疲软继续为铜价上涨提供助力</w:t>
      </w:r>
      <w:r>
        <w:rPr>
          <w:rFonts w:hint="eastAsia"/>
        </w:rPr>
        <w:br/>
      </w:r>
      <w:r>
        <w:rPr>
          <w:rFonts w:hint="eastAsia"/>
        </w:rPr>
        <w:t>　　　　六、Comex基金持仓结构发生重大改变、交易所期铜持仓减少</w:t>
      </w:r>
      <w:r>
        <w:rPr>
          <w:rFonts w:hint="eastAsia"/>
        </w:rPr>
        <w:br/>
      </w:r>
      <w:r>
        <w:rPr>
          <w:rFonts w:hint="eastAsia"/>
        </w:rPr>
        <w:t>　　　　七、2007年铜价预测</w:t>
      </w:r>
      <w:r>
        <w:rPr>
          <w:rFonts w:hint="eastAsia"/>
        </w:rPr>
        <w:br/>
      </w:r>
      <w:r>
        <w:rPr>
          <w:rFonts w:hint="eastAsia"/>
        </w:rPr>
        <w:br/>
      </w:r>
      <w:r>
        <w:rPr>
          <w:rFonts w:hint="eastAsia"/>
        </w:rPr>
        <w:t>第二章 2007年行业市场竞争分析及预测</w:t>
      </w:r>
      <w:r>
        <w:rPr>
          <w:rFonts w:hint="eastAsia"/>
        </w:rPr>
        <w:br/>
      </w:r>
      <w:r>
        <w:rPr>
          <w:rFonts w:hint="eastAsia"/>
        </w:rPr>
        <w:t>　　第一节 行业竞争特点分析及预测</w:t>
      </w:r>
      <w:r>
        <w:rPr>
          <w:rFonts w:hint="eastAsia"/>
        </w:rPr>
        <w:br/>
      </w:r>
      <w:r>
        <w:rPr>
          <w:rFonts w:hint="eastAsia"/>
        </w:rPr>
        <w:t>　　　　一、其他行业进军铜产业</w:t>
      </w:r>
      <w:r>
        <w:rPr>
          <w:rFonts w:hint="eastAsia"/>
        </w:rPr>
        <w:br/>
      </w:r>
      <w:r>
        <w:rPr>
          <w:rFonts w:hint="eastAsia"/>
        </w:rPr>
        <w:t>　　　　二、成熟的铜业公司实施了扩张战略</w:t>
      </w:r>
      <w:r>
        <w:rPr>
          <w:rFonts w:hint="eastAsia"/>
        </w:rPr>
        <w:br/>
      </w:r>
      <w:r>
        <w:rPr>
          <w:rFonts w:hint="eastAsia"/>
        </w:rPr>
        <w:t>　　　　三、新公司以大规模、高起点强势进入铜产业</w:t>
      </w:r>
      <w:r>
        <w:rPr>
          <w:rFonts w:hint="eastAsia"/>
        </w:rPr>
        <w:br/>
      </w:r>
      <w:r>
        <w:rPr>
          <w:rFonts w:hint="eastAsia"/>
        </w:rPr>
        <w:t>　　　　四、外国公司以不同的方式进入中国铜产业</w:t>
      </w:r>
      <w:r>
        <w:rPr>
          <w:rFonts w:hint="eastAsia"/>
        </w:rPr>
        <w:br/>
      </w:r>
      <w:r>
        <w:rPr>
          <w:rFonts w:hint="eastAsia"/>
        </w:rPr>
        <w:t>　　　　五、铜产业集中度不断提高</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（一）电力发展不及预期，铜需求下降明显</w:t>
      </w:r>
      <w:r>
        <w:rPr>
          <w:rFonts w:hint="eastAsia"/>
        </w:rPr>
        <w:br/>
      </w:r>
      <w:r>
        <w:rPr>
          <w:rFonts w:hint="eastAsia"/>
        </w:rPr>
        <w:t>　　　　　　（二）空调提价应对高位铜价，国内家电业消费显疲态</w:t>
      </w:r>
      <w:r>
        <w:rPr>
          <w:rFonts w:hint="eastAsia"/>
        </w:rPr>
        <w:br/>
      </w:r>
      <w:r>
        <w:rPr>
          <w:rFonts w:hint="eastAsia"/>
        </w:rPr>
        <w:t>　　　　三、替代品分析及预测</w:t>
      </w:r>
      <w:r>
        <w:rPr>
          <w:rFonts w:hint="eastAsia"/>
        </w:rPr>
        <w:br/>
      </w:r>
      <w:r>
        <w:rPr>
          <w:rFonts w:hint="eastAsia"/>
        </w:rPr>
        <w:t>　　第三节 行业企业竞争趋势</w:t>
      </w:r>
      <w:r>
        <w:rPr>
          <w:rFonts w:hint="eastAsia"/>
        </w:rPr>
        <w:br/>
      </w:r>
      <w:r>
        <w:rPr>
          <w:rFonts w:hint="eastAsia"/>
        </w:rPr>
        <w:t>　　　　一、上游原材料国内投资力度加大，加强实施海外办矿</w:t>
      </w:r>
      <w:r>
        <w:rPr>
          <w:rFonts w:hint="eastAsia"/>
        </w:rPr>
        <w:br/>
      </w:r>
      <w:r>
        <w:rPr>
          <w:rFonts w:hint="eastAsia"/>
        </w:rPr>
        <w:t>　　　　二、冶炼企业规模和集中度将进一步提高</w:t>
      </w:r>
      <w:r>
        <w:rPr>
          <w:rFonts w:hint="eastAsia"/>
        </w:rPr>
        <w:br/>
      </w:r>
      <w:r>
        <w:rPr>
          <w:rFonts w:hint="eastAsia"/>
        </w:rPr>
        <w:t>　　　　三、废铜拆解和利用迅速发展</w:t>
      </w:r>
      <w:r>
        <w:rPr>
          <w:rFonts w:hint="eastAsia"/>
        </w:rPr>
        <w:br/>
      </w:r>
      <w:r>
        <w:rPr>
          <w:rFonts w:hint="eastAsia"/>
        </w:rPr>
        <w:t>　　　　四、铜加工快速发展</w:t>
      </w:r>
      <w:r>
        <w:rPr>
          <w:rFonts w:hint="eastAsia"/>
        </w:rPr>
        <w:br/>
      </w:r>
      <w:r>
        <w:rPr>
          <w:rFonts w:hint="eastAsia"/>
        </w:rPr>
        <w:t>　　　　五、组成联盟，集体应对原材料进口</w:t>
      </w:r>
      <w:r>
        <w:rPr>
          <w:rFonts w:hint="eastAsia"/>
        </w:rPr>
        <w:br/>
      </w:r>
      <w:r>
        <w:rPr>
          <w:rFonts w:hint="eastAsia"/>
        </w:rPr>
        <w:t>　　　　六、继续保持多元进口结构</w:t>
      </w:r>
      <w:r>
        <w:rPr>
          <w:rFonts w:hint="eastAsia"/>
        </w:rPr>
        <w:br/>
      </w:r>
      <w:r>
        <w:rPr>
          <w:rFonts w:hint="eastAsia"/>
        </w:rPr>
        <w:t>　　第四节 行业市场竞争综合评价</w:t>
      </w:r>
      <w:r>
        <w:rPr>
          <w:rFonts w:hint="eastAsia"/>
        </w:rPr>
        <w:br/>
      </w:r>
      <w:r>
        <w:rPr>
          <w:rFonts w:hint="eastAsia"/>
        </w:rPr>
        <w:br/>
      </w:r>
      <w:r>
        <w:rPr>
          <w:rFonts w:hint="eastAsia"/>
        </w:rPr>
        <w:t>第三章 行业投资与效益分析</w:t>
      </w:r>
      <w:r>
        <w:rPr>
          <w:rFonts w:hint="eastAsia"/>
        </w:rPr>
        <w:br/>
      </w:r>
      <w:r>
        <w:rPr>
          <w:rFonts w:hint="eastAsia"/>
        </w:rPr>
        <w:t>　　第一节 行业在国民经济中的地位</w:t>
      </w:r>
      <w:r>
        <w:rPr>
          <w:rFonts w:hint="eastAsia"/>
        </w:rPr>
        <w:br/>
      </w:r>
      <w:r>
        <w:rPr>
          <w:rFonts w:hint="eastAsia"/>
        </w:rPr>
        <w:t>　　　　二、铜工业的资产贡献</w:t>
      </w:r>
      <w:r>
        <w:rPr>
          <w:rFonts w:hint="eastAsia"/>
        </w:rPr>
        <w:br/>
      </w:r>
      <w:r>
        <w:rPr>
          <w:rFonts w:hint="eastAsia"/>
        </w:rPr>
        <w:t>　　第二节 行业投资状况分析及预测</w:t>
      </w:r>
      <w:r>
        <w:rPr>
          <w:rFonts w:hint="eastAsia"/>
        </w:rPr>
        <w:br/>
      </w:r>
      <w:r>
        <w:rPr>
          <w:rFonts w:hint="eastAsia"/>
        </w:rPr>
        <w:t>　　　　一、行业投资总体状况分析</w:t>
      </w:r>
      <w:r>
        <w:rPr>
          <w:rFonts w:hint="eastAsia"/>
        </w:rPr>
        <w:br/>
      </w:r>
      <w:r>
        <w:rPr>
          <w:rFonts w:hint="eastAsia"/>
        </w:rPr>
        <w:t>　　　　二、大量投资导致了严重的经济问题</w:t>
      </w:r>
      <w:r>
        <w:rPr>
          <w:rFonts w:hint="eastAsia"/>
        </w:rPr>
        <w:br/>
      </w:r>
      <w:r>
        <w:rPr>
          <w:rFonts w:hint="eastAsia"/>
        </w:rPr>
        <w:t>　　　　　　（一）存在投资过热风险</w:t>
      </w:r>
      <w:r>
        <w:rPr>
          <w:rFonts w:hint="eastAsia"/>
        </w:rPr>
        <w:br/>
      </w:r>
      <w:r>
        <w:rPr>
          <w:rFonts w:hint="eastAsia"/>
        </w:rPr>
        <w:t>　　　　　　（二）对国际市场铜矿砂的依赖程度不断上升</w:t>
      </w:r>
      <w:r>
        <w:rPr>
          <w:rFonts w:hint="eastAsia"/>
        </w:rPr>
        <w:br/>
      </w:r>
      <w:r>
        <w:rPr>
          <w:rFonts w:hint="eastAsia"/>
        </w:rPr>
        <w:t>　　　　　　（三）恶性竞争，加工费大大降低</w:t>
      </w:r>
      <w:r>
        <w:rPr>
          <w:rFonts w:hint="eastAsia"/>
        </w:rPr>
        <w:br/>
      </w:r>
      <w:r>
        <w:rPr>
          <w:rFonts w:hint="eastAsia"/>
        </w:rPr>
        <w:t>　　第三节 2007年行业效益分析及预测</w:t>
      </w:r>
      <w:r>
        <w:rPr>
          <w:rFonts w:hint="eastAsia"/>
        </w:rPr>
        <w:br/>
      </w:r>
      <w:r>
        <w:rPr>
          <w:rFonts w:hint="eastAsia"/>
        </w:rPr>
        <w:t>　　　　一、行业总体经济运行分析</w:t>
      </w:r>
      <w:r>
        <w:rPr>
          <w:rFonts w:hint="eastAsia"/>
        </w:rPr>
        <w:br/>
      </w:r>
      <w:r>
        <w:rPr>
          <w:rFonts w:hint="eastAsia"/>
        </w:rPr>
        <w:t>　　　　二、2007年行业效益预测</w:t>
      </w:r>
      <w:r>
        <w:rPr>
          <w:rFonts w:hint="eastAsia"/>
        </w:rPr>
        <w:br/>
      </w:r>
      <w:r>
        <w:rPr>
          <w:rFonts w:hint="eastAsia"/>
        </w:rPr>
        <w:t>　　第四节 2006年行业技术经济分析</w:t>
      </w:r>
      <w:r>
        <w:rPr>
          <w:rFonts w:hint="eastAsia"/>
        </w:rPr>
        <w:br/>
      </w:r>
      <w:r>
        <w:rPr>
          <w:rFonts w:hint="eastAsia"/>
        </w:rPr>
        <w:br/>
      </w:r>
      <w:r>
        <w:rPr>
          <w:rFonts w:hint="eastAsia"/>
        </w:rPr>
        <w:t>第四章 2007年行业环境特征评价</w:t>
      </w:r>
      <w:r>
        <w:rPr>
          <w:rFonts w:hint="eastAsia"/>
        </w:rPr>
        <w:br/>
      </w:r>
      <w:r>
        <w:rPr>
          <w:rFonts w:hint="eastAsia"/>
        </w:rPr>
        <w:t>　　第一节 经济环境特征评价</w:t>
      </w:r>
      <w:r>
        <w:rPr>
          <w:rFonts w:hint="eastAsia"/>
        </w:rPr>
        <w:br/>
      </w:r>
      <w:r>
        <w:rPr>
          <w:rFonts w:hint="eastAsia"/>
        </w:rPr>
        <w:t>　　　　一、全球经济增长放缓</w:t>
      </w:r>
      <w:r>
        <w:rPr>
          <w:rFonts w:hint="eastAsia"/>
        </w:rPr>
        <w:br/>
      </w:r>
      <w:r>
        <w:rPr>
          <w:rFonts w:hint="eastAsia"/>
        </w:rPr>
        <w:t>　　　　二、流动性过剩是近两年来商品市场牛市的重要支持</w:t>
      </w:r>
      <w:r>
        <w:rPr>
          <w:rFonts w:hint="eastAsia"/>
        </w:rPr>
        <w:br/>
      </w:r>
      <w:r>
        <w:rPr>
          <w:rFonts w:hint="eastAsia"/>
        </w:rPr>
        <w:t>　　　　　　（一）下半年美国升息步伐进入尾声</w:t>
      </w:r>
      <w:r>
        <w:rPr>
          <w:rFonts w:hint="eastAsia"/>
        </w:rPr>
        <w:br/>
      </w:r>
      <w:r>
        <w:rPr>
          <w:rFonts w:hint="eastAsia"/>
        </w:rPr>
        <w:t>　　　　　　（二）欧洲日本经济复苏，加息进程将走得更远</w:t>
      </w:r>
      <w:r>
        <w:rPr>
          <w:rFonts w:hint="eastAsia"/>
        </w:rPr>
        <w:br/>
      </w:r>
      <w:r>
        <w:rPr>
          <w:rFonts w:hint="eastAsia"/>
        </w:rPr>
        <w:t>　　　　　　（三）人民银行升息可能性加大</w:t>
      </w:r>
      <w:r>
        <w:rPr>
          <w:rFonts w:hint="eastAsia"/>
        </w:rPr>
        <w:br/>
      </w:r>
      <w:r>
        <w:rPr>
          <w:rFonts w:hint="eastAsia"/>
        </w:rPr>
        <w:t>　　第二节 政策环境特征评价</w:t>
      </w:r>
      <w:r>
        <w:rPr>
          <w:rFonts w:hint="eastAsia"/>
        </w:rPr>
        <w:br/>
      </w:r>
      <w:r>
        <w:rPr>
          <w:rFonts w:hint="eastAsia"/>
        </w:rPr>
        <w:t>　　　　一、宏观调控力度逐步加大</w:t>
      </w:r>
      <w:r>
        <w:rPr>
          <w:rFonts w:hint="eastAsia"/>
        </w:rPr>
        <w:br/>
      </w:r>
      <w:r>
        <w:rPr>
          <w:rFonts w:hint="eastAsia"/>
        </w:rPr>
        <w:t>　　　　二、“十一五”规划影响分析</w:t>
      </w:r>
      <w:r>
        <w:rPr>
          <w:rFonts w:hint="eastAsia"/>
        </w:rPr>
        <w:br/>
      </w:r>
      <w:r>
        <w:rPr>
          <w:rFonts w:hint="eastAsia"/>
        </w:rPr>
        <w:t>　　　　三、产业政策影响分析评价</w:t>
      </w:r>
      <w:r>
        <w:rPr>
          <w:rFonts w:hint="eastAsia"/>
        </w:rPr>
        <w:br/>
      </w:r>
      <w:r>
        <w:rPr>
          <w:rFonts w:hint="eastAsia"/>
        </w:rPr>
        <w:br/>
      </w:r>
      <w:r>
        <w:rPr>
          <w:rFonts w:hint="eastAsia"/>
        </w:rPr>
        <w:t>第二部分 行业细分分析及预测</w:t>
      </w:r>
      <w:r>
        <w:rPr>
          <w:rFonts w:hint="eastAsia"/>
        </w:rPr>
        <w:br/>
      </w:r>
      <w:r>
        <w:rPr>
          <w:rFonts w:hint="eastAsia"/>
        </w:rPr>
        <w:t>第五章 细分子行业分析</w:t>
      </w:r>
      <w:r>
        <w:rPr>
          <w:rFonts w:hint="eastAsia"/>
        </w:rPr>
        <w:br/>
      </w:r>
      <w:r>
        <w:rPr>
          <w:rFonts w:hint="eastAsia"/>
        </w:rPr>
        <w:t>　　第一节 铜矿行业发展状况分析及预测</w:t>
      </w:r>
      <w:r>
        <w:rPr>
          <w:rFonts w:hint="eastAsia"/>
        </w:rPr>
        <w:br/>
      </w:r>
      <w:r>
        <w:rPr>
          <w:rFonts w:hint="eastAsia"/>
        </w:rPr>
        <w:t>　　　　一、行业运行分析</w:t>
      </w:r>
      <w:r>
        <w:rPr>
          <w:rFonts w:hint="eastAsia"/>
        </w:rPr>
        <w:br/>
      </w:r>
      <w:r>
        <w:rPr>
          <w:rFonts w:hint="eastAsia"/>
        </w:rPr>
        <w:t>　　　　二、加强实施海外办矿，解决我国铜精矿保障问题</w:t>
      </w:r>
      <w:r>
        <w:rPr>
          <w:rFonts w:hint="eastAsia"/>
        </w:rPr>
        <w:br/>
      </w:r>
      <w:r>
        <w:rPr>
          <w:rFonts w:hint="eastAsia"/>
        </w:rPr>
        <w:t>　　　　　　（一）海外办矿开局良好</w:t>
      </w:r>
      <w:r>
        <w:rPr>
          <w:rFonts w:hint="eastAsia"/>
        </w:rPr>
        <w:br/>
      </w:r>
      <w:r>
        <w:rPr>
          <w:rFonts w:hint="eastAsia"/>
        </w:rPr>
        <w:t>　　　　　　（二）开展海外办铜矿几点建议</w:t>
      </w:r>
      <w:r>
        <w:rPr>
          <w:rFonts w:hint="eastAsia"/>
        </w:rPr>
        <w:br/>
      </w:r>
      <w:r>
        <w:rPr>
          <w:rFonts w:hint="eastAsia"/>
        </w:rPr>
        <w:t>　　第二节 铜冶炼行业发展状况分析及预测</w:t>
      </w:r>
      <w:r>
        <w:rPr>
          <w:rFonts w:hint="eastAsia"/>
        </w:rPr>
        <w:br/>
      </w:r>
      <w:r>
        <w:rPr>
          <w:rFonts w:hint="eastAsia"/>
        </w:rPr>
        <w:t>　　　　一、生产运行基本情况</w:t>
      </w:r>
      <w:r>
        <w:rPr>
          <w:rFonts w:hint="eastAsia"/>
        </w:rPr>
        <w:br/>
      </w:r>
      <w:r>
        <w:rPr>
          <w:rFonts w:hint="eastAsia"/>
        </w:rPr>
        <w:t>　　　　二、存在的突出矛盾和问题</w:t>
      </w:r>
      <w:r>
        <w:rPr>
          <w:rFonts w:hint="eastAsia"/>
        </w:rPr>
        <w:br/>
      </w:r>
      <w:r>
        <w:rPr>
          <w:rFonts w:hint="eastAsia"/>
        </w:rPr>
        <w:t>　　　　　　（一）在建冶炼规模过大</w:t>
      </w:r>
      <w:r>
        <w:rPr>
          <w:rFonts w:hint="eastAsia"/>
        </w:rPr>
        <w:br/>
      </w:r>
      <w:r>
        <w:rPr>
          <w:rFonts w:hint="eastAsia"/>
        </w:rPr>
        <w:t>　　　　　　（二）落后产能污染环境、浪费能源</w:t>
      </w:r>
      <w:r>
        <w:rPr>
          <w:rFonts w:hint="eastAsia"/>
        </w:rPr>
        <w:br/>
      </w:r>
      <w:r>
        <w:rPr>
          <w:rFonts w:hint="eastAsia"/>
        </w:rPr>
        <w:t>　　　　三、促进精练铜工业健康发展的对策措施</w:t>
      </w:r>
      <w:r>
        <w:rPr>
          <w:rFonts w:hint="eastAsia"/>
        </w:rPr>
        <w:br/>
      </w:r>
      <w:r>
        <w:rPr>
          <w:rFonts w:hint="eastAsia"/>
        </w:rPr>
        <w:t>　　　　　　（一）规范盲目投资行为</w:t>
      </w:r>
      <w:r>
        <w:rPr>
          <w:rFonts w:hint="eastAsia"/>
        </w:rPr>
        <w:br/>
      </w:r>
      <w:r>
        <w:rPr>
          <w:rFonts w:hint="eastAsia"/>
        </w:rPr>
        <w:t>　　　　　　（二）认真清理铜冶炼在建项目</w:t>
      </w:r>
      <w:r>
        <w:rPr>
          <w:rFonts w:hint="eastAsia"/>
        </w:rPr>
        <w:br/>
      </w:r>
      <w:r>
        <w:rPr>
          <w:rFonts w:hint="eastAsia"/>
        </w:rPr>
        <w:t>　　　　　　（三）加强行业准入管理，淘汰落后生产能力</w:t>
      </w:r>
      <w:r>
        <w:rPr>
          <w:rFonts w:hint="eastAsia"/>
        </w:rPr>
        <w:br/>
      </w:r>
      <w:r>
        <w:rPr>
          <w:rFonts w:hint="eastAsia"/>
        </w:rPr>
        <w:t>　　第三节 铜加工行业发展状况分析</w:t>
      </w:r>
      <w:r>
        <w:rPr>
          <w:rFonts w:hint="eastAsia"/>
        </w:rPr>
        <w:br/>
      </w:r>
      <w:r>
        <w:rPr>
          <w:rFonts w:hint="eastAsia"/>
        </w:rPr>
        <w:t>　　　　一、铜加工工业发展现状</w:t>
      </w:r>
      <w:r>
        <w:rPr>
          <w:rFonts w:hint="eastAsia"/>
        </w:rPr>
        <w:br/>
      </w:r>
      <w:r>
        <w:rPr>
          <w:rFonts w:hint="eastAsia"/>
        </w:rPr>
        <w:t>　　　　　　（一）经济运行情况</w:t>
      </w:r>
      <w:r>
        <w:rPr>
          <w:rFonts w:hint="eastAsia"/>
        </w:rPr>
        <w:br/>
      </w:r>
      <w:r>
        <w:rPr>
          <w:rFonts w:hint="eastAsia"/>
        </w:rPr>
        <w:t>　　　　　　（二）国际贸易</w:t>
      </w:r>
      <w:r>
        <w:rPr>
          <w:rFonts w:hint="eastAsia"/>
        </w:rPr>
        <w:br/>
      </w:r>
      <w:r>
        <w:rPr>
          <w:rFonts w:hint="eastAsia"/>
        </w:rPr>
        <w:t>　　　　　　（三）产业结构</w:t>
      </w:r>
      <w:r>
        <w:rPr>
          <w:rFonts w:hint="eastAsia"/>
        </w:rPr>
        <w:br/>
      </w:r>
      <w:r>
        <w:rPr>
          <w:rFonts w:hint="eastAsia"/>
        </w:rPr>
        <w:t>　　　　　　（四）铜加工材品种</w:t>
      </w:r>
      <w:r>
        <w:rPr>
          <w:rFonts w:hint="eastAsia"/>
        </w:rPr>
        <w:br/>
      </w:r>
      <w:r>
        <w:rPr>
          <w:rFonts w:hint="eastAsia"/>
        </w:rPr>
        <w:t>　　　　　　（五）铜加工材消费</w:t>
      </w:r>
      <w:r>
        <w:rPr>
          <w:rFonts w:hint="eastAsia"/>
        </w:rPr>
        <w:br/>
      </w:r>
      <w:r>
        <w:rPr>
          <w:rFonts w:hint="eastAsia"/>
        </w:rPr>
        <w:t>　　　　　　（六）投融资及在建工程</w:t>
      </w:r>
      <w:r>
        <w:rPr>
          <w:rFonts w:hint="eastAsia"/>
        </w:rPr>
        <w:br/>
      </w:r>
      <w:r>
        <w:rPr>
          <w:rFonts w:hint="eastAsia"/>
        </w:rPr>
        <w:t>　　　　二、重要技术创新</w:t>
      </w:r>
      <w:r>
        <w:rPr>
          <w:rFonts w:hint="eastAsia"/>
        </w:rPr>
        <w:br/>
      </w:r>
      <w:r>
        <w:rPr>
          <w:rFonts w:hint="eastAsia"/>
        </w:rPr>
        <w:t>　　　　　　（一）铜排卷式生产法产业化</w:t>
      </w:r>
      <w:r>
        <w:rPr>
          <w:rFonts w:hint="eastAsia"/>
        </w:rPr>
        <w:br/>
      </w:r>
      <w:r>
        <w:rPr>
          <w:rFonts w:hint="eastAsia"/>
        </w:rPr>
        <w:t>　　　　　　（二）铝包铜管材复合技术</w:t>
      </w:r>
      <w:r>
        <w:rPr>
          <w:rFonts w:hint="eastAsia"/>
        </w:rPr>
        <w:br/>
      </w:r>
      <w:r>
        <w:rPr>
          <w:rFonts w:hint="eastAsia"/>
        </w:rPr>
        <w:t>　　　　　　（三）电磁揽拌技术</w:t>
      </w:r>
      <w:r>
        <w:rPr>
          <w:rFonts w:hint="eastAsia"/>
        </w:rPr>
        <w:br/>
      </w:r>
      <w:r>
        <w:rPr>
          <w:rFonts w:hint="eastAsia"/>
        </w:rPr>
        <w:t>　　　　三、铜加工经济运行情况分析</w:t>
      </w:r>
      <w:r>
        <w:rPr>
          <w:rFonts w:hint="eastAsia"/>
        </w:rPr>
        <w:br/>
      </w:r>
      <w:r>
        <w:rPr>
          <w:rFonts w:hint="eastAsia"/>
        </w:rPr>
        <w:t>　　　　　　（一）2006年铜加工经济运行情况的总体估价</w:t>
      </w:r>
      <w:r>
        <w:rPr>
          <w:rFonts w:hint="eastAsia"/>
        </w:rPr>
        <w:br/>
      </w:r>
      <w:r>
        <w:rPr>
          <w:rFonts w:hint="eastAsia"/>
        </w:rPr>
        <w:t>　　　　　　（二）产业政策的影响</w:t>
      </w:r>
      <w:r>
        <w:rPr>
          <w:rFonts w:hint="eastAsia"/>
        </w:rPr>
        <w:br/>
      </w:r>
      <w:r>
        <w:rPr>
          <w:rFonts w:hint="eastAsia"/>
        </w:rPr>
        <w:t>　　　　　　（三）铜价高位震荡的影响</w:t>
      </w:r>
      <w:r>
        <w:rPr>
          <w:rFonts w:hint="eastAsia"/>
        </w:rPr>
        <w:br/>
      </w:r>
      <w:r>
        <w:rPr>
          <w:rFonts w:hint="eastAsia"/>
        </w:rPr>
        <w:t>　　　　　　（四）市场分析</w:t>
      </w:r>
      <w:r>
        <w:rPr>
          <w:rFonts w:hint="eastAsia"/>
        </w:rPr>
        <w:br/>
      </w:r>
      <w:r>
        <w:rPr>
          <w:rFonts w:hint="eastAsia"/>
        </w:rPr>
        <w:t>　　　　　　（五）竞争力分析</w:t>
      </w:r>
      <w:r>
        <w:rPr>
          <w:rFonts w:hint="eastAsia"/>
        </w:rPr>
        <w:br/>
      </w:r>
      <w:r>
        <w:rPr>
          <w:rFonts w:hint="eastAsia"/>
        </w:rPr>
        <w:t>　　　　四、铜加工工业发展的夹出问题</w:t>
      </w:r>
      <w:r>
        <w:rPr>
          <w:rFonts w:hint="eastAsia"/>
        </w:rPr>
        <w:br/>
      </w:r>
      <w:r>
        <w:rPr>
          <w:rFonts w:hint="eastAsia"/>
        </w:rPr>
        <w:t>　　　　　　（一）对发展铜加工的困难必须有充分认识</w:t>
      </w:r>
      <w:r>
        <w:rPr>
          <w:rFonts w:hint="eastAsia"/>
        </w:rPr>
        <w:br/>
      </w:r>
      <w:r>
        <w:rPr>
          <w:rFonts w:hint="eastAsia"/>
        </w:rPr>
        <w:t>　　　　　　（二）铜加工在建工程必须尽快发挥作用</w:t>
      </w:r>
      <w:r>
        <w:rPr>
          <w:rFonts w:hint="eastAsia"/>
        </w:rPr>
        <w:br/>
      </w:r>
      <w:r>
        <w:rPr>
          <w:rFonts w:hint="eastAsia"/>
        </w:rPr>
        <w:t>　　　　　　（三）必须走技术创新之路</w:t>
      </w:r>
      <w:r>
        <w:rPr>
          <w:rFonts w:hint="eastAsia"/>
        </w:rPr>
        <w:br/>
      </w:r>
      <w:r>
        <w:rPr>
          <w:rFonts w:hint="eastAsia"/>
        </w:rPr>
        <w:t>　　　　五、2006年铜加工行业重要事项</w:t>
      </w:r>
      <w:r>
        <w:rPr>
          <w:rFonts w:hint="eastAsia"/>
        </w:rPr>
        <w:br/>
      </w:r>
      <w:r>
        <w:rPr>
          <w:rFonts w:hint="eastAsia"/>
        </w:rPr>
        <w:br/>
      </w:r>
      <w:r>
        <w:rPr>
          <w:rFonts w:hint="eastAsia"/>
        </w:rPr>
        <w:t>第六章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二、铜工业经济区域分布分析及预测</w:t>
      </w:r>
      <w:r>
        <w:rPr>
          <w:rFonts w:hint="eastAsia"/>
        </w:rPr>
        <w:br/>
      </w:r>
      <w:r>
        <w:rPr>
          <w:rFonts w:hint="eastAsia"/>
        </w:rPr>
        <w:t>　　第二节 江西省铜工业发展分析及预测</w:t>
      </w:r>
      <w:r>
        <w:rPr>
          <w:rFonts w:hint="eastAsia"/>
        </w:rPr>
        <w:br/>
      </w:r>
      <w:r>
        <w:rPr>
          <w:rFonts w:hint="eastAsia"/>
        </w:rPr>
        <w:t>　　　　一、江西省在全国铜工业中的地位及变化</w:t>
      </w:r>
      <w:r>
        <w:rPr>
          <w:rFonts w:hint="eastAsia"/>
        </w:rPr>
        <w:br/>
      </w:r>
      <w:r>
        <w:rPr>
          <w:rFonts w:hint="eastAsia"/>
        </w:rPr>
        <w:t>　　　　二、江西省投资与行业对比分析</w:t>
      </w:r>
      <w:r>
        <w:rPr>
          <w:rFonts w:hint="eastAsia"/>
        </w:rPr>
        <w:br/>
      </w:r>
      <w:r>
        <w:rPr>
          <w:rFonts w:hint="eastAsia"/>
        </w:rPr>
        <w:t>　　　　三、江西省铜工业经济运行状况分析</w:t>
      </w:r>
      <w:r>
        <w:rPr>
          <w:rFonts w:hint="eastAsia"/>
        </w:rPr>
        <w:br/>
      </w:r>
      <w:r>
        <w:rPr>
          <w:rFonts w:hint="eastAsia"/>
        </w:rPr>
        <w:t>　　　　四、江西省铜工业发展预测</w:t>
      </w:r>
      <w:r>
        <w:rPr>
          <w:rFonts w:hint="eastAsia"/>
        </w:rPr>
        <w:br/>
      </w:r>
      <w:r>
        <w:rPr>
          <w:rFonts w:hint="eastAsia"/>
        </w:rPr>
        <w:t>　　第三节 安徽省铜工业发展分析及预测</w:t>
      </w:r>
      <w:r>
        <w:rPr>
          <w:rFonts w:hint="eastAsia"/>
        </w:rPr>
        <w:br/>
      </w:r>
      <w:r>
        <w:rPr>
          <w:rFonts w:hint="eastAsia"/>
        </w:rPr>
        <w:t>　　　　一、安徽省在全国铜工业中的地位及变化</w:t>
      </w:r>
      <w:r>
        <w:rPr>
          <w:rFonts w:hint="eastAsia"/>
        </w:rPr>
        <w:br/>
      </w:r>
      <w:r>
        <w:rPr>
          <w:rFonts w:hint="eastAsia"/>
        </w:rPr>
        <w:t>　　　　二、安徽省投资与行业对比分析</w:t>
      </w:r>
      <w:r>
        <w:rPr>
          <w:rFonts w:hint="eastAsia"/>
        </w:rPr>
        <w:br/>
      </w:r>
      <w:r>
        <w:rPr>
          <w:rFonts w:hint="eastAsia"/>
        </w:rPr>
        <w:t>　　　　三、安徽省铜工业经济运行状况分析</w:t>
      </w:r>
      <w:r>
        <w:rPr>
          <w:rFonts w:hint="eastAsia"/>
        </w:rPr>
        <w:br/>
      </w:r>
      <w:r>
        <w:rPr>
          <w:rFonts w:hint="eastAsia"/>
        </w:rPr>
        <w:t>　　　　四、安徽省铜工业发展预测</w:t>
      </w:r>
      <w:r>
        <w:rPr>
          <w:rFonts w:hint="eastAsia"/>
        </w:rPr>
        <w:br/>
      </w:r>
      <w:r>
        <w:rPr>
          <w:rFonts w:hint="eastAsia"/>
        </w:rPr>
        <w:t>　　第四节 云南省铜工业发展分析及预测</w:t>
      </w:r>
      <w:r>
        <w:rPr>
          <w:rFonts w:hint="eastAsia"/>
        </w:rPr>
        <w:br/>
      </w:r>
      <w:r>
        <w:rPr>
          <w:rFonts w:hint="eastAsia"/>
        </w:rPr>
        <w:t>　　　　一、云南省在全国铜工业中的地位及变化</w:t>
      </w:r>
      <w:r>
        <w:rPr>
          <w:rFonts w:hint="eastAsia"/>
        </w:rPr>
        <w:br/>
      </w:r>
      <w:r>
        <w:rPr>
          <w:rFonts w:hint="eastAsia"/>
        </w:rPr>
        <w:t>　　　　二、云南省投资与行业对比分析</w:t>
      </w:r>
      <w:r>
        <w:rPr>
          <w:rFonts w:hint="eastAsia"/>
        </w:rPr>
        <w:br/>
      </w:r>
      <w:r>
        <w:rPr>
          <w:rFonts w:hint="eastAsia"/>
        </w:rPr>
        <w:t>　　　　三、云南省铜工业经济运行状况分析</w:t>
      </w:r>
      <w:r>
        <w:rPr>
          <w:rFonts w:hint="eastAsia"/>
        </w:rPr>
        <w:br/>
      </w:r>
      <w:r>
        <w:rPr>
          <w:rFonts w:hint="eastAsia"/>
        </w:rPr>
        <w:t>　　　　四、云南省铜工业发展预测</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企业资产分析</w:t>
      </w:r>
      <w:r>
        <w:rPr>
          <w:rFonts w:hint="eastAsia"/>
        </w:rPr>
        <w:br/>
      </w:r>
      <w:r>
        <w:rPr>
          <w:rFonts w:hint="eastAsia"/>
        </w:rPr>
        <w:t>　　第二节 企业利润分析</w:t>
      </w:r>
      <w:r>
        <w:rPr>
          <w:rFonts w:hint="eastAsia"/>
        </w:rPr>
        <w:br/>
      </w:r>
      <w:r>
        <w:rPr>
          <w:rFonts w:hint="eastAsia"/>
        </w:rPr>
        <w:t>　　第三节 企业成本分析</w:t>
      </w:r>
      <w:r>
        <w:rPr>
          <w:rFonts w:hint="eastAsia"/>
        </w:rPr>
        <w:br/>
      </w:r>
      <w:r>
        <w:rPr>
          <w:rFonts w:hint="eastAsia"/>
        </w:rPr>
        <w:br/>
      </w:r>
      <w:r>
        <w:rPr>
          <w:rFonts w:hint="eastAsia"/>
        </w:rPr>
        <w:t>第八章 典型企业分析</w:t>
      </w:r>
      <w:r>
        <w:rPr>
          <w:rFonts w:hint="eastAsia"/>
        </w:rPr>
        <w:br/>
      </w:r>
      <w:r>
        <w:rPr>
          <w:rFonts w:hint="eastAsia"/>
        </w:rPr>
        <w:t>　　第一节 江西铜业股份有限公司分析</w:t>
      </w:r>
      <w:r>
        <w:rPr>
          <w:rFonts w:hint="eastAsia"/>
        </w:rPr>
        <w:br/>
      </w:r>
      <w:r>
        <w:rPr>
          <w:rFonts w:hint="eastAsia"/>
        </w:rPr>
        <w:t>　　　　一、企业行业地位分析</w:t>
      </w:r>
      <w:r>
        <w:rPr>
          <w:rFonts w:hint="eastAsia"/>
        </w:rPr>
        <w:br/>
      </w:r>
      <w:r>
        <w:rPr>
          <w:rFonts w:hint="eastAsia"/>
        </w:rPr>
        <w:t>　　　　二、公司治理结构</w:t>
      </w:r>
      <w:r>
        <w:rPr>
          <w:rFonts w:hint="eastAsia"/>
        </w:rPr>
        <w:br/>
      </w:r>
      <w:r>
        <w:rPr>
          <w:rFonts w:hint="eastAsia"/>
        </w:rPr>
        <w:t>　　　　　　（一）公司治理制度建设</w:t>
      </w:r>
      <w:r>
        <w:rPr>
          <w:rFonts w:hint="eastAsia"/>
        </w:rPr>
        <w:br/>
      </w:r>
      <w:r>
        <w:rPr>
          <w:rFonts w:hint="eastAsia"/>
        </w:rPr>
        <w:t>　　　　　　（二）公司与控股股东关系</w:t>
      </w:r>
      <w:r>
        <w:rPr>
          <w:rFonts w:hint="eastAsia"/>
        </w:rPr>
        <w:br/>
      </w:r>
      <w:r>
        <w:rPr>
          <w:rFonts w:hint="eastAsia"/>
        </w:rPr>
        <w:t>　　　　三、公司技术装备水平</w:t>
      </w:r>
      <w:r>
        <w:rPr>
          <w:rFonts w:hint="eastAsia"/>
        </w:rPr>
        <w:br/>
      </w:r>
      <w:r>
        <w:rPr>
          <w:rFonts w:hint="eastAsia"/>
        </w:rPr>
        <w:t>　　　　　　（一）自发电量比例较高</w:t>
      </w:r>
      <w:r>
        <w:rPr>
          <w:rFonts w:hint="eastAsia"/>
        </w:rPr>
        <w:br/>
      </w:r>
      <w:r>
        <w:rPr>
          <w:rFonts w:hint="eastAsia"/>
        </w:rPr>
        <w:t>　　　　　　（二）综合利用产生巨大效益</w:t>
      </w:r>
      <w:r>
        <w:rPr>
          <w:rFonts w:hint="eastAsia"/>
        </w:rPr>
        <w:br/>
      </w:r>
      <w:r>
        <w:rPr>
          <w:rFonts w:hint="eastAsia"/>
        </w:rPr>
        <w:t>　　　　四、企业经营状况分析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五、公司发展规划及发展前景预测</w:t>
      </w:r>
      <w:r>
        <w:rPr>
          <w:rFonts w:hint="eastAsia"/>
        </w:rPr>
        <w:br/>
      </w:r>
      <w:r>
        <w:rPr>
          <w:rFonts w:hint="eastAsia"/>
        </w:rPr>
        <w:t>　　第二节 云南铜业股份有限公司分析</w:t>
      </w:r>
      <w:r>
        <w:rPr>
          <w:rFonts w:hint="eastAsia"/>
        </w:rPr>
        <w:br/>
      </w:r>
      <w:r>
        <w:rPr>
          <w:rFonts w:hint="eastAsia"/>
        </w:rPr>
        <w:t>　　　　一、企业行业地位分析</w:t>
      </w:r>
      <w:r>
        <w:rPr>
          <w:rFonts w:hint="eastAsia"/>
        </w:rPr>
        <w:br/>
      </w:r>
      <w:r>
        <w:rPr>
          <w:rFonts w:hint="eastAsia"/>
        </w:rPr>
        <w:t>　　　　二、2006年企业经营状况分析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三、公司发展规划及发展前景预测</w:t>
      </w:r>
      <w:r>
        <w:rPr>
          <w:rFonts w:hint="eastAsia"/>
        </w:rPr>
        <w:br/>
      </w:r>
      <w:r>
        <w:rPr>
          <w:rFonts w:hint="eastAsia"/>
        </w:rPr>
        <w:t>　　　　　　（一）云铜成长空间巨大</w:t>
      </w:r>
      <w:r>
        <w:rPr>
          <w:rFonts w:hint="eastAsia"/>
        </w:rPr>
        <w:br/>
      </w:r>
      <w:r>
        <w:rPr>
          <w:rFonts w:hint="eastAsia"/>
        </w:rPr>
        <w:t>　　　　　　（二）云铜盈利增长性高</w:t>
      </w:r>
      <w:r>
        <w:rPr>
          <w:rFonts w:hint="eastAsia"/>
        </w:rPr>
        <w:br/>
      </w:r>
      <w:r>
        <w:rPr>
          <w:rFonts w:hint="eastAsia"/>
        </w:rPr>
        <w:t>　　　　　　（三）云铜受益集团资源战略</w:t>
      </w:r>
      <w:r>
        <w:rPr>
          <w:rFonts w:hint="eastAsia"/>
        </w:rPr>
        <w:br/>
      </w:r>
      <w:r>
        <w:rPr>
          <w:rFonts w:hint="eastAsia"/>
        </w:rPr>
        <w:t>　　第三节 铜都铜业股份有限公司分析</w:t>
      </w:r>
      <w:r>
        <w:rPr>
          <w:rFonts w:hint="eastAsia"/>
        </w:rPr>
        <w:br/>
      </w:r>
      <w:r>
        <w:rPr>
          <w:rFonts w:hint="eastAsia"/>
        </w:rPr>
        <w:t>　　　　一、企业行业地位分析</w:t>
      </w:r>
      <w:r>
        <w:rPr>
          <w:rFonts w:hint="eastAsia"/>
        </w:rPr>
        <w:br/>
      </w:r>
      <w:r>
        <w:rPr>
          <w:rFonts w:hint="eastAsia"/>
        </w:rPr>
        <w:t>　　　　二、公司基本评价</w:t>
      </w:r>
      <w:r>
        <w:rPr>
          <w:rFonts w:hint="eastAsia"/>
        </w:rPr>
        <w:br/>
      </w:r>
      <w:r>
        <w:rPr>
          <w:rFonts w:hint="eastAsia"/>
        </w:rPr>
        <w:t>　　　　三、2006年企业经营状况分析</w:t>
      </w:r>
      <w:r>
        <w:rPr>
          <w:rFonts w:hint="eastAsia"/>
        </w:rPr>
        <w:br/>
      </w:r>
      <w:r>
        <w:rPr>
          <w:rFonts w:hint="eastAsia"/>
        </w:rPr>
        <w:t>　　　　　　（一）运营状况分析</w:t>
      </w:r>
      <w:r>
        <w:rPr>
          <w:rFonts w:hint="eastAsia"/>
        </w:rPr>
        <w:br/>
      </w:r>
      <w:r>
        <w:rPr>
          <w:rFonts w:hint="eastAsia"/>
        </w:rPr>
        <w:t>　　　　　　（二）盈利状况分析</w:t>
      </w:r>
      <w:r>
        <w:rPr>
          <w:rFonts w:hint="eastAsia"/>
        </w:rPr>
        <w:br/>
      </w:r>
      <w:r>
        <w:rPr>
          <w:rFonts w:hint="eastAsia"/>
        </w:rPr>
        <w:t>　　　　　　（三）偿债状况分析</w:t>
      </w:r>
      <w:r>
        <w:rPr>
          <w:rFonts w:hint="eastAsia"/>
        </w:rPr>
        <w:br/>
      </w:r>
      <w:r>
        <w:rPr>
          <w:rFonts w:hint="eastAsia"/>
        </w:rPr>
        <w:t>　　　　　　（四）发展状况分析</w:t>
      </w:r>
      <w:r>
        <w:rPr>
          <w:rFonts w:hint="eastAsia"/>
        </w:rPr>
        <w:br/>
      </w:r>
      <w:r>
        <w:rPr>
          <w:rFonts w:hint="eastAsia"/>
        </w:rPr>
        <w:t>　　　　四、公司发展规划及发展前景预测</w:t>
      </w:r>
      <w:r>
        <w:rPr>
          <w:rFonts w:hint="eastAsia"/>
        </w:rPr>
        <w:br/>
      </w:r>
      <w:r>
        <w:rPr>
          <w:rFonts w:hint="eastAsia"/>
        </w:rPr>
        <w:br/>
      </w:r>
      <w:r>
        <w:rPr>
          <w:rFonts w:hint="eastAsia"/>
        </w:rPr>
        <w:t>第四部分 行业风险提示及信贷投向建议</w:t>
      </w:r>
      <w:r>
        <w:rPr>
          <w:rFonts w:hint="eastAsia"/>
        </w:rPr>
        <w:br/>
      </w:r>
      <w:r>
        <w:rPr>
          <w:rFonts w:hint="eastAsia"/>
        </w:rPr>
        <w:t>第九章 2007年授信风险提示及总结</w:t>
      </w:r>
      <w:r>
        <w:rPr>
          <w:rFonts w:hint="eastAsia"/>
        </w:rPr>
        <w:br/>
      </w:r>
      <w:r>
        <w:rPr>
          <w:rFonts w:hint="eastAsia"/>
        </w:rPr>
        <w:t>　　第一节 经济环境风险分析</w:t>
      </w:r>
      <w:r>
        <w:rPr>
          <w:rFonts w:hint="eastAsia"/>
        </w:rPr>
        <w:br/>
      </w:r>
      <w:r>
        <w:rPr>
          <w:rFonts w:hint="eastAsia"/>
        </w:rPr>
        <w:t>　　　　一、经济增长与周期风险</w:t>
      </w:r>
      <w:r>
        <w:rPr>
          <w:rFonts w:hint="eastAsia"/>
        </w:rPr>
        <w:br/>
      </w:r>
      <w:r>
        <w:rPr>
          <w:rFonts w:hint="eastAsia"/>
        </w:rPr>
        <w:t>　　　　二、宏观调控与政策风险</w:t>
      </w:r>
      <w:r>
        <w:rPr>
          <w:rFonts w:hint="eastAsia"/>
        </w:rPr>
        <w:br/>
      </w:r>
      <w:r>
        <w:rPr>
          <w:rFonts w:hint="eastAsia"/>
        </w:rPr>
        <w:t>　　　　三、人民币汇率波动风险</w:t>
      </w:r>
      <w:r>
        <w:rPr>
          <w:rFonts w:hint="eastAsia"/>
        </w:rPr>
        <w:br/>
      </w:r>
      <w:r>
        <w:rPr>
          <w:rFonts w:hint="eastAsia"/>
        </w:rPr>
        <w:t>　　第二节 市场风险分析</w:t>
      </w:r>
      <w:r>
        <w:rPr>
          <w:rFonts w:hint="eastAsia"/>
        </w:rPr>
        <w:br/>
      </w:r>
      <w:r>
        <w:rPr>
          <w:rFonts w:hint="eastAsia"/>
        </w:rPr>
        <w:t>　　　　一、铜加工费降低风险</w:t>
      </w:r>
      <w:r>
        <w:rPr>
          <w:rFonts w:hint="eastAsia"/>
        </w:rPr>
        <w:br/>
      </w:r>
      <w:r>
        <w:rPr>
          <w:rFonts w:hint="eastAsia"/>
        </w:rPr>
        <w:t>　　　　二、铜价波动风险</w:t>
      </w:r>
      <w:r>
        <w:rPr>
          <w:rFonts w:hint="eastAsia"/>
        </w:rPr>
        <w:br/>
      </w:r>
      <w:r>
        <w:rPr>
          <w:rFonts w:hint="eastAsia"/>
        </w:rPr>
        <w:t>　　第三节 行业运行风险分析</w:t>
      </w:r>
      <w:r>
        <w:rPr>
          <w:rFonts w:hint="eastAsia"/>
        </w:rPr>
        <w:br/>
      </w:r>
      <w:r>
        <w:rPr>
          <w:rFonts w:hint="eastAsia"/>
        </w:rPr>
        <w:t>　　　　一、铜精矿供应风险</w:t>
      </w:r>
      <w:r>
        <w:rPr>
          <w:rFonts w:hint="eastAsia"/>
        </w:rPr>
        <w:br/>
      </w:r>
      <w:r>
        <w:rPr>
          <w:rFonts w:hint="eastAsia"/>
        </w:rPr>
        <w:t>　　　　二、铜需求风险</w:t>
      </w:r>
      <w:r>
        <w:rPr>
          <w:rFonts w:hint="eastAsia"/>
        </w:rPr>
        <w:br/>
      </w:r>
      <w:r>
        <w:rPr>
          <w:rFonts w:hint="eastAsia"/>
        </w:rPr>
        <w:br/>
      </w:r>
      <w:r>
        <w:rPr>
          <w:rFonts w:hint="eastAsia"/>
        </w:rPr>
        <w:t>第十章 2007年信贷建议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2006年细分子行业（产品）特点总结及授信建议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中-智-林-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附 表</w:t>
      </w:r>
      <w:r>
        <w:rPr>
          <w:rFonts w:hint="eastAsia"/>
        </w:rPr>
        <w:br/>
      </w:r>
      <w:r>
        <w:rPr>
          <w:rFonts w:hint="eastAsia"/>
        </w:rPr>
        <w:t>　　表1 2000-2006年中国精铜消费在全球中的地位</w:t>
      </w:r>
      <w:r>
        <w:rPr>
          <w:rFonts w:hint="eastAsia"/>
        </w:rPr>
        <w:br/>
      </w:r>
      <w:r>
        <w:rPr>
          <w:rFonts w:hint="eastAsia"/>
        </w:rPr>
        <w:t>　　表2 2006年精铜产量超过5万吨的铜生产企业单位</w:t>
      </w:r>
      <w:r>
        <w:rPr>
          <w:rFonts w:hint="eastAsia"/>
        </w:rPr>
        <w:br/>
      </w:r>
      <w:r>
        <w:rPr>
          <w:rFonts w:hint="eastAsia"/>
        </w:rPr>
        <w:t>　　表3 2000-2006年中国精铜产量在全球中的比重</w:t>
      </w:r>
      <w:r>
        <w:rPr>
          <w:rFonts w:hint="eastAsia"/>
        </w:rPr>
        <w:br/>
      </w:r>
      <w:r>
        <w:rPr>
          <w:rFonts w:hint="eastAsia"/>
        </w:rPr>
        <w:t>　　表4 2006年精铜进口情况</w:t>
      </w:r>
      <w:r>
        <w:rPr>
          <w:rFonts w:hint="eastAsia"/>
        </w:rPr>
        <w:br/>
      </w:r>
      <w:r>
        <w:rPr>
          <w:rFonts w:hint="eastAsia"/>
        </w:rPr>
        <w:t>　　表5 2006年铜产品进口情况</w:t>
      </w:r>
      <w:r>
        <w:rPr>
          <w:rFonts w:hint="eastAsia"/>
        </w:rPr>
        <w:br/>
      </w:r>
      <w:r>
        <w:rPr>
          <w:rFonts w:hint="eastAsia"/>
        </w:rPr>
        <w:t>　　表6 2006年铜产品出口情况</w:t>
      </w:r>
      <w:r>
        <w:rPr>
          <w:rFonts w:hint="eastAsia"/>
        </w:rPr>
        <w:br/>
      </w:r>
      <w:r>
        <w:rPr>
          <w:rFonts w:hint="eastAsia"/>
        </w:rPr>
        <w:t>　　表7 全球及主要国家和地区精铜消费量</w:t>
      </w:r>
      <w:r>
        <w:rPr>
          <w:rFonts w:hint="eastAsia"/>
        </w:rPr>
        <w:br/>
      </w:r>
      <w:r>
        <w:rPr>
          <w:rFonts w:hint="eastAsia"/>
        </w:rPr>
        <w:t>　　表8 2006年主要铜矿产量损失</w:t>
      </w:r>
      <w:r>
        <w:rPr>
          <w:rFonts w:hint="eastAsia"/>
        </w:rPr>
        <w:br/>
      </w:r>
      <w:r>
        <w:rPr>
          <w:rFonts w:hint="eastAsia"/>
        </w:rPr>
        <w:t>　　表9 2003-2006年全球及主要国家铜矿产量</w:t>
      </w:r>
      <w:r>
        <w:rPr>
          <w:rFonts w:hint="eastAsia"/>
        </w:rPr>
        <w:br/>
      </w:r>
      <w:r>
        <w:rPr>
          <w:rFonts w:hint="eastAsia"/>
        </w:rPr>
        <w:t>　　表10 2003-2006年全球及主要国家精铜产量</w:t>
      </w:r>
      <w:r>
        <w:rPr>
          <w:rFonts w:hint="eastAsia"/>
        </w:rPr>
        <w:br/>
      </w:r>
      <w:r>
        <w:rPr>
          <w:rFonts w:hint="eastAsia"/>
        </w:rPr>
        <w:t>　　表11 2007年全球及中国市场精铜供求关系预测</w:t>
      </w:r>
      <w:r>
        <w:rPr>
          <w:rFonts w:hint="eastAsia"/>
        </w:rPr>
        <w:br/>
      </w:r>
      <w:r>
        <w:rPr>
          <w:rFonts w:hint="eastAsia"/>
        </w:rPr>
        <w:t>　　表12 2006年我国铜工业资产集中度情况</w:t>
      </w:r>
      <w:r>
        <w:rPr>
          <w:rFonts w:hint="eastAsia"/>
        </w:rPr>
        <w:br/>
      </w:r>
      <w:r>
        <w:rPr>
          <w:rFonts w:hint="eastAsia"/>
        </w:rPr>
        <w:t>　　表13 2002年以来我国铜冶炼业总资产贡献率</w:t>
      </w:r>
      <w:r>
        <w:rPr>
          <w:rFonts w:hint="eastAsia"/>
        </w:rPr>
        <w:br/>
      </w:r>
      <w:r>
        <w:rPr>
          <w:rFonts w:hint="eastAsia"/>
        </w:rPr>
        <w:t>　　表14 2006年铜工业运行情况</w:t>
      </w:r>
      <w:r>
        <w:rPr>
          <w:rFonts w:hint="eastAsia"/>
        </w:rPr>
        <w:br/>
      </w:r>
      <w:r>
        <w:rPr>
          <w:rFonts w:hint="eastAsia"/>
        </w:rPr>
        <w:t>　　表16 2006年主要经济体增长情况</w:t>
      </w:r>
      <w:r>
        <w:rPr>
          <w:rFonts w:hint="eastAsia"/>
        </w:rPr>
        <w:br/>
      </w:r>
      <w:r>
        <w:rPr>
          <w:rFonts w:hint="eastAsia"/>
        </w:rPr>
        <w:t>　　表18 2006年铜工业地区分布情况</w:t>
      </w:r>
      <w:r>
        <w:rPr>
          <w:rFonts w:hint="eastAsia"/>
        </w:rPr>
        <w:br/>
      </w:r>
      <w:r>
        <w:rPr>
          <w:rFonts w:hint="eastAsia"/>
        </w:rPr>
        <w:t>　　表19 2006年我国铜工业区域运行情况</w:t>
      </w:r>
      <w:r>
        <w:rPr>
          <w:rFonts w:hint="eastAsia"/>
        </w:rPr>
        <w:br/>
      </w:r>
      <w:r>
        <w:rPr>
          <w:rFonts w:hint="eastAsia"/>
        </w:rPr>
        <w:t>　　表20 2006年江西省铜工业运行情况</w:t>
      </w:r>
      <w:r>
        <w:rPr>
          <w:rFonts w:hint="eastAsia"/>
        </w:rPr>
        <w:br/>
      </w:r>
      <w:r>
        <w:rPr>
          <w:rFonts w:hint="eastAsia"/>
        </w:rPr>
        <w:t>　　表21 2006年安徽省铜工业运行情况</w:t>
      </w:r>
      <w:r>
        <w:rPr>
          <w:rFonts w:hint="eastAsia"/>
        </w:rPr>
        <w:br/>
      </w:r>
      <w:r>
        <w:rPr>
          <w:rFonts w:hint="eastAsia"/>
        </w:rPr>
        <w:t>　　表22 2006年云南省铜工业运行情况</w:t>
      </w:r>
      <w:r>
        <w:rPr>
          <w:rFonts w:hint="eastAsia"/>
        </w:rPr>
        <w:br/>
      </w:r>
      <w:r>
        <w:rPr>
          <w:rFonts w:hint="eastAsia"/>
        </w:rPr>
        <w:t>　　表23 2006年铜工业前20家企业资产情况</w:t>
      </w:r>
      <w:r>
        <w:rPr>
          <w:rFonts w:hint="eastAsia"/>
        </w:rPr>
        <w:br/>
      </w:r>
      <w:r>
        <w:rPr>
          <w:rFonts w:hint="eastAsia"/>
        </w:rPr>
        <w:t>　　表24 2006年铜工业前20家企业利润</w:t>
      </w:r>
      <w:r>
        <w:rPr>
          <w:rFonts w:hint="eastAsia"/>
        </w:rPr>
        <w:br/>
      </w:r>
      <w:r>
        <w:rPr>
          <w:rFonts w:hint="eastAsia"/>
        </w:rPr>
        <w:t>　　表25 2006年铜工业前20家企业成本情况</w:t>
      </w:r>
      <w:r>
        <w:rPr>
          <w:rFonts w:hint="eastAsia"/>
        </w:rPr>
        <w:br/>
      </w:r>
      <w:r>
        <w:rPr>
          <w:rFonts w:hint="eastAsia"/>
        </w:rPr>
        <w:t>　　表26 2006年江西铜业经营效率分析表</w:t>
      </w:r>
      <w:r>
        <w:rPr>
          <w:rFonts w:hint="eastAsia"/>
        </w:rPr>
        <w:br/>
      </w:r>
      <w:r>
        <w:rPr>
          <w:rFonts w:hint="eastAsia"/>
        </w:rPr>
        <w:t>　　表27 2006年江西铜业获利能力分析表</w:t>
      </w:r>
      <w:r>
        <w:rPr>
          <w:rFonts w:hint="eastAsia"/>
        </w:rPr>
        <w:br/>
      </w:r>
      <w:r>
        <w:rPr>
          <w:rFonts w:hint="eastAsia"/>
        </w:rPr>
        <w:t>　　表28 2006年江西铜业偿债能力分析表</w:t>
      </w:r>
      <w:r>
        <w:rPr>
          <w:rFonts w:hint="eastAsia"/>
        </w:rPr>
        <w:br/>
      </w:r>
      <w:r>
        <w:rPr>
          <w:rFonts w:hint="eastAsia"/>
        </w:rPr>
        <w:t>　　表29 2006年江西铜业发展能力分析表</w:t>
      </w:r>
      <w:r>
        <w:rPr>
          <w:rFonts w:hint="eastAsia"/>
        </w:rPr>
        <w:br/>
      </w:r>
      <w:r>
        <w:rPr>
          <w:rFonts w:hint="eastAsia"/>
        </w:rPr>
        <w:t>　　表30 2006年云南铜业经营效率分析表</w:t>
      </w:r>
      <w:r>
        <w:rPr>
          <w:rFonts w:hint="eastAsia"/>
        </w:rPr>
        <w:br/>
      </w:r>
      <w:r>
        <w:rPr>
          <w:rFonts w:hint="eastAsia"/>
        </w:rPr>
        <w:t>　　表31 2006年云南铜业获利能力分析表</w:t>
      </w:r>
      <w:r>
        <w:rPr>
          <w:rFonts w:hint="eastAsia"/>
        </w:rPr>
        <w:br/>
      </w:r>
      <w:r>
        <w:rPr>
          <w:rFonts w:hint="eastAsia"/>
        </w:rPr>
        <w:t>　　表32 2006年云南铜业偿债能力分析表</w:t>
      </w:r>
      <w:r>
        <w:rPr>
          <w:rFonts w:hint="eastAsia"/>
        </w:rPr>
        <w:br/>
      </w:r>
      <w:r>
        <w:rPr>
          <w:rFonts w:hint="eastAsia"/>
        </w:rPr>
        <w:t>　　表33 2006年云南铜业发展能力分析表</w:t>
      </w:r>
      <w:r>
        <w:rPr>
          <w:rFonts w:hint="eastAsia"/>
        </w:rPr>
        <w:br/>
      </w:r>
      <w:r>
        <w:rPr>
          <w:rFonts w:hint="eastAsia"/>
        </w:rPr>
        <w:t>　　表34 2006年铜都铜业经营效率分析表</w:t>
      </w:r>
      <w:r>
        <w:rPr>
          <w:rFonts w:hint="eastAsia"/>
        </w:rPr>
        <w:br/>
      </w:r>
      <w:r>
        <w:rPr>
          <w:rFonts w:hint="eastAsia"/>
        </w:rPr>
        <w:t>　　表35 2006年铜都铜业盈利能力分析表</w:t>
      </w:r>
      <w:r>
        <w:rPr>
          <w:rFonts w:hint="eastAsia"/>
        </w:rPr>
        <w:br/>
      </w:r>
      <w:r>
        <w:rPr>
          <w:rFonts w:hint="eastAsia"/>
        </w:rPr>
        <w:t>　　表36 2006年铜都铜业偿债能力分析表</w:t>
      </w:r>
      <w:r>
        <w:rPr>
          <w:rFonts w:hint="eastAsia"/>
        </w:rPr>
        <w:br/>
      </w:r>
      <w:r>
        <w:rPr>
          <w:rFonts w:hint="eastAsia"/>
        </w:rPr>
        <w:t>　　表37 2006年铜都铜业发展能力分析表</w:t>
      </w:r>
      <w:r>
        <w:rPr>
          <w:rFonts w:hint="eastAsia"/>
        </w:rPr>
        <w:br/>
      </w:r>
      <w:r>
        <w:rPr>
          <w:rFonts w:hint="eastAsia"/>
        </w:rPr>
        <w:t>　　附 图</w:t>
      </w:r>
      <w:r>
        <w:rPr>
          <w:rFonts w:hint="eastAsia"/>
        </w:rPr>
        <w:br/>
      </w:r>
      <w:r>
        <w:rPr>
          <w:rFonts w:hint="eastAsia"/>
        </w:rPr>
        <w:t>　　图1 历年我国精炼铜表观消费量情况</w:t>
      </w:r>
      <w:r>
        <w:rPr>
          <w:rFonts w:hint="eastAsia"/>
        </w:rPr>
        <w:br/>
      </w:r>
      <w:r>
        <w:rPr>
          <w:rFonts w:hint="eastAsia"/>
        </w:rPr>
        <w:t>　　图2 我国铜消费结构情况</w:t>
      </w:r>
      <w:r>
        <w:rPr>
          <w:rFonts w:hint="eastAsia"/>
        </w:rPr>
        <w:br/>
      </w:r>
      <w:r>
        <w:rPr>
          <w:rFonts w:hint="eastAsia"/>
        </w:rPr>
        <w:t>　　图3 1990-2006年中国精铜产量</w:t>
      </w:r>
      <w:r>
        <w:rPr>
          <w:rFonts w:hint="eastAsia"/>
        </w:rPr>
        <w:br/>
      </w:r>
      <w:r>
        <w:rPr>
          <w:rFonts w:hint="eastAsia"/>
        </w:rPr>
        <w:t>　　图4 2006年伦敦金属期货交易所三个月期铜价格走势</w:t>
      </w:r>
      <w:r>
        <w:rPr>
          <w:rFonts w:hint="eastAsia"/>
        </w:rPr>
        <w:br/>
      </w:r>
      <w:r>
        <w:rPr>
          <w:rFonts w:hint="eastAsia"/>
        </w:rPr>
        <w:t>　　图5 历年发电设备生产情况</w:t>
      </w:r>
      <w:r>
        <w:rPr>
          <w:rFonts w:hint="eastAsia"/>
        </w:rPr>
        <w:br/>
      </w:r>
      <w:r>
        <w:rPr>
          <w:rFonts w:hint="eastAsia"/>
        </w:rPr>
        <w:t>　　图6 2001~2006年空调产量及增速</w:t>
      </w:r>
      <w:r>
        <w:rPr>
          <w:rFonts w:hint="eastAsia"/>
        </w:rPr>
        <w:br/>
      </w:r>
      <w:r>
        <w:rPr>
          <w:rFonts w:hint="eastAsia"/>
        </w:rPr>
        <w:t>　　图7 1996－2006年铜消费量与GDP可比价比较</w:t>
      </w:r>
      <w:r>
        <w:rPr>
          <w:rFonts w:hint="eastAsia"/>
        </w:rPr>
        <w:br/>
      </w:r>
      <w:r>
        <w:rPr>
          <w:rFonts w:hint="eastAsia"/>
        </w:rPr>
        <w:t>　　图8 2006年我国铜工业总资产增长情况</w:t>
      </w:r>
      <w:r>
        <w:rPr>
          <w:rFonts w:hint="eastAsia"/>
        </w:rPr>
        <w:br/>
      </w:r>
      <w:r>
        <w:rPr>
          <w:rFonts w:hint="eastAsia"/>
        </w:rPr>
        <w:t>　　图9 2006年铜精矿生产情况</w:t>
      </w:r>
      <w:r>
        <w:rPr>
          <w:rFonts w:hint="eastAsia"/>
        </w:rPr>
        <w:br/>
      </w:r>
      <w:r>
        <w:rPr>
          <w:rFonts w:hint="eastAsia"/>
        </w:rPr>
        <w:t>　　图10 2006年未锻造铜生产情况</w:t>
      </w:r>
      <w:r>
        <w:rPr>
          <w:rFonts w:hint="eastAsia"/>
        </w:rPr>
        <w:br/>
      </w:r>
      <w:r>
        <w:rPr>
          <w:rFonts w:hint="eastAsia"/>
        </w:rPr>
        <w:t>　　图11 2006年江西省铜工业投资情况</w:t>
      </w:r>
      <w:r>
        <w:rPr>
          <w:rFonts w:hint="eastAsia"/>
        </w:rPr>
        <w:br/>
      </w:r>
      <w:r>
        <w:rPr>
          <w:rFonts w:hint="eastAsia"/>
        </w:rPr>
        <w:t>　　图12 2006年安徽省铜工业投资情况</w:t>
      </w:r>
      <w:r>
        <w:rPr>
          <w:rFonts w:hint="eastAsia"/>
        </w:rPr>
        <w:br/>
      </w:r>
      <w:r>
        <w:rPr>
          <w:rFonts w:hint="eastAsia"/>
        </w:rPr>
        <w:t>　　图13 2006年云南省铜工业投资情况</w:t>
      </w:r>
      <w:r>
        <w:rPr>
          <w:rFonts w:hint="eastAsia"/>
        </w:rPr>
        <w:br/>
      </w:r>
      <w:r>
        <w:rPr>
          <w:rFonts w:hint="eastAsia"/>
        </w:rPr>
        <w:t>　　图14 2005年我国进口精炼铜来源情况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45e6d83d4457c" w:history="1">
        <w:r>
          <w:rPr>
            <w:rStyle w:val="Hyperlink"/>
          </w:rPr>
          <w:t>2007-2008年中国铜行业投资及市场竞争分析报告</w:t>
        </w:r>
      </w:hyperlink>
      <w:r>
        <w:rPr>
          <w:color w:val="C00000"/>
        </w:rPr>
        <w:t>》，报告编号：</w:t>
      </w:r>
      <w:r>
        <w:rPr>
          <w:rFonts w:hint="eastAsia"/>
          <w:color w:val="C00000"/>
        </w:rPr>
        <w:t>0262060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45e6d83d4457c" w:history="1">
        <w:r>
          <w:rPr>
            <w:rStyle w:val="Hyperlink"/>
          </w:rPr>
          <w:t>https://www.20087.com/2007-08/R_2007_2008tongtouzijishichangjingzhenBaoGao.html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192b71f054198" w:history="1">
      <w:r>
        <w:rPr>
          <w:rStyle w:val="Hyperlink"/>
        </w:rPr>
        <w:t>2007-2008年中国铜行业投资及市场竞争分析报告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touzijishichangjingzhenBaoGao.html" TargetMode="External" Id="R83245e6d83d4457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touzijishichangjingzhenBaoGao.html" TargetMode="External" Id="Rd80192b71f05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2007-08-20T04:25:00Z</dcterms:created>
  <dcterms:modified xsi:type="dcterms:W3CDTF">2007-08-20T05:25:00Z</dcterms:modified>
  <dc:subject>2007-2008年中国铜行业投资及市场竞争分析报告</dc:subject>
  <dc:title>2007-2008年中国铜行业投资及市场竞争分析报告</dc:title>
  <cp:keywords>2007-2008年中国铜行业投资及市场竞争分析报告</cp:keywords>
  <dc:description>2007-2008年中国铜行业投资及市场竞争分析报告</dc:description>
</cp:coreProperties>
</file>