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30ff895c9b4e43" w:history="1">
              <w:r>
                <w:rPr>
                  <w:rStyle w:val="Hyperlink"/>
                </w:rPr>
                <w:t>Analysis Report on Value of Industrialization of China’s Agriculture from 2006 to 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30ff895c9b4e43" w:history="1">
              <w:r>
                <w:rPr>
                  <w:rStyle w:val="Hyperlink"/>
                </w:rPr>
                <w:t>Analysis Report on Value of Industrialization of China’s Agriculture from 2006 to 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d30ff895c9b4e43" w:history="1">
                <w:r>
                  <w:rPr>
                    <w:rStyle w:val="Hyperlink"/>
                  </w:rPr>
                  <w:t>https://www.20087.com/2007-08/R_nalysiseportonalueofndustrializationBaoGao.html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Industrialized operation of agriculture plays a more and more important role in the development of China’s agriculture economy. After decades of development， the industrialized operation of China’s agriculture develops rapidly， the number of industrialized organizations increases a lot， the group of leading enterprises booms， the profit combination system is improving， and the capacity of pulling the income of farmers.</w:t>
      </w:r>
      <w:r>
        <w:rPr>
          <w:rFonts w:hint="eastAsia"/>
        </w:rPr>
        <w:br/>
      </w:r>
      <w:r>
        <w:rPr>
          <w:rFonts w:hint="eastAsia"/>
        </w:rPr>
        <w:t>　　1. Basic condition of agriculture industrialization</w:t>
      </w:r>
      <w:r>
        <w:rPr>
          <w:rFonts w:hint="eastAsia"/>
        </w:rPr>
        <w:br/>
      </w:r>
      <w:r>
        <w:rPr>
          <w:rFonts w:hint="eastAsia"/>
        </w:rPr>
        <w:t>　　Against the new demand for agriculture， enterprises should promote the industrialization though the change in operation concept， development method， and acceleration of development. This has achieved obvious result by the end of the “Tenth Five-year Plan” period.</w:t>
      </w:r>
      <w:r>
        <w:rPr>
          <w:rFonts w:hint="eastAsia"/>
        </w:rPr>
        <w:br/>
      </w:r>
      <w:r>
        <w:rPr>
          <w:rFonts w:hint="eastAsia"/>
        </w:rPr>
        <w:t>　　（1） Rapid development of industrialized operation organizations. There are 135,725 agriculture industrialized organizations, 19.1% more over that of 2004. Among these are 61,268 leading enterprises or 45.1% with 4010 with sales over 100 million RMB； 62,914 intermediaries or 46.4% in which 15,060 participate in the agriculture industrialized professional operation； 11,543 professional markets or 8.5% of the total number of industrialized enterprises, in which 3824 has trade volume of over 50 million RMB. The total volume of fixed assets is 978.5 billion RMB, 20.8% more. The fixed asset of leading enterprises is 871 billion RMB, 89% of the total volume. The staff of industrialized organizations is 34.19 million, 2.5% more, in which that of leading enterprises is 21 million, 61.4% of the total number.</w:t>
      </w:r>
      <w:r>
        <w:rPr>
          <w:rFonts w:hint="eastAsia"/>
        </w:rPr>
        <w:br/>
      </w:r>
      <w:r>
        <w:rPr>
          <w:rFonts w:hint="eastAsia"/>
        </w:rPr>
        <w:t>　　（2） Maturity of profit combination system. In all kinds of combination of industrialized organizations with farmers, contract takes 55.3%, cooperation 16%, stock holding cooperation 15.2%, and other forms 13.5%. Contract, cooperation and stock holding cooperation take 86.5% of all the forms, 6.6% more than that of 2004. In contract relationship, order relation has reached 59,549, taking 43.9%, 10.9% more than the previous year； the total value of orders is 377.9 billion RMB, and implement rate of contracts reaches 80.7%, 0.1% higher.</w:t>
      </w:r>
      <w:r>
        <w:rPr>
          <w:rFonts w:hint="eastAsia"/>
        </w:rPr>
        <w:br/>
      </w:r>
      <w:r>
        <w:rPr>
          <w:rFonts w:hint="eastAsia"/>
        </w:rPr>
        <w:t>　　（3） Improvement in comprehensive profit. The sales of leading enterprises is 1844.4 billion RMB， net profit 118.2 billion RMB， tax 58.64 billion RMB， increasing by 29.4%， 31.4% and 21.7% than 2004. The income of intermediaries is 272.5 billion RMB， 29.3% more than that of 2004； the trade volume in professional markets is 943.9 billion RMB， net profit 39.4 billion RMB， tax 12 billion， growing by 9%， 5.9% and 9.6%.</w:t>
      </w:r>
      <w:r>
        <w:rPr>
          <w:rFonts w:hint="eastAsia"/>
        </w:rPr>
        <w:br/>
      </w:r>
      <w:r>
        <w:rPr>
          <w:rFonts w:hint="eastAsia"/>
        </w:rPr>
        <w:t>　　（4） Increased pulling strength. Among all the industrialized organizations， there are 62000 planting enterprises with 0.969 billion acres； grazing enterprises 43000 with 0.739 billion live stocks； marine product enterprises 8579 with raising area of 77.21 million acres of water. Industrialized organizations pulled 87.26 million farmers （in which orders pulled 59.53 million）， 3.2% more， and takes 35.2% of the farmers in China. The increases income from the industrialized organization is 116.6 billion RMB， and on the average 1136 RMB per capita， 11.1% higher.</w:t>
      </w:r>
      <w:r>
        <w:rPr>
          <w:rFonts w:hint="eastAsia"/>
        </w:rPr>
        <w:br/>
      </w:r>
      <w:r>
        <w:rPr>
          <w:rFonts w:hint="eastAsia"/>
        </w:rPr>
        <w:t>　　（5） Enhanced level of opening up. In 2005， leading enterprises realized export of 23.127 billion USD， 11.2% more and took 83.8% of the total export of agriculture and 0.5% more than the previous year. Meanwhile， leading enterprises strengthened international cooperation and attracted foreign investment. In 2005， 9384 leading enterprises induced foreign investment with a total investment of 6.9 billion USD， 5.65 more than that of 2004.</w:t>
      </w:r>
      <w:r>
        <w:rPr>
          <w:rFonts w:hint="eastAsia"/>
        </w:rPr>
        <w:br/>
      </w:r>
      <w:r>
        <w:rPr>
          <w:rFonts w:hint="eastAsia"/>
        </w:rPr>
        <w:t>　　（2） Maturity of profit combination system. In all kinds of combination of industrialized organizations with farmers, contract takes 55.3%, cooperation 16%, stock holding cooperation 15.2%, and other forms 13.5%. Contract, cooperation and stock holding cooperation take 86.5% of all the forms, 6.6% more than that of 2004. In contract relationship, order relation has reached 59,549, taking 43.9%, 10.9% more than the previous year； the total value of orders is 377.9 billion RMB, and implement rate of contracts reaches 80.7%, 0.1% higher.</w:t>
      </w:r>
      <w:r>
        <w:rPr>
          <w:rFonts w:hint="eastAsia"/>
        </w:rPr>
        <w:br/>
      </w:r>
      <w:r>
        <w:rPr>
          <w:rFonts w:hint="eastAsia"/>
        </w:rPr>
        <w:t>　　（3） Improvement in comprehensive profit. The sales of leading enterprises is 1844.4 billion RMB， net profit 118.2 billion RMB， tax 58.64 billion RMB， increasing by 29.4%， 31.4% and 21.7% than 2004. The income of intermediaries is 272.5 billion RMB， 29.3% more than that of 2004； the trade volume in professional markets is 943.9 billion RMB， net profit 39.4 billion RMB， tax 12 billion， growing by 9%， 5.9% and 9.6%.</w:t>
      </w:r>
      <w:r>
        <w:rPr>
          <w:rFonts w:hint="eastAsia"/>
        </w:rPr>
        <w:br/>
      </w:r>
      <w:r>
        <w:rPr>
          <w:rFonts w:hint="eastAsia"/>
        </w:rPr>
        <w:t>　　（4） Increased pulling strength. Among all the industrialized organizations， there are 62000 planting enterprises with 0.969 billion acres； grazing enterprises 43000 with 0.739 billion live stocks； marine product enterprises 8579 with raising area of 77.21 million acres of water. Industrialized organizations pulled 87.26 million farmers （in which orders pulled 59.53 million）， 3.2% more， and takes 35.2% of the farmers in China. The increases income from the industrialized organization is 116.6 billion RMB， and on the average 1136 RMB per capita， 11.1% higher.</w:t>
      </w:r>
      <w:r>
        <w:rPr>
          <w:rFonts w:hint="eastAsia"/>
        </w:rPr>
        <w:br/>
      </w:r>
      <w:r>
        <w:rPr>
          <w:rFonts w:hint="eastAsia"/>
        </w:rPr>
        <w:t>　　（5） Enhanced level of opening up. In 2005， leading enterprises realized export of 23.127 billion USD， 11.2% more and took 83.8% of the total export of agriculture and 0.5% more than the previous year. Meanwhile， leading enterprises strengthened international cooperation and attracted foreign investment. In 2005， 9384 leading enterprises induced foreign investment with a total investment of 6.9 billion USD， 5.65 more than that of 2004.</w:t>
      </w:r>
      <w:r>
        <w:rPr>
          <w:rFonts w:hint="eastAsia"/>
        </w:rPr>
        <w:br/>
      </w:r>
      <w:r>
        <w:rPr>
          <w:rFonts w:hint="eastAsia"/>
        </w:rPr>
        <w:t>　　（6）Improvement in policy environment. All government departments strengthened their support to agriculture industrialization. In 2005， the bank loans of leading enterprises were 235.9 billion RMB， 24.6% more than that of 2004； the financial support was 9.7 billion RMB， 15.9% more.</w:t>
      </w:r>
      <w:r>
        <w:rPr>
          <w:rFonts w:hint="eastAsia"/>
        </w:rPr>
        <w:br/>
      </w:r>
      <w:r>
        <w:rPr>
          <w:rFonts w:hint="eastAsia"/>
        </w:rPr>
        <w:t>　　2. New trend of agriculture industrialization</w:t>
      </w:r>
      <w:r>
        <w:rPr>
          <w:rFonts w:hint="eastAsia"/>
        </w:rPr>
        <w:br/>
      </w:r>
      <w:r>
        <w:rPr>
          <w:rFonts w:hint="eastAsia"/>
        </w:rPr>
        <w:t>　　The Fifth Plenary Session of the Sixteenth Congress of CPC planned the deployment of the establishment of socialist new village and made higher requirements for the industrialization of agriculture and also provided vaster room of development. All kinds of industrialized organizations participated in the construction to promote the transition from rapid development to innovation and creation.</w:t>
      </w:r>
      <w:r>
        <w:rPr>
          <w:rFonts w:hint="eastAsia"/>
        </w:rPr>
        <w:br/>
      </w:r>
      <w:r>
        <w:rPr>
          <w:rFonts w:hint="eastAsia"/>
        </w:rPr>
        <w:t>　　（1） Expansion of organization functions. Agriculture industrialized organizations transit from individual operation participants to new agriculture production bodies. This plays a more and more important role in the rural economy development， new village construction and national macro-economy development. Some capable leading enterprises made full use of their advantage in capital and participated in rural infrastructure construction and social public undertakings， and played a vital role in improving the condition of rural areas.</w:t>
      </w:r>
      <w:r>
        <w:rPr>
          <w:rFonts w:hint="eastAsia"/>
        </w:rPr>
        <w:br/>
      </w:r>
      <w:r>
        <w:rPr>
          <w:rFonts w:hint="eastAsia"/>
        </w:rPr>
        <w:t>　　（2） Innovation in pulling methods. Organizations actively suited the requirements of socialized production and organized market to expand their methods of pulling the development of agriculture and the increase in the income of farmers. On the basis of “company + farmers，” several more types of combination such as “company + base + farmers，” “company + intermediary + farmers，” “professional market + farmers，” and “cooperation organization + farmers” emerged.</w:t>
      </w:r>
      <w:r>
        <w:rPr>
          <w:rFonts w:hint="eastAsia"/>
        </w:rPr>
        <w:br/>
      </w:r>
      <w:r>
        <w:rPr>
          <w:rFonts w:hint="eastAsia"/>
        </w:rPr>
        <w:t>　　（3） Increase capacity of processing. The deep processing capacity of leading enterprises is greatly improved.</w:t>
      </w:r>
      <w:r>
        <w:rPr>
          <w:rFonts w:hint="eastAsia"/>
        </w:rPr>
        <w:br/>
      </w:r>
      <w:r>
        <w:rPr>
          <w:rFonts w:hint="eastAsia"/>
        </w:rPr>
        <w:t>　　（4） Increased channels of investment. The investment in agriculture industrialization has changed from the single finance investment to the diversified structure with finance investment as the direction， private capital， industrial and commercial capital and oversea capital as main body and financing loan capital as support. At present， the Bank of Agriculture Development has clarified that the support targets expand from leading enterprises of corn， cotton and oil to all leading enterprises of agriculture industrialization above the municipal level.</w:t>
      </w:r>
      <w:r>
        <w:rPr>
          <w:rFonts w:hint="eastAsia"/>
        </w:rPr>
        <w:br/>
      </w:r>
      <w:r>
        <w:rPr>
          <w:rFonts w:hint="eastAsia"/>
        </w:rPr>
        <w:t>　　（5） Expansion of outward field. Leading enterprises all strengthened their competitiveness and enhanced their own outward level to implement “going out” strategy by investment in construction， merging and purchasing， share holding， renting， listing and technology share holding. At present， there are more than 40 leading agriculture enterprises with oversea investment， or cooperation， or listing， with a total investment of over 13.5 billion RMB （1.245 billion USD， 5.224 billion RMB and 12.05 million EU）， and the investment involves over 30 countries and regions in Asia， Africa， North America， Europe and Australia. Some capable leading enterprises have been listed overseas by capital operation.</w:t>
      </w:r>
      <w:r>
        <w:rPr>
          <w:rFonts w:hint="eastAsia"/>
        </w:rPr>
        <w:br/>
      </w:r>
      <w:r>
        <w:rPr>
          <w:rFonts w:hint="eastAsia"/>
        </w:rPr>
        <w:t>　　Table of Contents</w:t>
      </w:r>
      <w:r>
        <w:rPr>
          <w:rFonts w:hint="eastAsia"/>
        </w:rPr>
        <w:br/>
      </w:r>
      <w:r>
        <w:rPr>
          <w:rFonts w:hint="eastAsia"/>
        </w:rPr>
        <w:t>　　Chapter One. General Introduction</w:t>
      </w:r>
      <w:r>
        <w:rPr>
          <w:rFonts w:hint="eastAsia"/>
        </w:rPr>
        <w:br/>
      </w:r>
      <w:r>
        <w:rPr>
          <w:rFonts w:hint="eastAsia"/>
        </w:rPr>
        <w:t>　　Section one. Goal of the report</w:t>
      </w:r>
      <w:r>
        <w:rPr>
          <w:rFonts w:hint="eastAsia"/>
        </w:rPr>
        <w:br/>
      </w:r>
      <w:r>
        <w:rPr>
          <w:rFonts w:hint="eastAsia"/>
        </w:rPr>
        <w:t>　　Section two. Research scope</w:t>
      </w:r>
      <w:r>
        <w:rPr>
          <w:rFonts w:hint="eastAsia"/>
        </w:rPr>
        <w:br/>
      </w:r>
      <w:r>
        <w:rPr>
          <w:rFonts w:hint="eastAsia"/>
        </w:rPr>
        <w:t>　　Section three. Research field</w:t>
      </w:r>
      <w:r>
        <w:rPr>
          <w:rFonts w:hint="eastAsia"/>
        </w:rPr>
        <w:br/>
      </w:r>
      <w:r>
        <w:rPr>
          <w:rFonts w:hint="eastAsia"/>
        </w:rPr>
        <w:t>　　Section four. Data source</w:t>
      </w:r>
      <w:r>
        <w:rPr>
          <w:rFonts w:hint="eastAsia"/>
        </w:rPr>
        <w:br/>
      </w:r>
      <w:r>
        <w:rPr>
          <w:rFonts w:hint="eastAsia"/>
        </w:rPr>
        <w:t>　　Section five. Research methods</w:t>
      </w:r>
      <w:r>
        <w:rPr>
          <w:rFonts w:hint="eastAsia"/>
        </w:rPr>
        <w:br/>
      </w:r>
      <w:r>
        <w:rPr>
          <w:rFonts w:hint="eastAsia"/>
        </w:rPr>
        <w:t>　　Section six. General definition</w:t>
      </w:r>
      <w:r>
        <w:rPr>
          <w:rFonts w:hint="eastAsia"/>
        </w:rPr>
        <w:br/>
      </w:r>
      <w:r>
        <w:rPr>
          <w:rFonts w:hint="eastAsia"/>
        </w:rPr>
        <w:t>　　Section seven. Market definition</w:t>
      </w:r>
      <w:r>
        <w:rPr>
          <w:rFonts w:hint="eastAsia"/>
        </w:rPr>
        <w:br/>
      </w:r>
      <w:r>
        <w:rPr>
          <w:rFonts w:hint="eastAsia"/>
        </w:rPr>
        <w:t>　　Section eight. Index system of market competitiveness</w:t>
      </w:r>
      <w:r>
        <w:rPr>
          <w:rFonts w:hint="eastAsia"/>
        </w:rPr>
        <w:br/>
      </w:r>
      <w:r>
        <w:rPr>
          <w:rFonts w:hint="eastAsia"/>
        </w:rPr>
        <w:t>　　Section nine. Research target</w:t>
      </w:r>
      <w:r>
        <w:rPr>
          <w:rFonts w:hint="eastAsia"/>
        </w:rPr>
        <w:br/>
      </w:r>
      <w:r>
        <w:rPr>
          <w:rFonts w:hint="eastAsia"/>
        </w:rPr>
        <w:t>　　Chapter Two. Investment Status Quo Agriculture Industrialization Field</w:t>
      </w:r>
      <w:r>
        <w:rPr>
          <w:rFonts w:hint="eastAsia"/>
        </w:rPr>
        <w:br/>
      </w:r>
      <w:r>
        <w:rPr>
          <w:rFonts w:hint="eastAsia"/>
        </w:rPr>
        <w:t>　　Section one. General introduction</w:t>
      </w:r>
      <w:r>
        <w:rPr>
          <w:rFonts w:hint="eastAsia"/>
        </w:rPr>
        <w:br/>
      </w:r>
      <w:r>
        <w:rPr>
          <w:rFonts w:hint="eastAsia"/>
        </w:rPr>
        <w:t>　　Section two. Definition and features</w:t>
      </w:r>
      <w:r>
        <w:rPr>
          <w:rFonts w:hint="eastAsia"/>
        </w:rPr>
        <w:br/>
      </w:r>
      <w:r>
        <w:rPr>
          <w:rFonts w:hint="eastAsia"/>
        </w:rPr>
        <w:t>　　Section three. Features of this industry</w:t>
      </w:r>
      <w:r>
        <w:rPr>
          <w:rFonts w:hint="eastAsia"/>
        </w:rPr>
        <w:br/>
      </w:r>
      <w:r>
        <w:rPr>
          <w:rFonts w:hint="eastAsia"/>
        </w:rPr>
        <w:t>　　Section four. Status quo of development</w:t>
      </w:r>
      <w:r>
        <w:rPr>
          <w:rFonts w:hint="eastAsia"/>
        </w:rPr>
        <w:br/>
      </w:r>
      <w:r>
        <w:rPr>
          <w:rFonts w:hint="eastAsia"/>
        </w:rPr>
        <w:t>　　1. Analysis on investment status quo</w:t>
      </w:r>
      <w:r>
        <w:rPr>
          <w:rFonts w:hint="eastAsia"/>
        </w:rPr>
        <w:br/>
      </w:r>
      <w:r>
        <w:rPr>
          <w:rFonts w:hint="eastAsia"/>
        </w:rPr>
        <w:t>　　2. Analysis on national investment</w:t>
      </w:r>
      <w:r>
        <w:rPr>
          <w:rFonts w:hint="eastAsia"/>
        </w:rPr>
        <w:br/>
      </w:r>
      <w:r>
        <w:rPr>
          <w:rFonts w:hint="eastAsia"/>
        </w:rPr>
        <w:t>　　3. Analysis on scale of investment since opening up</w:t>
      </w:r>
      <w:r>
        <w:rPr>
          <w:rFonts w:hint="eastAsia"/>
        </w:rPr>
        <w:br/>
      </w:r>
      <w:r>
        <w:rPr>
          <w:rFonts w:hint="eastAsia"/>
        </w:rPr>
        <w:t>　　Section five. Analysis on status quo of domestic private investment in agriculture</w:t>
      </w:r>
      <w:r>
        <w:rPr>
          <w:rFonts w:hint="eastAsia"/>
        </w:rPr>
        <w:br/>
      </w:r>
      <w:r>
        <w:rPr>
          <w:rFonts w:hint="eastAsia"/>
        </w:rPr>
        <w:t>　　Section six. Achievements of agriculture investment in recent years</w:t>
      </w:r>
      <w:r>
        <w:rPr>
          <w:rFonts w:hint="eastAsia"/>
        </w:rPr>
        <w:br/>
      </w:r>
      <w:r>
        <w:rPr>
          <w:rFonts w:hint="eastAsia"/>
        </w:rPr>
        <w:t>　　1. Financial support of agriculture has reached historical height</w:t>
      </w:r>
      <w:r>
        <w:rPr>
          <w:rFonts w:hint="eastAsia"/>
        </w:rPr>
        <w:br/>
      </w:r>
      <w:r>
        <w:rPr>
          <w:rFonts w:hint="eastAsia"/>
        </w:rPr>
        <w:t>　　2. From financial dislocation to financial regurgitation feeding of farmers</w:t>
      </w:r>
      <w:r>
        <w:rPr>
          <w:rFonts w:hint="eastAsia"/>
        </w:rPr>
        <w:br/>
      </w:r>
      <w:r>
        <w:rPr>
          <w:rFonts w:hint="eastAsia"/>
        </w:rPr>
        <w:t>　　Section seven. The promotion of industrialization to new village construction</w:t>
      </w:r>
      <w:r>
        <w:rPr>
          <w:rFonts w:hint="eastAsia"/>
        </w:rPr>
        <w:br/>
      </w:r>
      <w:r>
        <w:rPr>
          <w:rFonts w:hint="eastAsia"/>
        </w:rPr>
        <w:t>　　Chapter Three. Use of Oversea Investment in Recent Years</w:t>
      </w:r>
      <w:r>
        <w:rPr>
          <w:rFonts w:hint="eastAsia"/>
        </w:rPr>
        <w:br/>
      </w:r>
      <w:r>
        <w:rPr>
          <w:rFonts w:hint="eastAsia"/>
        </w:rPr>
        <w:t>　　Section one. Review and prospect of oversea investment</w:t>
      </w:r>
      <w:r>
        <w:rPr>
          <w:rFonts w:hint="eastAsia"/>
        </w:rPr>
        <w:br/>
      </w:r>
      <w:r>
        <w:rPr>
          <w:rFonts w:hint="eastAsia"/>
        </w:rPr>
        <w:t>　　Section two. Features of oversea investment</w:t>
      </w:r>
      <w:r>
        <w:rPr>
          <w:rFonts w:hint="eastAsia"/>
        </w:rPr>
        <w:br/>
      </w:r>
      <w:r>
        <w:rPr>
          <w:rFonts w:hint="eastAsia"/>
        </w:rPr>
        <w:t>　　Section three. Status quo and prospect of Hong Kong, China investment in mainland China</w:t>
      </w:r>
      <w:r>
        <w:rPr>
          <w:rFonts w:hint="eastAsia"/>
        </w:rPr>
        <w:br/>
      </w:r>
      <w:r>
        <w:rPr>
          <w:rFonts w:hint="eastAsia"/>
        </w:rPr>
        <w:t>　　Section four. Analysis on comparative advantages and environment supervision of Hong Kong, China investment</w:t>
      </w:r>
      <w:r>
        <w:rPr>
          <w:rFonts w:hint="eastAsia"/>
        </w:rPr>
        <w:br/>
      </w:r>
      <w:r>
        <w:rPr>
          <w:rFonts w:hint="eastAsia"/>
        </w:rPr>
        <w:t>　　Section five. Analysis on Taiwan, China investment</w:t>
      </w:r>
      <w:r>
        <w:rPr>
          <w:rFonts w:hint="eastAsia"/>
        </w:rPr>
        <w:br/>
      </w:r>
      <w:r>
        <w:rPr>
          <w:rFonts w:hint="eastAsia"/>
        </w:rPr>
        <w:t>　　Chapter Four. Analysis on Cases of Competitiveness of Agriculture Industrialization</w:t>
      </w:r>
      <w:r>
        <w:rPr>
          <w:rFonts w:hint="eastAsia"/>
        </w:rPr>
        <w:br/>
      </w:r>
      <w:r>
        <w:rPr>
          <w:rFonts w:hint="eastAsia"/>
        </w:rPr>
        <w:t>　　Section one. Theories of technology development</w:t>
      </w:r>
      <w:r>
        <w:rPr>
          <w:rFonts w:hint="eastAsia"/>
        </w:rPr>
        <w:br/>
      </w:r>
      <w:r>
        <w:rPr>
          <w:rFonts w:hint="eastAsia"/>
        </w:rPr>
        <w:t>　　Section two. Analysis on competitiveness</w:t>
      </w:r>
      <w:r>
        <w:rPr>
          <w:rFonts w:hint="eastAsia"/>
        </w:rPr>
        <w:br/>
      </w:r>
      <w:r>
        <w:rPr>
          <w:rFonts w:hint="eastAsia"/>
        </w:rPr>
        <w:t>　　Section three. Analysis on elements of impacting the competitiveness improvement of China’s agriculture</w:t>
      </w:r>
      <w:r>
        <w:rPr>
          <w:rFonts w:hint="eastAsia"/>
        </w:rPr>
        <w:br/>
      </w:r>
      <w:r>
        <w:rPr>
          <w:rFonts w:hint="eastAsia"/>
        </w:rPr>
        <w:t>　　Section four. Cases research of technology progress and competitiveness of agriculture industrialization</w:t>
      </w:r>
      <w:r>
        <w:rPr>
          <w:rFonts w:hint="eastAsia"/>
        </w:rPr>
        <w:br/>
      </w:r>
      <w:r>
        <w:rPr>
          <w:rFonts w:hint="eastAsia"/>
        </w:rPr>
        <w:t>　　Section five. Thinking of case research and definition of relative concepts</w:t>
      </w:r>
      <w:r>
        <w:rPr>
          <w:rFonts w:hint="eastAsia"/>
        </w:rPr>
        <w:br/>
      </w:r>
      <w:r>
        <w:rPr>
          <w:rFonts w:hint="eastAsia"/>
        </w:rPr>
        <w:t>　　Section six. Calculation of technology progress</w:t>
      </w:r>
      <w:r>
        <w:rPr>
          <w:rFonts w:hint="eastAsia"/>
        </w:rPr>
        <w:br/>
      </w:r>
      <w:r>
        <w:rPr>
          <w:rFonts w:hint="eastAsia"/>
        </w:rPr>
        <w:t>　　Section seven. Case research of impact of technology progress to agriculture industrialization</w:t>
      </w:r>
      <w:r>
        <w:rPr>
          <w:rFonts w:hint="eastAsia"/>
        </w:rPr>
        <w:br/>
      </w:r>
      <w:r>
        <w:rPr>
          <w:rFonts w:hint="eastAsia"/>
        </w:rPr>
        <w:t>　　Chapter Five. Analysis on Policy Environment Supervision of Agriculture Investment Market</w:t>
      </w:r>
      <w:r>
        <w:rPr>
          <w:rFonts w:hint="eastAsia"/>
        </w:rPr>
        <w:br/>
      </w:r>
      <w:r>
        <w:rPr>
          <w:rFonts w:hint="eastAsia"/>
        </w:rPr>
        <w:t>　　Section one. Analysis on macro-economic policies</w:t>
      </w:r>
      <w:r>
        <w:rPr>
          <w:rFonts w:hint="eastAsia"/>
        </w:rPr>
        <w:br/>
      </w:r>
      <w:r>
        <w:rPr>
          <w:rFonts w:hint="eastAsia"/>
        </w:rPr>
        <w:t>　　1. Financial policies</w:t>
      </w:r>
      <w:r>
        <w:rPr>
          <w:rFonts w:hint="eastAsia"/>
        </w:rPr>
        <w:br/>
      </w:r>
      <w:r>
        <w:rPr>
          <w:rFonts w:hint="eastAsia"/>
        </w:rPr>
        <w:t>　　2. Target selection of financial investment</w:t>
      </w:r>
      <w:r>
        <w:rPr>
          <w:rFonts w:hint="eastAsia"/>
        </w:rPr>
        <w:br/>
      </w:r>
      <w:r>
        <w:rPr>
          <w:rFonts w:hint="eastAsia"/>
        </w:rPr>
        <w:t>　　3. Financial subsidies</w:t>
      </w:r>
      <w:r>
        <w:rPr>
          <w:rFonts w:hint="eastAsia"/>
        </w:rPr>
        <w:br/>
      </w:r>
      <w:r>
        <w:rPr>
          <w:rFonts w:hint="eastAsia"/>
        </w:rPr>
        <w:t>　　Section two. Taxation policies</w:t>
      </w:r>
      <w:r>
        <w:rPr>
          <w:rFonts w:hint="eastAsia"/>
        </w:rPr>
        <w:br/>
      </w:r>
      <w:r>
        <w:rPr>
          <w:rFonts w:hint="eastAsia"/>
        </w:rPr>
        <w:t>　　1. Comparison of China’s agriculture taxation policies with those of other countries</w:t>
      </w:r>
      <w:r>
        <w:rPr>
          <w:rFonts w:hint="eastAsia"/>
        </w:rPr>
        <w:br/>
      </w:r>
      <w:r>
        <w:rPr>
          <w:rFonts w:hint="eastAsia"/>
        </w:rPr>
        <w:t>　　2. Continuous reform in rural taxation policies</w:t>
      </w:r>
      <w:r>
        <w:rPr>
          <w:rFonts w:hint="eastAsia"/>
        </w:rPr>
        <w:br/>
      </w:r>
      <w:r>
        <w:rPr>
          <w:rFonts w:hint="eastAsia"/>
        </w:rPr>
        <w:t>　　Section three. Analysis of finance on infrastructure of agriculture supervision</w:t>
      </w:r>
      <w:r>
        <w:rPr>
          <w:rFonts w:hint="eastAsia"/>
        </w:rPr>
        <w:br/>
      </w:r>
      <w:r>
        <w:rPr>
          <w:rFonts w:hint="eastAsia"/>
        </w:rPr>
        <w:t>　　Section four. Analysis on investment and financing system of agriculture</w:t>
      </w:r>
      <w:r>
        <w:rPr>
          <w:rFonts w:hint="eastAsia"/>
        </w:rPr>
        <w:br/>
      </w:r>
      <w:r>
        <w:rPr>
          <w:rFonts w:hint="eastAsia"/>
        </w:rPr>
        <w:t>　　Section five. Analysis on loan of agriculture</w:t>
      </w:r>
      <w:r>
        <w:rPr>
          <w:rFonts w:hint="eastAsia"/>
        </w:rPr>
        <w:br/>
      </w:r>
      <w:r>
        <w:rPr>
          <w:rFonts w:hint="eastAsia"/>
        </w:rPr>
        <w:t>　　1. Loan support policies of domestic agriculture</w:t>
      </w:r>
      <w:r>
        <w:rPr>
          <w:rFonts w:hint="eastAsia"/>
        </w:rPr>
        <w:br/>
      </w:r>
      <w:r>
        <w:rPr>
          <w:rFonts w:hint="eastAsia"/>
        </w:rPr>
        <w:t>　　2. Status quo of financial support</w:t>
      </w:r>
      <w:r>
        <w:rPr>
          <w:rFonts w:hint="eastAsia"/>
        </w:rPr>
        <w:br/>
      </w:r>
      <w:r>
        <w:rPr>
          <w:rFonts w:hint="eastAsia"/>
        </w:rPr>
        <w:t>　　Chapter Six. Analysis on Investment of Key Listed Agriculture Enterprises Supervision</w:t>
      </w:r>
      <w:r>
        <w:rPr>
          <w:rFonts w:hint="eastAsia"/>
        </w:rPr>
        <w:br/>
      </w:r>
      <w:r>
        <w:rPr>
          <w:rFonts w:hint="eastAsia"/>
        </w:rPr>
        <w:t>　　Section one. Analysis on investment value</w:t>
      </w:r>
      <w:r>
        <w:rPr>
          <w:rFonts w:hint="eastAsia"/>
        </w:rPr>
        <w:br/>
      </w:r>
      <w:r>
        <w:rPr>
          <w:rFonts w:hint="eastAsia"/>
        </w:rPr>
        <w:t>　　Section two. Analysis on investment in key enterprises in</w:t>
      </w:r>
      <w:r>
        <w:rPr>
          <w:rFonts w:hint="eastAsia"/>
        </w:rPr>
        <w:br/>
      </w:r>
      <w:r>
        <w:rPr>
          <w:rFonts w:hint="eastAsia"/>
        </w:rPr>
        <w:t>　　Section three. Analysis on capital efficiency</w:t>
      </w:r>
      <w:r>
        <w:rPr>
          <w:rFonts w:hint="eastAsia"/>
        </w:rPr>
        <w:br/>
      </w:r>
      <w:r>
        <w:rPr>
          <w:rFonts w:hint="eastAsia"/>
        </w:rPr>
        <w:t>　　Section sour. Investment opportunities provided by exterior environment</w:t>
      </w:r>
      <w:r>
        <w:rPr>
          <w:rFonts w:hint="eastAsia"/>
        </w:rPr>
        <w:br/>
      </w:r>
      <w:r>
        <w:rPr>
          <w:rFonts w:hint="eastAsia"/>
        </w:rPr>
        <w:t>　　Section five. Investment opportunities provided by interior environment</w:t>
      </w:r>
      <w:r>
        <w:rPr>
          <w:rFonts w:hint="eastAsia"/>
        </w:rPr>
        <w:br/>
      </w:r>
      <w:r>
        <w:rPr>
          <w:rFonts w:hint="eastAsia"/>
        </w:rPr>
        <w:t>　　Section six. Seven agriculture sections focused on by investors</w:t>
      </w:r>
      <w:r>
        <w:rPr>
          <w:rFonts w:hint="eastAsia"/>
        </w:rPr>
        <w:br/>
      </w:r>
      <w:r>
        <w:rPr>
          <w:rFonts w:hint="eastAsia"/>
        </w:rPr>
        <w:t>　　Section seven. Brief analysis on listed leading agriculture enterprises</w:t>
      </w:r>
      <w:r>
        <w:rPr>
          <w:rFonts w:hint="eastAsia"/>
        </w:rPr>
        <w:br/>
      </w:r>
      <w:r>
        <w:rPr>
          <w:rFonts w:hint="eastAsia"/>
        </w:rPr>
        <w:t>　　1. Analysis on investment value of the first group of key listed leading agriculture enterprises</w:t>
      </w:r>
      <w:r>
        <w:rPr>
          <w:rFonts w:hint="eastAsia"/>
        </w:rPr>
        <w:br/>
      </w:r>
      <w:r>
        <w:rPr>
          <w:rFonts w:hint="eastAsia"/>
        </w:rPr>
        <w:t>　　2. Analysis on investment value of the second group of key listed leading agriculture enterprises</w:t>
      </w:r>
      <w:r>
        <w:rPr>
          <w:rFonts w:hint="eastAsia"/>
        </w:rPr>
        <w:br/>
      </w:r>
      <w:r>
        <w:rPr>
          <w:rFonts w:hint="eastAsia"/>
        </w:rPr>
        <w:t>　　3. Analysis on investment value of the third group of key listed leading agriculture enterprises</w:t>
      </w:r>
      <w:r>
        <w:rPr>
          <w:rFonts w:hint="eastAsia"/>
        </w:rPr>
        <w:br/>
      </w:r>
      <w:r>
        <w:rPr>
          <w:rFonts w:hint="eastAsia"/>
        </w:rPr>
        <w:t>　　Chapter Seven. Assessment of Investment Value of Key Leading Enterprises</w:t>
      </w:r>
      <w:r>
        <w:rPr>
          <w:rFonts w:hint="eastAsia"/>
        </w:rPr>
        <w:br/>
      </w:r>
      <w:r>
        <w:rPr>
          <w:rFonts w:hint="eastAsia"/>
        </w:rPr>
        <w:t>　　Section one. Strategic choice of investment</w:t>
      </w:r>
      <w:r>
        <w:rPr>
          <w:rFonts w:hint="eastAsia"/>
        </w:rPr>
        <w:br/>
      </w:r>
      <w:r>
        <w:rPr>
          <w:rFonts w:hint="eastAsia"/>
        </w:rPr>
        <w:t>　　Section two. Focus on the policy and see the price</w:t>
      </w:r>
      <w:r>
        <w:rPr>
          <w:rFonts w:hint="eastAsia"/>
        </w:rPr>
        <w:br/>
      </w:r>
      <w:r>
        <w:rPr>
          <w:rFonts w:hint="eastAsia"/>
        </w:rPr>
        <w:t>　　Section three. Exploration of modes to seek for shining point</w:t>
      </w:r>
      <w:r>
        <w:rPr>
          <w:rFonts w:hint="eastAsia"/>
        </w:rPr>
        <w:br/>
      </w:r>
      <w:r>
        <w:rPr>
          <w:rFonts w:hint="eastAsia"/>
        </w:rPr>
        <w:t>　　Section four. Prediction of disaster to seize the opportunity</w:t>
      </w:r>
      <w:r>
        <w:rPr>
          <w:rFonts w:hint="eastAsia"/>
        </w:rPr>
        <w:br/>
      </w:r>
      <w:r>
        <w:rPr>
          <w:rFonts w:hint="eastAsia"/>
        </w:rPr>
        <w:t>　　Section five. Focus on energy to dig potential</w:t>
      </w:r>
      <w:r>
        <w:rPr>
          <w:rFonts w:hint="eastAsia"/>
        </w:rPr>
        <w:br/>
      </w:r>
      <w:r>
        <w:rPr>
          <w:rFonts w:hint="eastAsia"/>
        </w:rPr>
        <w:t>　　Chapter Eight. Potential Investment Opportunities in Agriculture</w:t>
      </w:r>
      <w:r>
        <w:rPr>
          <w:rFonts w:hint="eastAsia"/>
        </w:rPr>
        <w:br/>
      </w:r>
      <w:r>
        <w:rPr>
          <w:rFonts w:hint="eastAsia"/>
        </w:rPr>
        <w:t>　　Section one. Analysis on investment in listed key agriculture enterprises</w:t>
      </w:r>
      <w:r>
        <w:rPr>
          <w:rFonts w:hint="eastAsia"/>
        </w:rPr>
        <w:br/>
      </w:r>
      <w:r>
        <w:rPr>
          <w:rFonts w:hint="eastAsia"/>
        </w:rPr>
        <w:t>　　1. Analysis on investment value in</w:t>
      </w:r>
      <w:r>
        <w:rPr>
          <w:rFonts w:hint="eastAsia"/>
        </w:rPr>
        <w:br/>
      </w:r>
      <w:r>
        <w:rPr>
          <w:rFonts w:hint="eastAsia"/>
        </w:rPr>
        <w:t>　　2. Analysis on investment value in</w:t>
      </w:r>
      <w:r>
        <w:rPr>
          <w:rFonts w:hint="eastAsia"/>
        </w:rPr>
        <w:br/>
      </w:r>
      <w:r>
        <w:rPr>
          <w:rFonts w:hint="eastAsia"/>
        </w:rPr>
        <w:t>　　Section two. Analysis on capital efficiency of listed enterprises</w:t>
      </w:r>
      <w:r>
        <w:rPr>
          <w:rFonts w:hint="eastAsia"/>
        </w:rPr>
        <w:br/>
      </w:r>
      <w:r>
        <w:rPr>
          <w:rFonts w:hint="eastAsia"/>
        </w:rPr>
        <w:t>　　Section three. Investment opportunities provided by exterior environment</w:t>
      </w:r>
      <w:r>
        <w:rPr>
          <w:rFonts w:hint="eastAsia"/>
        </w:rPr>
        <w:br/>
      </w:r>
      <w:r>
        <w:rPr>
          <w:rFonts w:hint="eastAsia"/>
        </w:rPr>
        <w:t>　　Section four. Investment opportunities provided by interior environment</w:t>
      </w:r>
      <w:r>
        <w:rPr>
          <w:rFonts w:hint="eastAsia"/>
        </w:rPr>
        <w:br/>
      </w:r>
      <w:r>
        <w:rPr>
          <w:rFonts w:hint="eastAsia"/>
        </w:rPr>
        <w:t>　　Section five. Seven agriculture sections focused on by investors</w:t>
      </w:r>
      <w:r>
        <w:rPr>
          <w:rFonts w:hint="eastAsia"/>
        </w:rPr>
        <w:br/>
      </w:r>
      <w:r>
        <w:rPr>
          <w:rFonts w:hint="eastAsia"/>
        </w:rPr>
        <w:t>　　Chapter Nine. International Comparison of Investment in China’s Agriculture Industrialization</w:t>
      </w:r>
      <w:r>
        <w:rPr>
          <w:rFonts w:hint="eastAsia"/>
        </w:rPr>
        <w:br/>
      </w:r>
      <w:r>
        <w:rPr>
          <w:rFonts w:hint="eastAsia"/>
        </w:rPr>
        <w:t>　　Section one. Analysis on international investment market</w:t>
      </w:r>
      <w:r>
        <w:rPr>
          <w:rFonts w:hint="eastAsia"/>
        </w:rPr>
        <w:br/>
      </w:r>
      <w:r>
        <w:rPr>
          <w:rFonts w:hint="eastAsia"/>
        </w:rPr>
        <w:t>　　Section two. International comparison of domestic investment market</w:t>
      </w:r>
      <w:r>
        <w:rPr>
          <w:rFonts w:hint="eastAsia"/>
        </w:rPr>
        <w:br/>
      </w:r>
      <w:r>
        <w:rPr>
          <w:rFonts w:hint="eastAsia"/>
        </w:rPr>
        <w:t>　　Section three. Analysis on major elements impacting the domestic investment market</w:t>
      </w:r>
      <w:r>
        <w:rPr>
          <w:rFonts w:hint="eastAsia"/>
        </w:rPr>
        <w:br/>
      </w:r>
      <w:r>
        <w:rPr>
          <w:rFonts w:hint="eastAsia"/>
        </w:rPr>
        <w:t>　　Chapter Ten. Analysis on Potential Investment Opportunities</w:t>
      </w:r>
      <w:r>
        <w:rPr>
          <w:rFonts w:hint="eastAsia"/>
        </w:rPr>
        <w:br/>
      </w:r>
      <w:r>
        <w:rPr>
          <w:rFonts w:hint="eastAsia"/>
        </w:rPr>
        <w:t>　　Section one. Evaluation of prospects</w:t>
      </w:r>
      <w:r>
        <w:rPr>
          <w:rFonts w:hint="eastAsia"/>
        </w:rPr>
        <w:br/>
      </w:r>
      <w:r>
        <w:rPr>
          <w:rFonts w:hint="eastAsia"/>
        </w:rPr>
        <w:t>　　Section two. Analysis on market competitiveness</w:t>
      </w:r>
      <w:r>
        <w:rPr>
          <w:rFonts w:hint="eastAsia"/>
        </w:rPr>
        <w:br/>
      </w:r>
      <w:r>
        <w:rPr>
          <w:rFonts w:hint="eastAsia"/>
        </w:rPr>
        <w:t>　　1. Content of agriculture competitiveness</w:t>
      </w:r>
      <w:r>
        <w:rPr>
          <w:rFonts w:hint="eastAsia"/>
        </w:rPr>
        <w:br/>
      </w:r>
      <w:r>
        <w:rPr>
          <w:rFonts w:hint="eastAsia"/>
        </w:rPr>
        <w:t>　　2. Components of agriculture competitiveness</w:t>
      </w:r>
      <w:r>
        <w:rPr>
          <w:rFonts w:hint="eastAsia"/>
        </w:rPr>
        <w:br/>
      </w:r>
      <w:r>
        <w:rPr>
          <w:rFonts w:hint="eastAsia"/>
        </w:rPr>
        <w:t>　　Section two. Overall judgment on developing potential</w:t>
      </w:r>
      <w:r>
        <w:rPr>
          <w:rFonts w:hint="eastAsia"/>
        </w:rPr>
        <w:br/>
      </w:r>
      <w:r>
        <w:rPr>
          <w:rFonts w:hint="eastAsia"/>
        </w:rPr>
        <w:t>　　1. Potential of agricultural products processing industry</w:t>
      </w:r>
      <w:r>
        <w:rPr>
          <w:rFonts w:hint="eastAsia"/>
        </w:rPr>
        <w:br/>
      </w:r>
      <w:r>
        <w:rPr>
          <w:rFonts w:hint="eastAsia"/>
        </w:rPr>
        <w:t>　　2. Potential of organism agriculture</w:t>
      </w:r>
      <w:r>
        <w:rPr>
          <w:rFonts w:hint="eastAsia"/>
        </w:rPr>
        <w:br/>
      </w:r>
      <w:r>
        <w:rPr>
          <w:rFonts w:hint="eastAsia"/>
        </w:rPr>
        <w:t>　　3. Potential of eco-agriculture</w:t>
      </w:r>
      <w:r>
        <w:rPr>
          <w:rFonts w:hint="eastAsia"/>
        </w:rPr>
        <w:br/>
      </w:r>
      <w:r>
        <w:rPr>
          <w:rFonts w:hint="eastAsia"/>
        </w:rPr>
        <w:t>　　4. Potential of info-agriculture</w:t>
      </w:r>
      <w:r>
        <w:rPr>
          <w:rFonts w:hint="eastAsia"/>
        </w:rPr>
        <w:br/>
      </w:r>
      <w:r>
        <w:rPr>
          <w:rFonts w:hint="eastAsia"/>
        </w:rPr>
        <w:t>　　5. Potential of brand agriculture</w:t>
      </w:r>
      <w:r>
        <w:rPr>
          <w:rFonts w:hint="eastAsia"/>
        </w:rPr>
        <w:br/>
      </w:r>
      <w:r>
        <w:rPr>
          <w:rFonts w:hint="eastAsia"/>
        </w:rPr>
        <w:t>　　6. Potential of agriculture sections</w:t>
      </w:r>
      <w:r>
        <w:rPr>
          <w:rFonts w:hint="eastAsia"/>
        </w:rPr>
        <w:br/>
      </w:r>
      <w:r>
        <w:rPr>
          <w:rFonts w:hint="eastAsia"/>
        </w:rPr>
        <w:t>　　Chapter Eleven. Investment in Agriculture and Industrialization Restructuring</w:t>
      </w:r>
      <w:r>
        <w:rPr>
          <w:rFonts w:hint="eastAsia"/>
        </w:rPr>
        <w:br/>
      </w:r>
      <w:r>
        <w:rPr>
          <w:rFonts w:hint="eastAsia"/>
        </w:rPr>
        <w:t>　　Section one. Strategic thinking modes</w:t>
      </w:r>
      <w:r>
        <w:rPr>
          <w:rFonts w:hint="eastAsia"/>
        </w:rPr>
        <w:br/>
      </w:r>
      <w:r>
        <w:rPr>
          <w:rFonts w:hint="eastAsia"/>
        </w:rPr>
        <w:t>　　Section two. Analysis on modes</w:t>
      </w:r>
      <w:r>
        <w:rPr>
          <w:rFonts w:hint="eastAsia"/>
        </w:rPr>
        <w:br/>
      </w:r>
      <w:r>
        <w:rPr>
          <w:rFonts w:hint="eastAsia"/>
        </w:rPr>
        <w:t>　　1. Selection of various modes</w:t>
      </w:r>
      <w:r>
        <w:rPr>
          <w:rFonts w:hint="eastAsia"/>
        </w:rPr>
        <w:br/>
      </w:r>
      <w:r>
        <w:rPr>
          <w:rFonts w:hint="eastAsia"/>
        </w:rPr>
        <w:t>　　2. Modes in the market economy</w:t>
      </w:r>
      <w:r>
        <w:rPr>
          <w:rFonts w:hint="eastAsia"/>
        </w:rPr>
        <w:br/>
      </w:r>
      <w:r>
        <w:rPr>
          <w:rFonts w:hint="eastAsia"/>
        </w:rPr>
        <w:t>　　a. Pulled by leading enterprises</w:t>
      </w:r>
      <w:r>
        <w:rPr>
          <w:rFonts w:hint="eastAsia"/>
        </w:rPr>
        <w:br/>
      </w:r>
      <w:r>
        <w:rPr>
          <w:rFonts w:hint="eastAsia"/>
        </w:rPr>
        <w:t>　　b. Pulled by intermediaries</w:t>
      </w:r>
      <w:r>
        <w:rPr>
          <w:rFonts w:hint="eastAsia"/>
        </w:rPr>
        <w:br/>
      </w:r>
      <w:r>
        <w:rPr>
          <w:rFonts w:hint="eastAsia"/>
        </w:rPr>
        <w:t>　　c. Pulled by professional markets</w:t>
      </w:r>
      <w:r>
        <w:rPr>
          <w:rFonts w:hint="eastAsia"/>
        </w:rPr>
        <w:br/>
      </w:r>
      <w:r>
        <w:rPr>
          <w:rFonts w:hint="eastAsia"/>
        </w:rPr>
        <w:t>　　d. Pulled by market combination</w:t>
      </w:r>
      <w:r>
        <w:rPr>
          <w:rFonts w:hint="eastAsia"/>
        </w:rPr>
        <w:br/>
      </w:r>
      <w:r>
        <w:rPr>
          <w:rFonts w:hint="eastAsia"/>
        </w:rPr>
        <w:t>　　e. Pulled by combination of agriculture， science and education</w:t>
      </w:r>
      <w:r>
        <w:rPr>
          <w:rFonts w:hint="eastAsia"/>
        </w:rPr>
        <w:br/>
      </w:r>
      <w:r>
        <w:rPr>
          <w:rFonts w:hint="eastAsia"/>
        </w:rPr>
        <w:t>　　f. Pulled by professional associations</w:t>
      </w:r>
      <w:r>
        <w:rPr>
          <w:rFonts w:hint="eastAsia"/>
        </w:rPr>
        <w:br/>
      </w:r>
      <w:r>
        <w:rPr>
          <w:rFonts w:hint="eastAsia"/>
        </w:rPr>
        <w:t>　　Section three. Existing problems and solution</w:t>
      </w:r>
      <w:r>
        <w:rPr>
          <w:rFonts w:hint="eastAsia"/>
        </w:rPr>
        <w:br/>
      </w:r>
      <w:r>
        <w:rPr>
          <w:rFonts w:hint="eastAsia"/>
        </w:rPr>
        <w:t>　　Chapter Twelve. Status Quo of Oversea Investment Usage by Different Industries in Agriculture</w:t>
      </w:r>
      <w:r>
        <w:rPr>
          <w:rFonts w:hint="eastAsia"/>
        </w:rPr>
        <w:br/>
      </w:r>
      <w:r>
        <w:rPr>
          <w:rFonts w:hint="eastAsia"/>
        </w:rPr>
        <w:t>　　Section one. Plant production</w:t>
      </w:r>
      <w:r>
        <w:rPr>
          <w:rFonts w:hint="eastAsia"/>
        </w:rPr>
        <w:br/>
      </w:r>
      <w:r>
        <w:rPr>
          <w:rFonts w:hint="eastAsia"/>
        </w:rPr>
        <w:t>　　1. Status quo from 2005 to</w:t>
      </w:r>
      <w:r>
        <w:rPr>
          <w:rFonts w:hint="eastAsia"/>
        </w:rPr>
        <w:br/>
      </w:r>
      <w:r>
        <w:rPr>
          <w:rFonts w:hint="eastAsia"/>
        </w:rPr>
        <w:t>　　2. Trend from 2007 to</w:t>
      </w:r>
      <w:r>
        <w:rPr>
          <w:rFonts w:hint="eastAsia"/>
        </w:rPr>
        <w:br/>
      </w:r>
      <w:r>
        <w:rPr>
          <w:rFonts w:hint="eastAsia"/>
        </w:rPr>
        <w:t>　　Section two. Forest industry</w:t>
      </w:r>
      <w:r>
        <w:rPr>
          <w:rFonts w:hint="eastAsia"/>
        </w:rPr>
        <w:br/>
      </w:r>
      <w:r>
        <w:rPr>
          <w:rFonts w:hint="eastAsia"/>
        </w:rPr>
        <w:t>　　1. Status quo from 2005 to</w:t>
      </w:r>
      <w:r>
        <w:rPr>
          <w:rFonts w:hint="eastAsia"/>
        </w:rPr>
        <w:br/>
      </w:r>
      <w:r>
        <w:rPr>
          <w:rFonts w:hint="eastAsia"/>
        </w:rPr>
        <w:t>　　2. Trend from 2007 to</w:t>
      </w:r>
      <w:r>
        <w:rPr>
          <w:rFonts w:hint="eastAsia"/>
        </w:rPr>
        <w:br/>
      </w:r>
      <w:r>
        <w:rPr>
          <w:rFonts w:hint="eastAsia"/>
        </w:rPr>
        <w:t>　　Section three. Livestock farming</w:t>
      </w:r>
      <w:r>
        <w:rPr>
          <w:rFonts w:hint="eastAsia"/>
        </w:rPr>
        <w:br/>
      </w:r>
      <w:r>
        <w:rPr>
          <w:rFonts w:hint="eastAsia"/>
        </w:rPr>
        <w:t>　　1. Status quo from 2005 to</w:t>
      </w:r>
      <w:r>
        <w:rPr>
          <w:rFonts w:hint="eastAsia"/>
        </w:rPr>
        <w:br/>
      </w:r>
      <w:r>
        <w:rPr>
          <w:rFonts w:hint="eastAsia"/>
        </w:rPr>
        <w:t>　　2. Trend from 2007 to</w:t>
      </w:r>
      <w:r>
        <w:rPr>
          <w:rFonts w:hint="eastAsia"/>
        </w:rPr>
        <w:br/>
      </w:r>
      <w:r>
        <w:rPr>
          <w:rFonts w:hint="eastAsia"/>
        </w:rPr>
        <w:t>　　Section four. Fishing industry</w:t>
      </w:r>
      <w:r>
        <w:rPr>
          <w:rFonts w:hint="eastAsia"/>
        </w:rPr>
        <w:br/>
      </w:r>
      <w:r>
        <w:rPr>
          <w:rFonts w:hint="eastAsia"/>
        </w:rPr>
        <w:t>　　1. Status quo from 2005 to</w:t>
      </w:r>
      <w:r>
        <w:rPr>
          <w:rFonts w:hint="eastAsia"/>
        </w:rPr>
        <w:br/>
      </w:r>
      <w:r>
        <w:rPr>
          <w:rFonts w:hint="eastAsia"/>
        </w:rPr>
        <w:t>　　2. Trend from 2007 to</w:t>
      </w:r>
      <w:r>
        <w:rPr>
          <w:rFonts w:hint="eastAsia"/>
        </w:rPr>
        <w:br/>
      </w:r>
      <w:r>
        <w:rPr>
          <w:rFonts w:hint="eastAsia"/>
        </w:rPr>
        <w:t>　　Section five. Oversea loans and oversea direct investment</w:t>
      </w:r>
      <w:r>
        <w:rPr>
          <w:rFonts w:hint="eastAsia"/>
        </w:rPr>
        <w:br/>
      </w:r>
      <w:r>
        <w:rPr>
          <w:rFonts w:hint="eastAsia"/>
        </w:rPr>
        <w:t>　　1. Review and prospect</w:t>
      </w:r>
      <w:r>
        <w:rPr>
          <w:rFonts w:hint="eastAsia"/>
        </w:rPr>
        <w:br/>
      </w:r>
      <w:r>
        <w:rPr>
          <w:rFonts w:hint="eastAsia"/>
        </w:rPr>
        <w:t>　　2. Major source， scale field and scope</w:t>
      </w:r>
      <w:r>
        <w:rPr>
          <w:rFonts w:hint="eastAsia"/>
        </w:rPr>
        <w:br/>
      </w:r>
      <w:r>
        <w:rPr>
          <w:rFonts w:hint="eastAsia"/>
        </w:rPr>
        <w:t>　　Chapter Thirteen. Key Investment Fields in the Future Years</w:t>
      </w:r>
      <w:r>
        <w:rPr>
          <w:rFonts w:hint="eastAsia"/>
        </w:rPr>
        <w:br/>
      </w:r>
      <w:r>
        <w:rPr>
          <w:rFonts w:hint="eastAsia"/>
        </w:rPr>
        <w:t>　　Section one. Key investment fields of agriculture infrastructure in</w:t>
      </w:r>
      <w:r>
        <w:rPr>
          <w:rFonts w:hint="eastAsia"/>
        </w:rPr>
        <w:br/>
      </w:r>
      <w:r>
        <w:rPr>
          <w:rFonts w:hint="eastAsia"/>
        </w:rPr>
        <w:t>　　Section two. Investment distribution of agriculture infrastructure in</w:t>
      </w:r>
      <w:r>
        <w:rPr>
          <w:rFonts w:hint="eastAsia"/>
        </w:rPr>
        <w:br/>
      </w:r>
      <w:r>
        <w:rPr>
          <w:rFonts w:hint="eastAsia"/>
        </w:rPr>
        <w:t>　　Section three. Possible distribution of development after</w:t>
      </w:r>
      <w:r>
        <w:rPr>
          <w:rFonts w:hint="eastAsia"/>
        </w:rPr>
        <w:br/>
      </w:r>
      <w:r>
        <w:rPr>
          <w:rFonts w:hint="eastAsia"/>
        </w:rPr>
        <w:t>　　1. Source and engine of growth</w:t>
      </w:r>
      <w:r>
        <w:rPr>
          <w:rFonts w:hint="eastAsia"/>
        </w:rPr>
        <w:br/>
      </w:r>
      <w:r>
        <w:rPr>
          <w:rFonts w:hint="eastAsia"/>
        </w:rPr>
        <w:t>　　2. Possible distribution of development after</w:t>
      </w:r>
      <w:r>
        <w:rPr>
          <w:rFonts w:hint="eastAsia"/>
        </w:rPr>
        <w:br/>
      </w:r>
      <w:r>
        <w:rPr>
          <w:rFonts w:hint="eastAsia"/>
        </w:rPr>
        <w:t>　　Chapter Fourteen. Precaution of Risks of Investment in Agriculture Industrialization</w:t>
      </w:r>
      <w:r>
        <w:rPr>
          <w:rFonts w:hint="eastAsia"/>
        </w:rPr>
        <w:br/>
      </w:r>
      <w:r>
        <w:rPr>
          <w:rFonts w:hint="eastAsia"/>
        </w:rPr>
        <w:t>　　Section one. Analysis on risks of competition</w:t>
      </w:r>
      <w:r>
        <w:rPr>
          <w:rFonts w:hint="eastAsia"/>
        </w:rPr>
        <w:br/>
      </w:r>
      <w:r>
        <w:rPr>
          <w:rFonts w:hint="eastAsia"/>
        </w:rPr>
        <w:t>　　Section two. Risks of investment</w:t>
      </w:r>
      <w:r>
        <w:rPr>
          <w:rFonts w:hint="eastAsia"/>
        </w:rPr>
        <w:br/>
      </w:r>
      <w:r>
        <w:rPr>
          <w:rFonts w:hint="eastAsia"/>
        </w:rPr>
        <w:t>　　Section three. Analysis on risks of nature</w:t>
      </w:r>
      <w:r>
        <w:rPr>
          <w:rFonts w:hint="eastAsia"/>
        </w:rPr>
        <w:br/>
      </w:r>
      <w:r>
        <w:rPr>
          <w:rFonts w:hint="eastAsia"/>
        </w:rPr>
        <w:t>　　Section four. Analysis on risks of market</w:t>
      </w:r>
      <w:r>
        <w:rPr>
          <w:rFonts w:hint="eastAsia"/>
        </w:rPr>
        <w:br/>
      </w:r>
      <w:r>
        <w:rPr>
          <w:rFonts w:hint="eastAsia"/>
        </w:rPr>
        <w:t>　　Section five. Analysis on risks of rules and policies</w:t>
      </w:r>
      <w:r>
        <w:rPr>
          <w:rFonts w:hint="eastAsia"/>
        </w:rPr>
        <w:br/>
      </w:r>
      <w:r>
        <w:rPr>
          <w:rFonts w:hint="eastAsia"/>
        </w:rPr>
        <w:t>　　Section six. Analysis on risks of managment</w:t>
      </w:r>
      <w:r>
        <w:rPr>
          <w:rFonts w:hint="eastAsia"/>
        </w:rPr>
        <w:br/>
      </w:r>
      <w:r>
        <w:rPr>
          <w:rFonts w:hint="eastAsia"/>
        </w:rPr>
        <w:t>　　Section seven. Analysis on risks of technology</w:t>
      </w:r>
      <w:r>
        <w:rPr>
          <w:rFonts w:hint="eastAsia"/>
        </w:rPr>
        <w:br/>
      </w:r>
      <w:r>
        <w:rPr>
          <w:rFonts w:hint="eastAsia"/>
        </w:rPr>
        <w:t>　　Section eight. Analysis on risks of investment</w:t>
      </w:r>
      <w:r>
        <w:rPr>
          <w:rFonts w:hint="eastAsia"/>
        </w:rPr>
        <w:br/>
      </w:r>
      <w:r>
        <w:rPr>
          <w:rFonts w:hint="eastAsia"/>
        </w:rPr>
        <w:t>　　Section nine. Prevention of risks</w:t>
      </w:r>
      <w:r>
        <w:rPr>
          <w:rFonts w:hint="eastAsia"/>
        </w:rPr>
        <w:br/>
      </w:r>
      <w:r>
        <w:rPr>
          <w:rFonts w:hint="eastAsia"/>
        </w:rPr>
        <w:t>　　1. Prevention of policy risks</w:t>
      </w:r>
      <w:r>
        <w:rPr>
          <w:rFonts w:hint="eastAsia"/>
        </w:rPr>
        <w:br/>
      </w:r>
      <w:r>
        <w:rPr>
          <w:rFonts w:hint="eastAsia"/>
        </w:rPr>
        <w:t>　　2. Prevention of financing risks</w:t>
      </w:r>
      <w:r>
        <w:rPr>
          <w:rFonts w:hint="eastAsia"/>
        </w:rPr>
        <w:br/>
      </w:r>
      <w:r>
        <w:rPr>
          <w:rFonts w:hint="eastAsia"/>
        </w:rPr>
        <w:t>　　3. Prevention of moral risks</w:t>
      </w:r>
      <w:r>
        <w:rPr>
          <w:rFonts w:hint="eastAsia"/>
        </w:rPr>
        <w:br/>
      </w:r>
      <w:r>
        <w:rPr>
          <w:rFonts w:hint="eastAsia"/>
        </w:rPr>
        <w:t>　　4. Prevention of technology risks</w:t>
      </w:r>
      <w:r>
        <w:rPr>
          <w:rFonts w:hint="eastAsia"/>
        </w:rPr>
        <w:br/>
      </w:r>
      <w:r>
        <w:rPr>
          <w:rFonts w:hint="eastAsia"/>
        </w:rPr>
        <w:t>　　5. Prevention of job selection risks</w:t>
      </w:r>
      <w:r>
        <w:rPr>
          <w:rFonts w:hint="eastAsia"/>
        </w:rPr>
        <w:br/>
      </w:r>
      <w:r>
        <w:rPr>
          <w:rFonts w:hint="eastAsia"/>
        </w:rPr>
        <w:t>　　Chapter Fifteen. Selection of Strategies of Agriculture Industrialization Investment</w:t>
      </w:r>
      <w:r>
        <w:rPr>
          <w:rFonts w:hint="eastAsia"/>
        </w:rPr>
        <w:br/>
      </w:r>
      <w:r>
        <w:rPr>
          <w:rFonts w:hint="eastAsia"/>
        </w:rPr>
        <w:t>　　Section four. Changes of market prices</w:t>
      </w:r>
      <w:r>
        <w:rPr>
          <w:rFonts w:hint="eastAsia"/>
        </w:rPr>
        <w:br/>
      </w:r>
      <w:r>
        <w:rPr>
          <w:rFonts w:hint="eastAsia"/>
        </w:rPr>
        <w:t>　　Section five. Analysis on trade</w:t>
      </w:r>
      <w:r>
        <w:rPr>
          <w:rFonts w:hint="eastAsia"/>
        </w:rPr>
        <w:br/>
      </w:r>
      <w:r>
        <w:rPr>
          <w:rFonts w:hint="eastAsia"/>
        </w:rPr>
        <w:t>　　Section six. Analysis on major sales channels</w:t>
      </w:r>
      <w:r>
        <w:rPr>
          <w:rFonts w:hint="eastAsia"/>
        </w:rPr>
        <w:br/>
      </w:r>
      <w:r>
        <w:rPr>
          <w:rFonts w:hint="eastAsia"/>
        </w:rPr>
        <w:t>　　Section seven. Prices in different markets</w:t>
      </w:r>
      <w:r>
        <w:rPr>
          <w:rFonts w:hint="eastAsia"/>
        </w:rPr>
        <w:br/>
      </w:r>
      <w:r>
        <w:rPr>
          <w:rFonts w:hint="eastAsia"/>
        </w:rPr>
        <w:t>　　Section eight. Analysis on market competition</w:t>
      </w:r>
      <w:r>
        <w:rPr>
          <w:rFonts w:hint="eastAsia"/>
        </w:rPr>
        <w:br/>
      </w:r>
      <w:r>
        <w:rPr>
          <w:rFonts w:hint="eastAsia"/>
        </w:rPr>
        <w:t>　　1. Analysis and prediction of water plants raising from 2006 to</w:t>
      </w:r>
      <w:r>
        <w:rPr>
          <w:rFonts w:hint="eastAsia"/>
        </w:rPr>
        <w:br/>
      </w:r>
      <w:r>
        <w:rPr>
          <w:rFonts w:hint="eastAsia"/>
        </w:rPr>
        <w:t>　　2. Analysis and prediction of water plants consumption in different countries from 2006 to</w:t>
      </w:r>
      <w:r>
        <w:rPr>
          <w:rFonts w:hint="eastAsia"/>
        </w:rPr>
        <w:br/>
      </w:r>
      <w:r>
        <w:rPr>
          <w:rFonts w:hint="eastAsia"/>
        </w:rPr>
        <w:t>　　Section nine. Analysis on Import and Export of Relative Products from 2004 to</w:t>
      </w:r>
      <w:r>
        <w:rPr>
          <w:rFonts w:hint="eastAsia"/>
        </w:rPr>
        <w:br/>
      </w:r>
      <w:r>
        <w:rPr>
          <w:rFonts w:hint="eastAsia"/>
        </w:rPr>
        <w:t>　　1. Import and export of water plant products in</w:t>
      </w:r>
      <w:r>
        <w:rPr>
          <w:rFonts w:hint="eastAsia"/>
        </w:rPr>
        <w:br/>
      </w:r>
      <w:r>
        <w:rPr>
          <w:rFonts w:hint="eastAsia"/>
        </w:rPr>
        <w:t>　　2. Import and export of water plant products in</w:t>
      </w:r>
      <w:r>
        <w:rPr>
          <w:rFonts w:hint="eastAsia"/>
        </w:rPr>
        <w:br/>
      </w:r>
      <w:r>
        <w:rPr>
          <w:rFonts w:hint="eastAsia"/>
        </w:rPr>
        <w:t>　　3. Import and export of water plant products in</w:t>
      </w:r>
      <w:r>
        <w:rPr>
          <w:rFonts w:hint="eastAsia"/>
        </w:rPr>
        <w:br/>
      </w:r>
      <w:r>
        <w:rPr>
          <w:rFonts w:hint="eastAsia"/>
        </w:rPr>
        <w:t>　　4. Import and export of water plant products in</w:t>
      </w:r>
      <w:r>
        <w:rPr>
          <w:rFonts w:hint="eastAsia"/>
        </w:rPr>
        <w:br/>
      </w:r>
      <w:r>
        <w:rPr>
          <w:rFonts w:hint="eastAsia"/>
        </w:rPr>
        <w:t>　　Chapter Nine. Crabs</w:t>
      </w:r>
      <w:r>
        <w:rPr>
          <w:rFonts w:hint="eastAsia"/>
        </w:rPr>
        <w:br/>
      </w:r>
      <w:r>
        <w:rPr>
          <w:rFonts w:hint="eastAsia"/>
        </w:rPr>
        <w:t>　　Section one. Analysis on domestic production</w:t>
      </w:r>
      <w:r>
        <w:rPr>
          <w:rFonts w:hint="eastAsia"/>
        </w:rPr>
        <w:br/>
      </w:r>
      <w:r>
        <w:rPr>
          <w:rFonts w:hint="eastAsia"/>
        </w:rPr>
        <w:t>　　1. Review</w:t>
      </w:r>
      <w:r>
        <w:rPr>
          <w:rFonts w:hint="eastAsia"/>
        </w:rPr>
        <w:br/>
      </w:r>
      <w:r>
        <w:rPr>
          <w:rFonts w:hint="eastAsia"/>
        </w:rPr>
        <w:t>　　2. Experience of rapid development of crab raising industry</w:t>
      </w:r>
      <w:r>
        <w:rPr>
          <w:rFonts w:hint="eastAsia"/>
        </w:rPr>
        <w:br/>
      </w:r>
      <w:r>
        <w:rPr>
          <w:rFonts w:hint="eastAsia"/>
        </w:rPr>
        <w:t>　　Section two. Interpretation of policies on crab raising</w:t>
      </w:r>
      <w:r>
        <w:rPr>
          <w:rFonts w:hint="eastAsia"/>
        </w:rPr>
        <w:br/>
      </w:r>
      <w:r>
        <w:rPr>
          <w:rFonts w:hint="eastAsia"/>
        </w:rPr>
        <w:t>　　Section three. Analysis on consumption</w:t>
      </w:r>
      <w:r>
        <w:rPr>
          <w:rFonts w:hint="eastAsia"/>
        </w:rPr>
        <w:br/>
      </w:r>
      <w:r>
        <w:rPr>
          <w:rFonts w:hint="eastAsia"/>
        </w:rPr>
        <w:t>　　1. Analysis on domestic consumption market</w:t>
      </w:r>
      <w:r>
        <w:rPr>
          <w:rFonts w:hint="eastAsia"/>
        </w:rPr>
        <w:br/>
      </w:r>
      <w:r>
        <w:rPr>
          <w:rFonts w:hint="eastAsia"/>
        </w:rPr>
        <w:t>　　2. Analysis on international consumption market</w:t>
      </w:r>
      <w:r>
        <w:rPr>
          <w:rFonts w:hint="eastAsia"/>
        </w:rPr>
        <w:br/>
      </w:r>
      <w:r>
        <w:rPr>
          <w:rFonts w:hint="eastAsia"/>
        </w:rPr>
        <w:t>　　Section four. Changes in market prices</w:t>
      </w:r>
      <w:r>
        <w:rPr>
          <w:rFonts w:hint="eastAsia"/>
        </w:rPr>
        <w:br/>
      </w:r>
      <w:r>
        <w:rPr>
          <w:rFonts w:hint="eastAsia"/>
        </w:rPr>
        <w:t>　　Section five. Analysis on trade</w:t>
      </w:r>
      <w:r>
        <w:rPr>
          <w:rFonts w:hint="eastAsia"/>
        </w:rPr>
        <w:br/>
      </w:r>
      <w:r>
        <w:rPr>
          <w:rFonts w:hint="eastAsia"/>
        </w:rPr>
        <w:t>　　Section six. Analysis on major sales channels</w:t>
      </w:r>
      <w:r>
        <w:rPr>
          <w:rFonts w:hint="eastAsia"/>
        </w:rPr>
        <w:br/>
      </w:r>
      <w:r>
        <w:rPr>
          <w:rFonts w:hint="eastAsia"/>
        </w:rPr>
        <w:t>　　Section seven. Prices in different markets</w:t>
      </w:r>
      <w:r>
        <w:rPr>
          <w:rFonts w:hint="eastAsia"/>
        </w:rPr>
        <w:br/>
      </w:r>
      <w:r>
        <w:rPr>
          <w:rFonts w:hint="eastAsia"/>
        </w:rPr>
        <w:t>　　Section eight. Analysis on market competitiveness of products</w:t>
      </w:r>
      <w:r>
        <w:rPr>
          <w:rFonts w:hint="eastAsia"/>
        </w:rPr>
        <w:br/>
      </w:r>
      <w:r>
        <w:rPr>
          <w:rFonts w:hint="eastAsia"/>
        </w:rPr>
        <w:t>　　1. Analysis and prediction of production from 2006 to</w:t>
      </w:r>
      <w:r>
        <w:rPr>
          <w:rFonts w:hint="eastAsia"/>
        </w:rPr>
        <w:br/>
      </w:r>
      <w:r>
        <w:rPr>
          <w:rFonts w:hint="eastAsia"/>
        </w:rPr>
        <w:t>　　2. Analysis and prediction of consumption from 2006 to</w:t>
      </w:r>
      <w:r>
        <w:rPr>
          <w:rFonts w:hint="eastAsia"/>
        </w:rPr>
        <w:br/>
      </w:r>
      <w:r>
        <w:rPr>
          <w:rFonts w:hint="eastAsia"/>
        </w:rPr>
        <w:t>　　Section nine. Analysis on import and export of relative products from 2004 to 2006</w:t>
      </w:r>
      <w:r>
        <w:rPr>
          <w:rFonts w:hint="eastAsia"/>
        </w:rPr>
        <w:br/>
      </w:r>
      <w:r>
        <w:rPr>
          <w:rFonts w:hint="eastAsia"/>
        </w:rPr>
        <w:t>　　1. Analysis on import and export in</w:t>
      </w:r>
      <w:r>
        <w:rPr>
          <w:rFonts w:hint="eastAsia"/>
        </w:rPr>
        <w:br/>
      </w:r>
      <w:r>
        <w:rPr>
          <w:rFonts w:hint="eastAsia"/>
        </w:rPr>
        <w:t>　　2. Analysis on import and export in</w:t>
      </w:r>
      <w:r>
        <w:rPr>
          <w:rFonts w:hint="eastAsia"/>
        </w:rPr>
        <w:br/>
      </w:r>
      <w:r>
        <w:rPr>
          <w:rFonts w:hint="eastAsia"/>
        </w:rPr>
        <w:t>　　3. Analysis on import and export in</w:t>
      </w:r>
      <w:r>
        <w:rPr>
          <w:rFonts w:hint="eastAsia"/>
        </w:rPr>
        <w:br/>
      </w:r>
      <w:r>
        <w:rPr>
          <w:rFonts w:hint="eastAsia"/>
        </w:rPr>
        <w:t>　　4. Analysis on import and export in</w:t>
      </w:r>
      <w:r>
        <w:rPr>
          <w:rFonts w:hint="eastAsia"/>
        </w:rPr>
        <w:br/>
      </w:r>
      <w:r>
        <w:rPr>
          <w:rFonts w:hint="eastAsia"/>
        </w:rPr>
        <w:t>　　Chapter Ten. Turtles</w:t>
      </w:r>
      <w:r>
        <w:rPr>
          <w:rFonts w:hint="eastAsia"/>
        </w:rPr>
        <w:br/>
      </w:r>
      <w:r>
        <w:rPr>
          <w:rFonts w:hint="eastAsia"/>
        </w:rPr>
        <w:t>　　Section one. Analysis on domestic production</w:t>
      </w:r>
      <w:r>
        <w:rPr>
          <w:rFonts w:hint="eastAsia"/>
        </w:rPr>
        <w:br/>
      </w:r>
      <w:r>
        <w:rPr>
          <w:rFonts w:hint="eastAsia"/>
        </w:rPr>
        <w:t>　　1. Review</w:t>
      </w:r>
      <w:r>
        <w:rPr>
          <w:rFonts w:hint="eastAsia"/>
        </w:rPr>
        <w:br/>
      </w:r>
      <w:r>
        <w:rPr>
          <w:rFonts w:hint="eastAsia"/>
        </w:rPr>
        <w:t>　　2. Experience of rapid development of turtle raising industry</w:t>
      </w:r>
      <w:r>
        <w:rPr>
          <w:rFonts w:hint="eastAsia"/>
        </w:rPr>
        <w:br/>
      </w:r>
      <w:r>
        <w:rPr>
          <w:rFonts w:hint="eastAsia"/>
        </w:rPr>
        <w:t>　　Section two. Interpretation of policies on turtle raising</w:t>
      </w:r>
      <w:r>
        <w:rPr>
          <w:rFonts w:hint="eastAsia"/>
        </w:rPr>
        <w:br/>
      </w:r>
      <w:r>
        <w:rPr>
          <w:rFonts w:hint="eastAsia"/>
        </w:rPr>
        <w:t>　　Section three. Analysis on consumption</w:t>
      </w:r>
      <w:r>
        <w:rPr>
          <w:rFonts w:hint="eastAsia"/>
        </w:rPr>
        <w:br/>
      </w:r>
      <w:r>
        <w:rPr>
          <w:rFonts w:hint="eastAsia"/>
        </w:rPr>
        <w:t>　　1. Analysis on domestic consumption market</w:t>
      </w:r>
      <w:r>
        <w:rPr>
          <w:rFonts w:hint="eastAsia"/>
        </w:rPr>
        <w:br/>
      </w:r>
      <w:r>
        <w:rPr>
          <w:rFonts w:hint="eastAsia"/>
        </w:rPr>
        <w:t>　　2. Analysis on international consumption market</w:t>
      </w:r>
      <w:r>
        <w:rPr>
          <w:rFonts w:hint="eastAsia"/>
        </w:rPr>
        <w:br/>
      </w:r>
      <w:r>
        <w:rPr>
          <w:rFonts w:hint="eastAsia"/>
        </w:rPr>
        <w:t>　　Section four. Changes in market prices</w:t>
      </w:r>
      <w:r>
        <w:rPr>
          <w:rFonts w:hint="eastAsia"/>
        </w:rPr>
        <w:br/>
      </w:r>
      <w:r>
        <w:rPr>
          <w:rFonts w:hint="eastAsia"/>
        </w:rPr>
        <w:t>　　Section five. Analysis on trade</w:t>
      </w:r>
      <w:r>
        <w:rPr>
          <w:rFonts w:hint="eastAsia"/>
        </w:rPr>
        <w:br/>
      </w:r>
      <w:r>
        <w:rPr>
          <w:rFonts w:hint="eastAsia"/>
        </w:rPr>
        <w:t>　　Section six. Analysis on major sales channels</w:t>
      </w:r>
      <w:r>
        <w:rPr>
          <w:rFonts w:hint="eastAsia"/>
        </w:rPr>
        <w:br/>
      </w:r>
      <w:r>
        <w:rPr>
          <w:rFonts w:hint="eastAsia"/>
        </w:rPr>
        <w:t>　　Section seven. Prices in different markets</w:t>
      </w:r>
      <w:r>
        <w:rPr>
          <w:rFonts w:hint="eastAsia"/>
        </w:rPr>
        <w:br/>
      </w:r>
      <w:r>
        <w:rPr>
          <w:rFonts w:hint="eastAsia"/>
        </w:rPr>
        <w:t>　　Section eight. Analysis on market competitiveness of products</w:t>
      </w:r>
      <w:r>
        <w:rPr>
          <w:rFonts w:hint="eastAsia"/>
        </w:rPr>
        <w:br/>
      </w:r>
      <w:r>
        <w:rPr>
          <w:rFonts w:hint="eastAsia"/>
        </w:rPr>
        <w:t>　　1. Analysis and prediction of production from 2006 to</w:t>
      </w:r>
      <w:r>
        <w:rPr>
          <w:rFonts w:hint="eastAsia"/>
        </w:rPr>
        <w:br/>
      </w:r>
      <w:r>
        <w:rPr>
          <w:rFonts w:hint="eastAsia"/>
        </w:rPr>
        <w:t>　　2. Analysis and prediction of consumption from 2006 to</w:t>
      </w:r>
      <w:r>
        <w:rPr>
          <w:rFonts w:hint="eastAsia"/>
        </w:rPr>
        <w:br/>
      </w:r>
      <w:r>
        <w:rPr>
          <w:rFonts w:hint="eastAsia"/>
        </w:rPr>
        <w:t>　　Section nine. Analysis on import and export of relative products from 2004 to 2006</w:t>
      </w:r>
      <w:r>
        <w:rPr>
          <w:rFonts w:hint="eastAsia"/>
        </w:rPr>
        <w:br/>
      </w:r>
      <w:r>
        <w:rPr>
          <w:rFonts w:hint="eastAsia"/>
        </w:rPr>
        <w:t>　　1. Analysis on import and export in</w:t>
      </w:r>
      <w:r>
        <w:rPr>
          <w:rFonts w:hint="eastAsia"/>
        </w:rPr>
        <w:br/>
      </w:r>
      <w:r>
        <w:rPr>
          <w:rFonts w:hint="eastAsia"/>
        </w:rPr>
        <w:t>　　2. Analysis on import and export in</w:t>
      </w:r>
      <w:r>
        <w:rPr>
          <w:rFonts w:hint="eastAsia"/>
        </w:rPr>
        <w:br/>
      </w:r>
      <w:r>
        <w:rPr>
          <w:rFonts w:hint="eastAsia"/>
        </w:rPr>
        <w:t>　　3. Analysis on import and export in</w:t>
      </w:r>
      <w:r>
        <w:rPr>
          <w:rFonts w:hint="eastAsia"/>
        </w:rPr>
        <w:br/>
      </w:r>
      <w:r>
        <w:rPr>
          <w:rFonts w:hint="eastAsia"/>
        </w:rPr>
        <w:t>　　4. Analysis on import and export in</w:t>
      </w:r>
      <w:r>
        <w:rPr>
          <w:rFonts w:hint="eastAsia"/>
        </w:rPr>
        <w:br/>
      </w:r>
      <w:r>
        <w:rPr>
          <w:rFonts w:hint="eastAsia"/>
        </w:rPr>
        <w:t>　　Chapter Eleven. Analysis on Developing Trend and Developing Strategies of Seafood Industry</w:t>
      </w:r>
      <w:r>
        <w:rPr>
          <w:rFonts w:hint="eastAsia"/>
        </w:rPr>
        <w:br/>
      </w:r>
      <w:r>
        <w:rPr>
          <w:rFonts w:hint="eastAsia"/>
        </w:rPr>
        <w:t>　　Section one. Developing trend</w:t>
      </w:r>
      <w:r>
        <w:rPr>
          <w:rFonts w:hint="eastAsia"/>
        </w:rPr>
        <w:br/>
      </w:r>
      <w:r>
        <w:rPr>
          <w:rFonts w:hint="eastAsia"/>
        </w:rPr>
        <w:t>　　1. Prediction of developing trend in</w:t>
      </w:r>
      <w:r>
        <w:rPr>
          <w:rFonts w:hint="eastAsia"/>
        </w:rPr>
        <w:br/>
      </w:r>
      <w:r>
        <w:rPr>
          <w:rFonts w:hint="eastAsia"/>
        </w:rPr>
        <w:t>　　2. Developing trend of seafood raising and seafood forage</w:t>
      </w:r>
      <w:r>
        <w:rPr>
          <w:rFonts w:hint="eastAsia"/>
        </w:rPr>
        <w:br/>
      </w:r>
      <w:r>
        <w:rPr>
          <w:rFonts w:hint="eastAsia"/>
        </w:rPr>
        <w:t>　　Section two. Analysis on developing strategy of China</w:t>
      </w:r>
      <w:r>
        <w:rPr>
          <w:rFonts w:hint="eastAsia"/>
        </w:rPr>
        <w:br/>
      </w:r>
      <w:r>
        <w:rPr>
          <w:rFonts w:hint="eastAsia"/>
        </w:rPr>
        <w:t>　　1. Features</w:t>
      </w:r>
      <w:r>
        <w:rPr>
          <w:rFonts w:hint="eastAsia"/>
        </w:rPr>
        <w:br/>
      </w:r>
      <w:r>
        <w:rPr>
          <w:rFonts w:hint="eastAsia"/>
        </w:rPr>
        <w:t>　　2. Marketing strategies</w:t>
      </w:r>
      <w:r>
        <w:rPr>
          <w:rFonts w:hint="eastAsia"/>
        </w:rPr>
        <w:br/>
      </w:r>
      <w:r>
        <w:rPr>
          <w:rFonts w:hint="eastAsia"/>
        </w:rPr>
        <w:t>　　3. Market trade policies</w:t>
      </w:r>
      <w:r>
        <w:rPr>
          <w:rFonts w:hint="eastAsia"/>
        </w:rPr>
        <w:br/>
      </w:r>
      <w:r>
        <w:rPr>
          <w:rFonts w:hint="eastAsia"/>
        </w:rPr>
        <w:t>　　4. Operation policies</w:t>
      </w:r>
      <w:r>
        <w:rPr>
          <w:rFonts w:hint="eastAsia"/>
        </w:rPr>
        <w:br/>
      </w:r>
      <w:r>
        <w:rPr>
          <w:rFonts w:hint="eastAsia"/>
        </w:rPr>
        <w:t>　　5. Advertisement brand policies</w:t>
      </w:r>
      <w:r>
        <w:rPr>
          <w:rFonts w:hint="eastAsia"/>
        </w:rPr>
        <w:br/>
      </w:r>
      <w:r>
        <w:rPr>
          <w:rFonts w:hint="eastAsia"/>
        </w:rPr>
        <w:t>　　Section three. Analysis on leading enterprises</w:t>
      </w:r>
      <w:r>
        <w:rPr>
          <w:rFonts w:hint="eastAsia"/>
        </w:rPr>
        <w:br/>
      </w:r>
      <w:r>
        <w:rPr>
          <w:rFonts w:hint="eastAsia"/>
        </w:rPr>
        <w:t>　　Section four. Analysis on market competition structure</w:t>
      </w:r>
      <w:r>
        <w:rPr>
          <w:rFonts w:hint="eastAsia"/>
        </w:rPr>
        <w:br/>
      </w:r>
      <w:r>
        <w:rPr>
          <w:rFonts w:hint="eastAsia"/>
        </w:rPr>
        <w:t>　　1. Competition modes</w:t>
      </w:r>
      <w:r>
        <w:rPr>
          <w:rFonts w:hint="eastAsia"/>
        </w:rPr>
        <w:br/>
      </w:r>
      <w:r>
        <w:rPr>
          <w:rFonts w:hint="eastAsia"/>
        </w:rPr>
        <w:t>　　2. Competition structure</w:t>
      </w:r>
      <w:r>
        <w:rPr>
          <w:rFonts w:hint="eastAsia"/>
        </w:rPr>
        <w:br/>
      </w:r>
      <w:r>
        <w:rPr>
          <w:rFonts w:hint="eastAsia"/>
        </w:rPr>
        <w:t>　　3. Strategies of major brands</w:t>
      </w:r>
      <w:r>
        <w:rPr>
          <w:rFonts w:hint="eastAsia"/>
        </w:rPr>
        <w:br/>
      </w:r>
      <w:r>
        <w:rPr>
          <w:rFonts w:hint="eastAsia"/>
        </w:rPr>
        <w:t>　　Chapter Twelve. Research Conclusion</w:t>
      </w:r>
      <w:r>
        <w:rPr>
          <w:rFonts w:hint="eastAsia"/>
        </w:rPr>
        <w:br/>
      </w:r>
      <w:r>
        <w:rPr>
          <w:rFonts w:hint="eastAsia"/>
        </w:rPr>
        <w:t>　　Section one. About industry research</w:t>
      </w:r>
      <w:r>
        <w:rPr>
          <w:rFonts w:hint="eastAsia"/>
        </w:rPr>
        <w:br/>
      </w:r>
      <w:r>
        <w:rPr>
          <w:rFonts w:hint="eastAsia"/>
        </w:rPr>
        <w:t>　　Section two. Research conclusion</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30ff895c9b4e43" w:history="1">
        <w:r>
          <w:rPr>
            <w:rStyle w:val="Hyperlink"/>
          </w:rPr>
          <w:t>Analysis Report on Value of Industrialization of China’s Agriculture from 2006 to 2008</w:t>
        </w:r>
      </w:hyperlink>
      <w:r>
        <w:rPr>
          <w:color w:val="C00000"/>
        </w:rPr>
        <w:t>》，报告编号：</w:t>
      </w:r>
      <w:r>
        <w:rPr>
          <w:rFonts w:hint="eastAsia"/>
          <w:color w:val="C00000"/>
        </w:rPr>
        <w:t>0266729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d30ff895c9b4e43" w:history="1">
        <w:r>
          <w:rPr>
            <w:rStyle w:val="Hyperlink"/>
          </w:rPr>
          <w:t>https://www.20087.com/2007-08/R_nalysiseportonalueofndustrializationBaoGao.html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85abc9bf644279" w:history="1">
      <w:r>
        <w:rPr>
          <w:rStyle w:val="Hyperlink"/>
        </w:rPr>
        <w:t>Analysis Report on Value of Industrialization of China’s Agriculture from 2006 to 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nalysiseportonalueofndustrializationBaoGao.html" TargetMode="External" Id="Rfd30ff895c9b4e43" /></Relationships>
</file>

<file path=word/_rels/header2.xml.rels>&#65279;<?xml version="1.0" encoding="utf-8"?><Relationships xmlns="http://schemas.openxmlformats.org/package/2006/relationships"><Relationship Type="http://schemas.openxmlformats.org/officeDocument/2006/relationships/hyperlink" Target="https://www.20087.com/2007-08/R_nalysiseportonalueofndustrializationBaoGao.html" TargetMode="External" Id="Rfe85abc9bf6442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2007-08-14T07:55:00Z</dcterms:created>
  <dcterms:modified xsi:type="dcterms:W3CDTF">2007-08-14T08:55:00Z</dcterms:modified>
  <dc:subject>Analysis Report on Value of Industrialization of China’s Agriculture from 2006 to 2008</dc:subject>
  <dc:title>Analysis Report on Value of Industrialization of China’s Agriculture from 2006 to 2008</dc:title>
  <cp:keywords>Analysis Report on Value of Industrialization of China’s Agriculture from 2006 to 2008</cp:keywords>
  <dc:description>Analysis Report on Value of Industrialization of China’s Agriculture from 2006 to 2008</dc:description>
</cp:coreProperties>
</file>