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0a70e82bc4baa" w:history="1">
              <w:r>
                <w:rPr>
                  <w:rStyle w:val="Hyperlink"/>
                </w:rPr>
                <w:t>Investigation and Research Report on Yoghurt Starter Market from 2007 to 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0a70e82bc4baa" w:history="1">
              <w:r>
                <w:rPr>
                  <w:rStyle w:val="Hyperlink"/>
                </w:rPr>
                <w:t>Investigation and Research Report on Yoghurt Starter Market from 2007 to 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70a70e82bc4baa" w:history="1">
                <w:r>
                  <w:rPr>
                    <w:rStyle w:val="Hyperlink"/>
                  </w:rPr>
                  <w:t>https://www.20087.com/2007-08/R_nvestigationandesearcheportonoghurttBaoGao.html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Summary</w:t>
      </w:r>
      <w:r>
        <w:rPr>
          <w:rFonts w:hint="eastAsia"/>
        </w:rPr>
        <w:br/>
      </w:r>
      <w:r>
        <w:rPr>
          <w:rFonts w:hint="eastAsia"/>
        </w:rPr>
        <w:t>　　Section one Purposes</w:t>
      </w:r>
      <w:r>
        <w:rPr>
          <w:rFonts w:hint="eastAsia"/>
        </w:rPr>
        <w:br/>
      </w:r>
      <w:r>
        <w:rPr>
          <w:rFonts w:hint="eastAsia"/>
        </w:rPr>
        <w:t>　　Section two Content</w:t>
      </w:r>
      <w:r>
        <w:rPr>
          <w:rFonts w:hint="eastAsia"/>
        </w:rPr>
        <w:br/>
      </w:r>
      <w:r>
        <w:rPr>
          <w:rFonts w:hint="eastAsia"/>
        </w:rPr>
        <w:t>　　Section three Method</w:t>
      </w:r>
      <w:r>
        <w:rPr>
          <w:rFonts w:hint="eastAsia"/>
        </w:rPr>
        <w:br/>
      </w:r>
      <w:r>
        <w:rPr>
          <w:rFonts w:hint="eastAsia"/>
        </w:rPr>
        <w:t>　　Section four Sources</w:t>
      </w:r>
      <w:r>
        <w:rPr>
          <w:rFonts w:hint="eastAsia"/>
        </w:rPr>
        <w:br/>
      </w:r>
      <w:r>
        <w:rPr>
          <w:rFonts w:hint="eastAsia"/>
        </w:rPr>
        <w:t>　　Section five Evidence</w:t>
      </w:r>
      <w:r>
        <w:rPr>
          <w:rFonts w:hint="eastAsia"/>
        </w:rPr>
        <w:br/>
      </w:r>
      <w:r>
        <w:rPr>
          <w:rFonts w:hint="eastAsia"/>
        </w:rPr>
        <w:t>　　Chapter Two Current market</w:t>
      </w:r>
      <w:r>
        <w:rPr>
          <w:rFonts w:hint="eastAsia"/>
        </w:rPr>
        <w:br/>
      </w:r>
      <w:r>
        <w:rPr>
          <w:rFonts w:hint="eastAsia"/>
        </w:rPr>
        <w:t>　　Section one Summary on the market</w:t>
      </w:r>
      <w:r>
        <w:rPr>
          <w:rFonts w:hint="eastAsia"/>
        </w:rPr>
        <w:br/>
      </w:r>
      <w:r>
        <w:rPr>
          <w:rFonts w:hint="eastAsia"/>
        </w:rPr>
        <w:t>　　Section two Classification</w:t>
      </w:r>
      <w:r>
        <w:rPr>
          <w:rFonts w:hint="eastAsia"/>
        </w:rPr>
        <w:br/>
      </w:r>
      <w:r>
        <w:rPr>
          <w:rFonts w:hint="eastAsia"/>
        </w:rPr>
        <w:t>　　1、Solid</w:t>
      </w:r>
      <w:r>
        <w:rPr>
          <w:rFonts w:hint="eastAsia"/>
        </w:rPr>
        <w:br/>
      </w:r>
      <w:r>
        <w:rPr>
          <w:rFonts w:hint="eastAsia"/>
        </w:rPr>
        <w:t>　　2、Stirring</w:t>
      </w:r>
      <w:r>
        <w:rPr>
          <w:rFonts w:hint="eastAsia"/>
        </w:rPr>
        <w:br/>
      </w:r>
      <w:r>
        <w:rPr>
          <w:rFonts w:hint="eastAsia"/>
        </w:rPr>
        <w:t>　　3、Freezing</w:t>
      </w:r>
      <w:r>
        <w:rPr>
          <w:rFonts w:hint="eastAsia"/>
        </w:rPr>
        <w:br/>
      </w:r>
      <w:r>
        <w:rPr>
          <w:rFonts w:hint="eastAsia"/>
        </w:rPr>
        <w:t>　　Section three Current overseas market</w:t>
      </w:r>
      <w:r>
        <w:rPr>
          <w:rFonts w:hint="eastAsia"/>
        </w:rPr>
        <w:br/>
      </w:r>
      <w:r>
        <w:rPr>
          <w:rFonts w:hint="eastAsia"/>
        </w:rPr>
        <w:t>　　Section four Current China home market</w:t>
      </w:r>
      <w:r>
        <w:rPr>
          <w:rFonts w:hint="eastAsia"/>
        </w:rPr>
        <w:br/>
      </w:r>
      <w:r>
        <w:rPr>
          <w:rFonts w:hint="eastAsia"/>
        </w:rPr>
        <w:t>　　Section five Developing trend of technology</w:t>
      </w:r>
      <w:r>
        <w:rPr>
          <w:rFonts w:hint="eastAsia"/>
        </w:rPr>
        <w:br/>
      </w:r>
      <w:r>
        <w:rPr>
          <w:rFonts w:hint="eastAsia"/>
        </w:rPr>
        <w:t>　　Chapter Three Analysis on Current China Home Yoghurt Starter Market</w:t>
      </w:r>
      <w:r>
        <w:rPr>
          <w:rFonts w:hint="eastAsia"/>
        </w:rPr>
        <w:br/>
      </w:r>
      <w:r>
        <w:rPr>
          <w:rFonts w:hint="eastAsia"/>
        </w:rPr>
        <w:t>　　Section one Current utilization</w:t>
      </w:r>
      <w:r>
        <w:rPr>
          <w:rFonts w:hint="eastAsia"/>
        </w:rPr>
        <w:br/>
      </w:r>
      <w:r>
        <w:rPr>
          <w:rFonts w:hint="eastAsia"/>
        </w:rPr>
        <w:t>　　Section two Current utilization and developing trend</w:t>
      </w:r>
      <w:r>
        <w:rPr>
          <w:rFonts w:hint="eastAsia"/>
        </w:rPr>
        <w:br/>
      </w:r>
      <w:r>
        <w:rPr>
          <w:rFonts w:hint="eastAsia"/>
        </w:rPr>
        <w:t>　　Section three Analysis on demand in China home market from 2004to</w:t>
      </w:r>
      <w:r>
        <w:rPr>
          <w:rFonts w:hint="eastAsia"/>
        </w:rPr>
        <w:br/>
      </w:r>
      <w:r>
        <w:rPr>
          <w:rFonts w:hint="eastAsia"/>
        </w:rPr>
        <w:t>　　Section four Analysis on supply in China home market from 2004to</w:t>
      </w:r>
      <w:r>
        <w:rPr>
          <w:rFonts w:hint="eastAsia"/>
        </w:rPr>
        <w:br/>
      </w:r>
      <w:r>
        <w:rPr>
          <w:rFonts w:hint="eastAsia"/>
        </w:rPr>
        <w:t>　　Section five Analysis on import and export in China home market from 2004to</w:t>
      </w:r>
      <w:r>
        <w:rPr>
          <w:rFonts w:hint="eastAsia"/>
        </w:rPr>
        <w:br/>
      </w:r>
      <w:r>
        <w:rPr>
          <w:rFonts w:hint="eastAsia"/>
        </w:rPr>
        <w:t>　　Section six Analysis on productivity statistics of enterprises in China in</w:t>
      </w:r>
      <w:r>
        <w:rPr>
          <w:rFonts w:hint="eastAsia"/>
        </w:rPr>
        <w:br/>
      </w:r>
      <w:r>
        <w:rPr>
          <w:rFonts w:hint="eastAsia"/>
        </w:rPr>
        <w:t>　　Section seven Analysis on development trend in china from 2007 to</w:t>
      </w:r>
      <w:r>
        <w:rPr>
          <w:rFonts w:hint="eastAsia"/>
        </w:rPr>
        <w:br/>
      </w:r>
      <w:r>
        <w:rPr>
          <w:rFonts w:hint="eastAsia"/>
        </w:rPr>
        <w:t>　　Section eight Analysis on investment in China from 2004 to</w:t>
      </w:r>
      <w:r>
        <w:rPr>
          <w:rFonts w:hint="eastAsia"/>
        </w:rPr>
        <w:br/>
      </w:r>
      <w:r>
        <w:rPr>
          <w:rFonts w:hint="eastAsia"/>
        </w:rPr>
        <w:t>　　Chapter Four Analysis on Output of Yoghurt in China from 2004 to</w:t>
      </w:r>
      <w:r>
        <w:rPr>
          <w:rFonts w:hint="eastAsia"/>
        </w:rPr>
        <w:br/>
      </w:r>
      <w:r>
        <w:rPr>
          <w:rFonts w:hint="eastAsia"/>
        </w:rPr>
        <w:t>　　Section one Developing trend of China home market from 2004 to</w:t>
      </w:r>
      <w:r>
        <w:rPr>
          <w:rFonts w:hint="eastAsia"/>
        </w:rPr>
        <w:br/>
      </w:r>
      <w:r>
        <w:rPr>
          <w:rFonts w:hint="eastAsia"/>
        </w:rPr>
        <w:t>　　Section two Consumption level in China home market from 2004 to</w:t>
      </w:r>
      <w:r>
        <w:rPr>
          <w:rFonts w:hint="eastAsia"/>
        </w:rPr>
        <w:br/>
      </w:r>
      <w:r>
        <w:rPr>
          <w:rFonts w:hint="eastAsia"/>
        </w:rPr>
        <w:t>　　Section three Change features in China home market from 2004 to</w:t>
      </w:r>
      <w:r>
        <w:rPr>
          <w:rFonts w:hint="eastAsia"/>
        </w:rPr>
        <w:br/>
      </w:r>
      <w:r>
        <w:rPr>
          <w:rFonts w:hint="eastAsia"/>
        </w:rPr>
        <w:t>　　Section four Change in competition structure in China home market from 2004 to</w:t>
      </w:r>
      <w:r>
        <w:rPr>
          <w:rFonts w:hint="eastAsia"/>
        </w:rPr>
        <w:br/>
      </w:r>
      <w:r>
        <w:rPr>
          <w:rFonts w:hint="eastAsia"/>
        </w:rPr>
        <w:t>　　Section five Developing trend of different trends from 2004 to</w:t>
      </w:r>
      <w:r>
        <w:rPr>
          <w:rFonts w:hint="eastAsia"/>
        </w:rPr>
        <w:br/>
      </w:r>
      <w:r>
        <w:rPr>
          <w:rFonts w:hint="eastAsia"/>
        </w:rPr>
        <w:t>　　Section six Analysis on competition of different brands from 2004 to</w:t>
      </w:r>
      <w:r>
        <w:rPr>
          <w:rFonts w:hint="eastAsia"/>
        </w:rPr>
        <w:br/>
      </w:r>
      <w:r>
        <w:rPr>
          <w:rFonts w:hint="eastAsia"/>
        </w:rPr>
        <w:t>　　1、Analysis on competition of nationwide brands</w:t>
      </w:r>
      <w:r>
        <w:rPr>
          <w:rFonts w:hint="eastAsia"/>
        </w:rPr>
        <w:br/>
      </w:r>
      <w:r>
        <w:rPr>
          <w:rFonts w:hint="eastAsia"/>
        </w:rPr>
        <w:t>　　1、Mengniu</w:t>
      </w:r>
      <w:r>
        <w:rPr>
          <w:rFonts w:hint="eastAsia"/>
        </w:rPr>
        <w:br/>
      </w:r>
      <w:r>
        <w:rPr>
          <w:rFonts w:hint="eastAsia"/>
        </w:rPr>
        <w:t>　　2、Yili</w:t>
      </w:r>
      <w:r>
        <w:rPr>
          <w:rFonts w:hint="eastAsia"/>
        </w:rPr>
        <w:br/>
      </w:r>
      <w:r>
        <w:rPr>
          <w:rFonts w:hint="eastAsia"/>
        </w:rPr>
        <w:t>　　3、Sanlu</w:t>
      </w:r>
      <w:r>
        <w:rPr>
          <w:rFonts w:hint="eastAsia"/>
        </w:rPr>
        <w:br/>
      </w:r>
      <w:r>
        <w:rPr>
          <w:rFonts w:hint="eastAsia"/>
        </w:rPr>
        <w:t>　　4、Guangming</w:t>
      </w:r>
      <w:r>
        <w:rPr>
          <w:rFonts w:hint="eastAsia"/>
        </w:rPr>
        <w:br/>
      </w:r>
      <w:r>
        <w:rPr>
          <w:rFonts w:hint="eastAsia"/>
        </w:rPr>
        <w:t>　　5、Sanyuan</w:t>
      </w:r>
      <w:r>
        <w:rPr>
          <w:rFonts w:hint="eastAsia"/>
        </w:rPr>
        <w:br/>
      </w:r>
      <w:r>
        <w:rPr>
          <w:rFonts w:hint="eastAsia"/>
        </w:rPr>
        <w:t>　　6、Xiajin</w:t>
      </w:r>
      <w:r>
        <w:rPr>
          <w:rFonts w:hint="eastAsia"/>
        </w:rPr>
        <w:br/>
      </w:r>
      <w:r>
        <w:rPr>
          <w:rFonts w:hint="eastAsia"/>
        </w:rPr>
        <w:t>　　7、Kraft</w:t>
      </w:r>
      <w:r>
        <w:rPr>
          <w:rFonts w:hint="eastAsia"/>
        </w:rPr>
        <w:br/>
      </w:r>
      <w:r>
        <w:rPr>
          <w:rFonts w:hint="eastAsia"/>
        </w:rPr>
        <w:t>　　8、Danone</w:t>
      </w:r>
      <w:r>
        <w:rPr>
          <w:rFonts w:hint="eastAsia"/>
        </w:rPr>
        <w:br/>
      </w:r>
      <w:r>
        <w:rPr>
          <w:rFonts w:hint="eastAsia"/>
        </w:rPr>
        <w:t>　　9、June Yao</w:t>
      </w:r>
      <w:r>
        <w:rPr>
          <w:rFonts w:hint="eastAsia"/>
        </w:rPr>
        <w:br/>
      </w:r>
      <w:r>
        <w:rPr>
          <w:rFonts w:hint="eastAsia"/>
        </w:rPr>
        <w:t>　　10、Miaoshi</w:t>
      </w:r>
      <w:r>
        <w:rPr>
          <w:rFonts w:hint="eastAsia"/>
        </w:rPr>
        <w:br/>
      </w:r>
      <w:r>
        <w:rPr>
          <w:rFonts w:hint="eastAsia"/>
        </w:rPr>
        <w:t>　　2、Analysis on competition trend in regional brand market</w:t>
      </w:r>
      <w:r>
        <w:rPr>
          <w:rFonts w:hint="eastAsia"/>
        </w:rPr>
        <w:br/>
      </w:r>
      <w:r>
        <w:rPr>
          <w:rFonts w:hint="eastAsia"/>
        </w:rPr>
        <w:t>　　1、Wandashan</w:t>
      </w:r>
      <w:r>
        <w:rPr>
          <w:rFonts w:hint="eastAsia"/>
        </w:rPr>
        <w:br/>
      </w:r>
      <w:r>
        <w:rPr>
          <w:rFonts w:hint="eastAsia"/>
        </w:rPr>
        <w:t>　　2、Wanjiabao</w:t>
      </w:r>
      <w:r>
        <w:rPr>
          <w:rFonts w:hint="eastAsia"/>
        </w:rPr>
        <w:br/>
      </w:r>
      <w:r>
        <w:rPr>
          <w:rFonts w:hint="eastAsia"/>
        </w:rPr>
        <w:t>　　3、Huahuaniu</w:t>
      </w:r>
      <w:r>
        <w:rPr>
          <w:rFonts w:hint="eastAsia"/>
        </w:rPr>
        <w:br/>
      </w:r>
      <w:r>
        <w:rPr>
          <w:rFonts w:hint="eastAsia"/>
        </w:rPr>
        <w:t>　　4、Meilijian</w:t>
      </w:r>
      <w:r>
        <w:rPr>
          <w:rFonts w:hint="eastAsia"/>
        </w:rPr>
        <w:br/>
      </w:r>
      <w:r>
        <w:rPr>
          <w:rFonts w:hint="eastAsia"/>
        </w:rPr>
        <w:t>　　5、Yingchunle</w:t>
      </w:r>
      <w:r>
        <w:rPr>
          <w:rFonts w:hint="eastAsia"/>
        </w:rPr>
        <w:br/>
      </w:r>
      <w:r>
        <w:rPr>
          <w:rFonts w:hint="eastAsia"/>
        </w:rPr>
        <w:t>　　6、Yinqiao</w:t>
      </w:r>
      <w:r>
        <w:rPr>
          <w:rFonts w:hint="eastAsia"/>
        </w:rPr>
        <w:br/>
      </w:r>
      <w:r>
        <w:rPr>
          <w:rFonts w:hint="eastAsia"/>
        </w:rPr>
        <w:t>　　7、Weiwei</w:t>
      </w:r>
      <w:r>
        <w:rPr>
          <w:rFonts w:hint="eastAsia"/>
        </w:rPr>
        <w:br/>
      </w:r>
      <w:r>
        <w:rPr>
          <w:rFonts w:hint="eastAsia"/>
        </w:rPr>
        <w:t>　　8、Changfu</w:t>
      </w:r>
      <w:r>
        <w:rPr>
          <w:rFonts w:hint="eastAsia"/>
        </w:rPr>
        <w:br/>
      </w:r>
      <w:r>
        <w:rPr>
          <w:rFonts w:hint="eastAsia"/>
        </w:rPr>
        <w:t>　　9、Weiguang</w:t>
      </w:r>
      <w:r>
        <w:rPr>
          <w:rFonts w:hint="eastAsia"/>
        </w:rPr>
        <w:br/>
      </w:r>
      <w:r>
        <w:rPr>
          <w:rFonts w:hint="eastAsia"/>
        </w:rPr>
        <w:t>　　10、Longdan</w:t>
      </w:r>
      <w:r>
        <w:rPr>
          <w:rFonts w:hint="eastAsia"/>
        </w:rPr>
        <w:br/>
      </w:r>
      <w:r>
        <w:rPr>
          <w:rFonts w:hint="eastAsia"/>
        </w:rPr>
        <w:t>　　11、Xuelan</w:t>
      </w:r>
      <w:r>
        <w:rPr>
          <w:rFonts w:hint="eastAsia"/>
        </w:rPr>
        <w:br/>
      </w:r>
      <w:r>
        <w:rPr>
          <w:rFonts w:hint="eastAsia"/>
        </w:rPr>
        <w:t>　　12、Tianyou</w:t>
      </w:r>
      <w:r>
        <w:rPr>
          <w:rFonts w:hint="eastAsia"/>
        </w:rPr>
        <w:br/>
      </w:r>
      <w:r>
        <w:rPr>
          <w:rFonts w:hint="eastAsia"/>
        </w:rPr>
        <w:t>　　13、Haihe</w:t>
      </w:r>
      <w:r>
        <w:rPr>
          <w:rFonts w:hint="eastAsia"/>
        </w:rPr>
        <w:br/>
      </w:r>
      <w:r>
        <w:rPr>
          <w:rFonts w:hint="eastAsia"/>
        </w:rPr>
        <w:t>　　14、Qianjian</w:t>
      </w:r>
      <w:r>
        <w:rPr>
          <w:rFonts w:hint="eastAsia"/>
        </w:rPr>
        <w:br/>
      </w:r>
      <w:r>
        <w:rPr>
          <w:rFonts w:hint="eastAsia"/>
        </w:rPr>
        <w:t>　　15、Yingxiong</w:t>
      </w:r>
      <w:r>
        <w:rPr>
          <w:rFonts w:hint="eastAsia"/>
        </w:rPr>
        <w:br/>
      </w:r>
      <w:r>
        <w:rPr>
          <w:rFonts w:hint="eastAsia"/>
        </w:rPr>
        <w:t>　　Section seven Analysis on production capacity annual output of enterprises who produce different kinds of yoghurt</w:t>
      </w:r>
      <w:r>
        <w:rPr>
          <w:rFonts w:hint="eastAsia"/>
        </w:rPr>
        <w:br/>
      </w:r>
      <w:r>
        <w:rPr>
          <w:rFonts w:hint="eastAsia"/>
        </w:rPr>
        <w:t>　　Section eight Analysis on demand in starter of enterprises who produce different kinds of yoghurt</w:t>
      </w:r>
      <w:r>
        <w:rPr>
          <w:rFonts w:hint="eastAsia"/>
        </w:rPr>
        <w:br/>
      </w:r>
      <w:r>
        <w:rPr>
          <w:rFonts w:hint="eastAsia"/>
        </w:rPr>
        <w:t>　　Section nine Analysis on starter purchase channel of enterprises who produce different kinds of yoghurt</w:t>
      </w:r>
      <w:r>
        <w:rPr>
          <w:rFonts w:hint="eastAsia"/>
        </w:rPr>
        <w:br/>
      </w:r>
      <w:r>
        <w:rPr>
          <w:rFonts w:hint="eastAsia"/>
        </w:rPr>
        <w:t>　　Section ten Analysis on categories of yoghurt starter</w:t>
      </w:r>
      <w:r>
        <w:rPr>
          <w:rFonts w:hint="eastAsia"/>
        </w:rPr>
        <w:br/>
      </w:r>
      <w:r>
        <w:rPr>
          <w:rFonts w:hint="eastAsia"/>
        </w:rPr>
        <w:t>　　Chapter Five Analysis on Yoghurt Starter Manufacturing Enterprises</w:t>
      </w:r>
      <w:r>
        <w:rPr>
          <w:rFonts w:hint="eastAsia"/>
        </w:rPr>
        <w:br/>
      </w:r>
      <w:r>
        <w:rPr>
          <w:rFonts w:hint="eastAsia"/>
        </w:rPr>
        <w:t>　　Section one Analysis on Overseas Yoghurt Starter Manufacturing Companies</w:t>
      </w:r>
      <w:r>
        <w:rPr>
          <w:rFonts w:hint="eastAsia"/>
        </w:rPr>
        <w:br/>
      </w:r>
      <w:r>
        <w:rPr>
          <w:rFonts w:hint="eastAsia"/>
        </w:rPr>
        <w:t>　　1、Rhodia</w:t>
      </w:r>
      <w:r>
        <w:rPr>
          <w:rFonts w:hint="eastAsia"/>
        </w:rPr>
        <w:br/>
      </w:r>
      <w:r>
        <w:rPr>
          <w:rFonts w:hint="eastAsia"/>
        </w:rPr>
        <w:t>　　2、Hansen</w:t>
      </w:r>
      <w:r>
        <w:rPr>
          <w:rFonts w:hint="eastAsia"/>
        </w:rPr>
        <w:br/>
      </w:r>
      <w:r>
        <w:rPr>
          <w:rFonts w:hint="eastAsia"/>
        </w:rPr>
        <w:t>　　Section two Top 10 yoghurt starter manufacturers in output</w:t>
      </w:r>
      <w:r>
        <w:rPr>
          <w:rFonts w:hint="eastAsia"/>
        </w:rPr>
        <w:br/>
      </w:r>
      <w:r>
        <w:rPr>
          <w:rFonts w:hint="eastAsia"/>
        </w:rPr>
        <w:t>　　1、Analysis on production capacity and output</w:t>
      </w:r>
      <w:r>
        <w:rPr>
          <w:rFonts w:hint="eastAsia"/>
        </w:rPr>
        <w:br/>
      </w:r>
      <w:r>
        <w:rPr>
          <w:rFonts w:hint="eastAsia"/>
        </w:rPr>
        <w:t>　　2、Analysis on sales channel</w:t>
      </w:r>
      <w:r>
        <w:rPr>
          <w:rFonts w:hint="eastAsia"/>
        </w:rPr>
        <w:br/>
      </w:r>
      <w:r>
        <w:rPr>
          <w:rFonts w:hint="eastAsia"/>
        </w:rPr>
        <w:t>　　3、Analysis on technology research and development</w:t>
      </w:r>
      <w:r>
        <w:rPr>
          <w:rFonts w:hint="eastAsia"/>
        </w:rPr>
        <w:br/>
      </w:r>
      <w:r>
        <w:rPr>
          <w:rFonts w:hint="eastAsia"/>
        </w:rPr>
        <w:t>　　Section three Analysis on competitivity of yoghurt starter manufacturers</w:t>
      </w:r>
      <w:r>
        <w:rPr>
          <w:rFonts w:hint="eastAsia"/>
        </w:rPr>
        <w:br/>
      </w:r>
      <w:r>
        <w:rPr>
          <w:rFonts w:hint="eastAsia"/>
        </w:rPr>
        <w:t>　　Chapter Six Analysis on Investing Value in Yoghurt Starter Industry</w:t>
      </w:r>
      <w:r>
        <w:rPr>
          <w:rFonts w:hint="eastAsia"/>
        </w:rPr>
        <w:br/>
      </w:r>
      <w:r>
        <w:rPr>
          <w:rFonts w:hint="eastAsia"/>
        </w:rPr>
        <w:t>　　Section one Developing trend</w:t>
      </w:r>
      <w:r>
        <w:rPr>
          <w:rFonts w:hint="eastAsia"/>
        </w:rPr>
        <w:br/>
      </w:r>
      <w:r>
        <w:rPr>
          <w:rFonts w:hint="eastAsia"/>
        </w:rPr>
        <w:t>　　Section two Investing environment</w:t>
      </w:r>
      <w:r>
        <w:rPr>
          <w:rFonts w:hint="eastAsia"/>
        </w:rPr>
        <w:br/>
      </w:r>
      <w:r>
        <w:rPr>
          <w:rFonts w:hint="eastAsia"/>
        </w:rPr>
        <w:t>　　Section three Investing value</w:t>
      </w:r>
      <w:r>
        <w:rPr>
          <w:rFonts w:hint="eastAsia"/>
        </w:rPr>
        <w:br/>
      </w:r>
      <w:r>
        <w:rPr>
          <w:rFonts w:hint="eastAsia"/>
        </w:rPr>
        <w:t>　　Section four Investing strategy</w:t>
      </w:r>
      <w:r>
        <w:rPr>
          <w:rFonts w:hint="eastAsia"/>
        </w:rPr>
        <w:br/>
      </w:r>
      <w:r>
        <w:rPr>
          <w:rFonts w:hint="eastAsia"/>
        </w:rPr>
        <w:t>　　Chapter Seven Research Conclusion and Suggestion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0a70e82bc4baa" w:history="1">
        <w:r>
          <w:rPr>
            <w:rStyle w:val="Hyperlink"/>
          </w:rPr>
          <w:t>Investigation and Research Report on Yoghurt Starter Market from 2007 to 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70a70e82bc4baa" w:history="1">
        <w:r>
          <w:rPr>
            <w:rStyle w:val="Hyperlink"/>
          </w:rPr>
          <w:t>https://www.20087.com/2007-08/R_nvestigationandesearcheportonoghurttBaoGao.html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730237a3245ca" w:history="1">
      <w:r>
        <w:rPr>
          <w:rStyle w:val="Hyperlink"/>
        </w:rPr>
        <w:t>Investigation and Research Report on Yoghurt Starter Market from 2007 to 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nvestigationandesearcheportonoghurttBaoGao.html" TargetMode="External" Id="Red70a70e82bc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nvestigationandesearcheportonoghurttBaoGao.html" TargetMode="External" Id="R73b730237a32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2007-08-14T06:09:00Z</dcterms:created>
  <dcterms:modified xsi:type="dcterms:W3CDTF">2007-08-14T07:09:00Z</dcterms:modified>
  <dc:subject>Investigation and Research Report on Yoghurt Starter Market from 2007 to 2008</dc:subject>
  <dc:title>Investigation and Research Report on Yoghurt Starter Market from 2007 to 2008</dc:title>
  <cp:keywords>Investigation and Research Report on Yoghurt Starter Market from 2007 to 2008</cp:keywords>
  <dc:description>Investigation and Research Report on Yoghurt Starter Market from 2007 to 2008</dc:description>
</cp:coreProperties>
</file>