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0207249df34d58" w:history="1">
              <w:r>
                <w:rPr>
                  <w:rStyle w:val="Hyperlink"/>
                </w:rPr>
                <w:t>中国电信营运企业国际竞争力研究报告（2008）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0207249df34d58" w:history="1">
              <w:r>
                <w:rPr>
                  <w:rStyle w:val="Hyperlink"/>
                </w:rPr>
                <w:t>中国电信营运企业国际竞争力研究报告（2008）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0207249df34d58" w:history="1">
                <w:r>
                  <w:rPr>
                    <w:rStyle w:val="Hyperlink"/>
                  </w:rPr>
                  <w:t>https://www.20087.com/2007-09/R_zhongguodianxinyingyunqiyeguojijingzBaoGao.html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50207249df34d58" w:history="1">
        <w:r>
          <w:rPr>
            <w:rStyle w:val="Hyperlink"/>
          </w:rPr>
          <w:t>中国电信营运企业国际竞争力研究报告（2008）</w:t>
        </w:r>
      </w:hyperlink>
      <w:r>
        <w:rPr>
          <w:rFonts w:hint="eastAsia"/>
        </w:rPr>
        <w:t>》形式动态研究报告（现成报告内容+客户指定内容+现时内容）</w:t>
      </w:r>
      <w:r>
        <w:rPr>
          <w:rFonts w:hint="eastAsia"/>
        </w:rPr>
        <w:br/>
      </w:r>
      <w:r>
        <w:rPr>
          <w:rFonts w:hint="eastAsia"/>
        </w:rPr>
        <w:t>　　《</w:t>
      </w:r>
      <w:hyperlink r:id="R950207249df34d58" w:history="1">
        <w:r>
          <w:rPr>
            <w:rStyle w:val="Hyperlink"/>
          </w:rPr>
          <w:t>中国电信营运企业国际竞争力研究报告（2008）</w:t>
        </w:r>
      </w:hyperlink>
      <w:r>
        <w:rPr>
          <w:rFonts w:hint="eastAsia"/>
        </w:rPr>
        <w:t>》作者竞争力研究课题组</w:t>
      </w:r>
      <w:r>
        <w:rPr>
          <w:rFonts w:hint="eastAsia"/>
        </w:rPr>
        <w:br/>
      </w:r>
      <w:r>
        <w:rPr>
          <w:rFonts w:hint="eastAsia"/>
        </w:rPr>
        <w:t>　　《</w:t>
      </w:r>
      <w:hyperlink r:id="R950207249df34d58" w:history="1">
        <w:r>
          <w:rPr>
            <w:rStyle w:val="Hyperlink"/>
          </w:rPr>
          <w:t>中国电信营运企业国际竞争力研究报告（2008）</w:t>
        </w:r>
      </w:hyperlink>
      <w:r>
        <w:rPr>
          <w:rFonts w:hint="eastAsia"/>
        </w:rPr>
        <w:t>》优势根据客户要求增加指定内容</w:t>
      </w:r>
      <w:r>
        <w:rPr>
          <w:rFonts w:hint="eastAsia"/>
        </w:rPr>
        <w:br/>
      </w:r>
      <w:r>
        <w:rPr>
          <w:rFonts w:hint="eastAsia"/>
        </w:rPr>
        <w:t>　　《</w:t>
      </w:r>
      <w:hyperlink r:id="R950207249df34d58" w:history="1">
        <w:r>
          <w:rPr>
            <w:rStyle w:val="Hyperlink"/>
          </w:rPr>
          <w:t>中国电信营运企业国际竞争力研究报告（2008）</w:t>
        </w:r>
      </w:hyperlink>
      <w:r>
        <w:rPr>
          <w:rFonts w:hint="eastAsia"/>
        </w:rPr>
        <w:t>》提示</w:t>
      </w:r>
      <w:r>
        <w:rPr>
          <w:rFonts w:hint="eastAsia"/>
        </w:rPr>
        <w:br/>
      </w:r>
      <w:r>
        <w:rPr>
          <w:rFonts w:hint="eastAsia"/>
        </w:rPr>
        <w:t>　　随着经济全球化和全球信息化的推进，社会对信息的依赖越来越大，信息的创造、加工、处理、和传递成为经济增长的重要源泉，作为信息主要传递载体的电信业的战略地位愈发重要。电信业是国民经济的基础性产业和战略性产业，对国民经济的发展、国际经济安全以及国家主权的维护具有十分重要的意义。当前，国外关于电信企业竞争优势的研究尚没有形成系统完整的体系，我国国内的研究也没有实质性的进展。 国际竞争力属于经济学前沿领域。本报告采用理论实际相结合的方法，搜集了大量实际研究数据，立足于电信业国际化历史趋势，在概述我国电信业国内外竞争环境的基础上，总结分析电信业国际竞争力的发展现状，构建电信业国际竞争力的分析框架，最后重点解析作为竞争力载体的电信企业国际竞争力的历史变迁历程以及在国际市场中的竞争力优势劣势分析，总结出提高中国电信运营业国际竞争力需要重点改进的几个方面，提供了一个电信经济理论有用的分析方法。</w:t>
      </w:r>
      <w:r>
        <w:rPr>
          <w:rFonts w:hint="eastAsia"/>
        </w:rPr>
        <w:br/>
      </w:r>
      <w:r>
        <w:rPr>
          <w:rFonts w:hint="eastAsia"/>
        </w:rPr>
        <w:t>　　《</w:t>
      </w:r>
      <w:hyperlink r:id="R950207249df34d58" w:history="1">
        <w:r>
          <w:rPr>
            <w:rStyle w:val="Hyperlink"/>
          </w:rPr>
          <w:t>中国电信营运企业国际竞争力研究报告（2008）</w:t>
        </w:r>
      </w:hyperlink>
      <w:r>
        <w:rPr>
          <w:rFonts w:hint="eastAsia"/>
        </w:rPr>
        <w:t>》核心</w:t>
      </w:r>
      <w:r>
        <w:rPr>
          <w:rFonts w:hint="eastAsia"/>
        </w:rPr>
        <w:br/>
      </w:r>
      <w:r>
        <w:rPr>
          <w:rFonts w:hint="eastAsia"/>
        </w:rPr>
        <w:t>　　★报告目的</w:t>
      </w:r>
      <w:r>
        <w:rPr>
          <w:rFonts w:hint="eastAsia"/>
        </w:rPr>
        <w:br/>
      </w:r>
      <w:r>
        <w:rPr>
          <w:rFonts w:hint="eastAsia"/>
        </w:rPr>
        <w:t>　　★竞争理论</w:t>
      </w:r>
      <w:r>
        <w:rPr>
          <w:rFonts w:hint="eastAsia"/>
        </w:rPr>
        <w:br/>
      </w:r>
      <w:r>
        <w:rPr>
          <w:rFonts w:hint="eastAsia"/>
        </w:rPr>
        <w:t>　　★指标体系</w:t>
      </w:r>
      <w:r>
        <w:rPr>
          <w:rFonts w:hint="eastAsia"/>
        </w:rPr>
        <w:br/>
      </w:r>
      <w:r>
        <w:rPr>
          <w:rFonts w:hint="eastAsia"/>
        </w:rPr>
        <w:t>　　★评价方法</w:t>
      </w:r>
      <w:r>
        <w:rPr>
          <w:rFonts w:hint="eastAsia"/>
        </w:rPr>
        <w:br/>
      </w:r>
      <w:r>
        <w:rPr>
          <w:rFonts w:hint="eastAsia"/>
        </w:rPr>
        <w:t>　　★经营策略</w:t>
      </w:r>
      <w:r>
        <w:rPr>
          <w:rFonts w:hint="eastAsia"/>
        </w:rPr>
        <w:br/>
      </w:r>
      <w:r>
        <w:rPr>
          <w:rFonts w:hint="eastAsia"/>
        </w:rPr>
        <w:br/>
      </w:r>
      <w:r>
        <w:rPr>
          <w:rFonts w:hint="eastAsia"/>
        </w:rPr>
        <w:t>第1章 引言</w:t>
      </w:r>
      <w:r>
        <w:rPr>
          <w:rFonts w:hint="eastAsia"/>
        </w:rPr>
        <w:br/>
      </w:r>
      <w:r>
        <w:rPr>
          <w:rFonts w:hint="eastAsia"/>
        </w:rPr>
        <w:t>　　第1节 报告的研究背景</w:t>
      </w:r>
      <w:r>
        <w:rPr>
          <w:rFonts w:hint="eastAsia"/>
        </w:rPr>
        <w:br/>
      </w:r>
      <w:r>
        <w:rPr>
          <w:rFonts w:hint="eastAsia"/>
        </w:rPr>
        <w:t>　　第2节 国内外研究现状</w:t>
      </w:r>
      <w:r>
        <w:rPr>
          <w:rFonts w:hint="eastAsia"/>
        </w:rPr>
        <w:br/>
      </w:r>
      <w:r>
        <w:rPr>
          <w:rFonts w:hint="eastAsia"/>
        </w:rPr>
        <w:t>　　第3节 研究目的和意义</w:t>
      </w:r>
      <w:r>
        <w:rPr>
          <w:rFonts w:hint="eastAsia"/>
        </w:rPr>
        <w:br/>
      </w:r>
      <w:r>
        <w:rPr>
          <w:rFonts w:hint="eastAsia"/>
        </w:rPr>
        <w:t>　　　　　　1.研究目的</w:t>
      </w:r>
      <w:r>
        <w:rPr>
          <w:rFonts w:hint="eastAsia"/>
        </w:rPr>
        <w:br/>
      </w:r>
      <w:r>
        <w:rPr>
          <w:rFonts w:hint="eastAsia"/>
        </w:rPr>
        <w:t>　　　　　　2.研究意义</w:t>
      </w:r>
      <w:r>
        <w:rPr>
          <w:rFonts w:hint="eastAsia"/>
        </w:rPr>
        <w:br/>
      </w:r>
      <w:r>
        <w:rPr>
          <w:rFonts w:hint="eastAsia"/>
        </w:rPr>
        <w:t>　　第4节 研究方案</w:t>
      </w:r>
      <w:r>
        <w:rPr>
          <w:rFonts w:hint="eastAsia"/>
        </w:rPr>
        <w:br/>
      </w:r>
      <w:r>
        <w:rPr>
          <w:rFonts w:hint="eastAsia"/>
        </w:rPr>
        <w:t>　　　　　　1.研究内容</w:t>
      </w:r>
      <w:r>
        <w:rPr>
          <w:rFonts w:hint="eastAsia"/>
        </w:rPr>
        <w:br/>
      </w:r>
      <w:r>
        <w:rPr>
          <w:rFonts w:hint="eastAsia"/>
        </w:rPr>
        <w:t>　　　　　　2.研究方法、技术路线</w:t>
      </w:r>
      <w:r>
        <w:rPr>
          <w:rFonts w:hint="eastAsia"/>
        </w:rPr>
        <w:br/>
      </w:r>
      <w:r>
        <w:rPr>
          <w:rFonts w:hint="eastAsia"/>
        </w:rPr>
        <w:t>　　第5节 报告创新点</w:t>
      </w:r>
      <w:r>
        <w:rPr>
          <w:rFonts w:hint="eastAsia"/>
        </w:rPr>
        <w:br/>
      </w:r>
      <w:r>
        <w:rPr>
          <w:rFonts w:hint="eastAsia"/>
        </w:rPr>
        <w:br/>
      </w:r>
      <w:r>
        <w:rPr>
          <w:rFonts w:hint="eastAsia"/>
        </w:rPr>
        <w:t>第2章 电信营运企业动态竞争理论</w:t>
      </w:r>
      <w:r>
        <w:rPr>
          <w:rFonts w:hint="eastAsia"/>
        </w:rPr>
        <w:br/>
      </w:r>
      <w:r>
        <w:rPr>
          <w:rFonts w:hint="eastAsia"/>
        </w:rPr>
        <w:t>　　第1节 企业竞争力分析模型</w:t>
      </w:r>
      <w:r>
        <w:rPr>
          <w:rFonts w:hint="eastAsia"/>
        </w:rPr>
        <w:br/>
      </w:r>
      <w:r>
        <w:rPr>
          <w:rFonts w:hint="eastAsia"/>
        </w:rPr>
        <w:t>　　第2节 企业竞争力理论研究现状</w:t>
      </w:r>
      <w:r>
        <w:rPr>
          <w:rFonts w:hint="eastAsia"/>
        </w:rPr>
        <w:br/>
      </w:r>
      <w:r>
        <w:rPr>
          <w:rFonts w:hint="eastAsia"/>
        </w:rPr>
        <w:t>　　　　　　1.国外竞争力理论研究评述</w:t>
      </w:r>
      <w:r>
        <w:rPr>
          <w:rFonts w:hint="eastAsia"/>
        </w:rPr>
        <w:br/>
      </w:r>
      <w:r>
        <w:rPr>
          <w:rFonts w:hint="eastAsia"/>
        </w:rPr>
        <w:t>　　　　　　2.国内企业竞争力理论研究评述</w:t>
      </w:r>
      <w:r>
        <w:rPr>
          <w:rFonts w:hint="eastAsia"/>
        </w:rPr>
        <w:br/>
      </w:r>
      <w:r>
        <w:rPr>
          <w:rFonts w:hint="eastAsia"/>
        </w:rPr>
        <w:t>　　第3节 电信营运企业国际竞争力理论</w:t>
      </w:r>
      <w:r>
        <w:rPr>
          <w:rFonts w:hint="eastAsia"/>
        </w:rPr>
        <w:br/>
      </w:r>
      <w:r>
        <w:rPr>
          <w:rFonts w:hint="eastAsia"/>
        </w:rPr>
        <w:t>　　第4节 电信营运市场的五力分析模型</w:t>
      </w:r>
      <w:r>
        <w:rPr>
          <w:rFonts w:hint="eastAsia"/>
        </w:rPr>
        <w:br/>
      </w:r>
      <w:r>
        <w:rPr>
          <w:rFonts w:hint="eastAsia"/>
        </w:rPr>
        <w:br/>
      </w:r>
      <w:r>
        <w:rPr>
          <w:rFonts w:hint="eastAsia"/>
        </w:rPr>
        <w:t>第3章 电信营运企业国际竞争力指标体系及应用</w:t>
      </w:r>
      <w:r>
        <w:rPr>
          <w:rFonts w:hint="eastAsia"/>
        </w:rPr>
        <w:br/>
      </w:r>
      <w:r>
        <w:rPr>
          <w:rFonts w:hint="eastAsia"/>
        </w:rPr>
        <w:t>　　第1节 电信营运企业国际竞争力评价指标体系</w:t>
      </w:r>
      <w:r>
        <w:rPr>
          <w:rFonts w:hint="eastAsia"/>
        </w:rPr>
        <w:br/>
      </w:r>
      <w:r>
        <w:rPr>
          <w:rFonts w:hint="eastAsia"/>
        </w:rPr>
        <w:t>　　第2节 电信营运企业国际竞争力指标体系内容及说明</w:t>
      </w:r>
      <w:r>
        <w:rPr>
          <w:rFonts w:hint="eastAsia"/>
        </w:rPr>
        <w:br/>
      </w:r>
      <w:r>
        <w:rPr>
          <w:rFonts w:hint="eastAsia"/>
        </w:rPr>
        <w:t>　　第3节 评价标准</w:t>
      </w:r>
      <w:r>
        <w:rPr>
          <w:rFonts w:hint="eastAsia"/>
        </w:rPr>
        <w:br/>
      </w:r>
      <w:r>
        <w:rPr>
          <w:rFonts w:hint="eastAsia"/>
        </w:rPr>
        <w:t>　　第4节 指标使用方法</w:t>
      </w:r>
      <w:r>
        <w:rPr>
          <w:rFonts w:hint="eastAsia"/>
        </w:rPr>
        <w:br/>
      </w:r>
      <w:r>
        <w:rPr>
          <w:rFonts w:hint="eastAsia"/>
        </w:rPr>
        <w:t>　　　　　　1.指标权重的确定方法</w:t>
      </w:r>
      <w:r>
        <w:rPr>
          <w:rFonts w:hint="eastAsia"/>
        </w:rPr>
        <w:br/>
      </w:r>
      <w:r>
        <w:rPr>
          <w:rFonts w:hint="eastAsia"/>
        </w:rPr>
        <w:t>　　　　　　2.指标数值的获取</w:t>
      </w:r>
      <w:r>
        <w:rPr>
          <w:rFonts w:hint="eastAsia"/>
        </w:rPr>
        <w:br/>
      </w:r>
      <w:r>
        <w:rPr>
          <w:rFonts w:hint="eastAsia"/>
        </w:rPr>
        <w:t>　　　　　　3.指标数据的处理</w:t>
      </w:r>
      <w:r>
        <w:rPr>
          <w:rFonts w:hint="eastAsia"/>
        </w:rPr>
        <w:br/>
      </w:r>
      <w:r>
        <w:rPr>
          <w:rFonts w:hint="eastAsia"/>
        </w:rPr>
        <w:t>　　第5节 电信营运企业国际竞争力评价的作用</w:t>
      </w:r>
      <w:r>
        <w:rPr>
          <w:rFonts w:hint="eastAsia"/>
        </w:rPr>
        <w:br/>
      </w:r>
      <w:r>
        <w:rPr>
          <w:rFonts w:hint="eastAsia"/>
        </w:rPr>
        <w:br/>
      </w:r>
      <w:r>
        <w:rPr>
          <w:rFonts w:hint="eastAsia"/>
        </w:rPr>
        <w:t>第4章 中国电信营运企业国际经营策略</w:t>
      </w:r>
      <w:r>
        <w:rPr>
          <w:rFonts w:hint="eastAsia"/>
        </w:rPr>
        <w:br/>
      </w:r>
      <w:r>
        <w:rPr>
          <w:rFonts w:hint="eastAsia"/>
        </w:rPr>
        <w:t>　　第1节 电信营运企业的经营范畴的界定与调整</w:t>
      </w:r>
      <w:r>
        <w:rPr>
          <w:rFonts w:hint="eastAsia"/>
        </w:rPr>
        <w:br/>
      </w:r>
      <w:r>
        <w:rPr>
          <w:rFonts w:hint="eastAsia"/>
        </w:rPr>
        <w:t>　　第2节 电信营运企业目前微观现状</w:t>
      </w:r>
      <w:r>
        <w:rPr>
          <w:rFonts w:hint="eastAsia"/>
        </w:rPr>
        <w:br/>
      </w:r>
      <w:r>
        <w:rPr>
          <w:rFonts w:hint="eastAsia"/>
        </w:rPr>
        <w:t>　　第3节 电信营运产业价值链分析</w:t>
      </w:r>
      <w:r>
        <w:rPr>
          <w:rFonts w:hint="eastAsia"/>
        </w:rPr>
        <w:br/>
      </w:r>
      <w:r>
        <w:rPr>
          <w:rFonts w:hint="eastAsia"/>
        </w:rPr>
        <w:t>　　第4节 电信营运企业目前国际化经营的模式</w:t>
      </w:r>
      <w:r>
        <w:rPr>
          <w:rFonts w:hint="eastAsia"/>
        </w:rPr>
        <w:br/>
      </w:r>
      <w:r>
        <w:rPr>
          <w:rFonts w:hint="eastAsia"/>
        </w:rPr>
        <w:t>　　第5节 中国电信营运企业国际经营的战略选择</w:t>
      </w:r>
      <w:r>
        <w:rPr>
          <w:rFonts w:hint="eastAsia"/>
        </w:rPr>
        <w:br/>
      </w:r>
      <w:r>
        <w:rPr>
          <w:rFonts w:hint="eastAsia"/>
        </w:rPr>
        <w:t>　　　　　　1.纵向一体化发展</w:t>
      </w:r>
      <w:r>
        <w:rPr>
          <w:rFonts w:hint="eastAsia"/>
        </w:rPr>
        <w:br/>
      </w:r>
      <w:r>
        <w:rPr>
          <w:rFonts w:hint="eastAsia"/>
        </w:rPr>
        <w:t>　　　　　　2.横向一体化结盟</w:t>
      </w:r>
      <w:r>
        <w:rPr>
          <w:rFonts w:hint="eastAsia"/>
        </w:rPr>
        <w:br/>
      </w:r>
      <w:r>
        <w:rPr>
          <w:rFonts w:hint="eastAsia"/>
        </w:rPr>
        <w:t>　　第6节 中⋅智⋅林－我国电信营运企业提升国际竞争力的制度创新</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0207249df34d58" w:history="1">
        <w:r>
          <w:rPr>
            <w:rStyle w:val="Hyperlink"/>
          </w:rPr>
          <w:t>中国电信营运企业国际竞争力研究报告（2008）</w:t>
        </w:r>
      </w:hyperlink>
      <w:r>
        <w:rPr>
          <w:color w:val="C00000"/>
        </w:rPr>
        <w:t>》，报告编号：</w:t>
      </w:r>
      <w:r>
        <w:rPr>
          <w:rFonts w:hint="eastAsia"/>
          <w:color w:val="C00000"/>
        </w:rPr>
        <w:t>0233562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0207249df34d58" w:history="1">
        <w:r>
          <w:rPr>
            <w:rStyle w:val="Hyperlink"/>
          </w:rPr>
          <w:t>https://www.20087.com/2007-09/R_zhongguodianxinyingyunqiyeguojijingzBaoGao.html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9adbc8ea7343e2" w:history="1">
      <w:r>
        <w:rPr>
          <w:rStyle w:val="Hyperlink"/>
        </w:rPr>
        <w:t>中国电信营运企业国际竞争力研究报告（2008）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zhongguodianxinyingyunqiyeguojijingzBaoGao.html" TargetMode="External" Id="R950207249df34d58" /></Relationships>
</file>

<file path=word/_rels/header2.xml.rels>&#65279;<?xml version="1.0" encoding="utf-8"?><Relationships xmlns="http://schemas.openxmlformats.org/package/2006/relationships"><Relationship Type="http://schemas.openxmlformats.org/officeDocument/2006/relationships/hyperlink" Target="https://www.20087.com/2007-09/R_zhongguodianxinyingyunqiyeguojijingzBaoGao.html" TargetMode="External" Id="R849adbc8ea7343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2007-09-25T01:30:00Z</dcterms:created>
  <dcterms:modified xsi:type="dcterms:W3CDTF">2007-09-25T02:30:00Z</dcterms:modified>
  <dc:subject>中国电信营运企业国际竞争力研究报告（2008）</dc:subject>
  <dc:title>中国电信营运企业国际竞争力研究报告（2008）</dc:title>
  <cp:keywords>中国电信营运企业国际竞争力研究报告（2008）</cp:keywords>
  <dc:description>中国电信营运企业国际竞争力研究报告（2008）</dc:description>
</cp:coreProperties>
</file>