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5a9ccbf0bc47e1" w:history="1">
              <w:r>
                <w:rPr>
                  <w:rStyle w:val="Hyperlink"/>
                </w:rPr>
                <w:t>山西服务业发展现状及趋势数据分析报告（2007）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5a9ccbf0bc47e1" w:history="1">
              <w:r>
                <w:rPr>
                  <w:rStyle w:val="Hyperlink"/>
                </w:rPr>
                <w:t>山西服务业发展现状及趋势数据分析报告（2007）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5a9ccbf0bc47e1" w:history="1">
                <w:r>
                  <w:rPr>
                    <w:rStyle w:val="Hyperlink"/>
                  </w:rPr>
                  <w:t>https://www.20087.com/2007-09/R_shanxifuwuyefazhanxianzhuangjiqushisBaoGao.html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65a9ccbf0bc47e1" w:history="1">
        <w:r>
          <w:rPr>
            <w:rStyle w:val="Hyperlink"/>
          </w:rPr>
          <w:t>山西服务业发展现状及趋势数据分析报告（2007）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5a9ccbf0bc47e1" w:history="1">
        <w:r>
          <w:rPr>
            <w:rStyle w:val="Hyperlink"/>
          </w:rPr>
          <w:t>山西服务业发展现状及趋势数据分析报告（2007）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5a9ccbf0bc47e1" w:history="1">
        <w:r>
          <w:rPr>
            <w:rStyle w:val="Hyperlink"/>
          </w:rPr>
          <w:t>山西服务业发展现状及趋势数据分析报告（2007）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●山西服务业增加值增长速度</w:t>
      </w:r>
      <w:r>
        <w:rPr>
          <w:rFonts w:hint="eastAsia"/>
        </w:rPr>
        <w:br/>
      </w:r>
      <w:r>
        <w:rPr>
          <w:rFonts w:hint="eastAsia"/>
        </w:rPr>
        <w:t>　　●山西服务业增加值占GDP的比重</w:t>
      </w:r>
      <w:r>
        <w:rPr>
          <w:rFonts w:hint="eastAsia"/>
        </w:rPr>
        <w:br/>
      </w:r>
      <w:r>
        <w:rPr>
          <w:rFonts w:hint="eastAsia"/>
        </w:rPr>
        <w:t>　　●山西三次产业结构变化情况</w:t>
      </w:r>
      <w:r>
        <w:rPr>
          <w:rFonts w:hint="eastAsia"/>
        </w:rPr>
        <w:br/>
      </w:r>
      <w:r>
        <w:rPr>
          <w:rFonts w:hint="eastAsia"/>
        </w:rPr>
        <w:t>　　●山西服务业各行业增加值分布情况</w:t>
      </w:r>
      <w:r>
        <w:rPr>
          <w:rFonts w:hint="eastAsia"/>
        </w:rPr>
        <w:br/>
      </w:r>
      <w:r>
        <w:rPr>
          <w:rFonts w:hint="eastAsia"/>
        </w:rPr>
        <w:t>　　●山西2005年服务业法人单位数及从业人员情况</w:t>
      </w:r>
      <w:r>
        <w:rPr>
          <w:rFonts w:hint="eastAsia"/>
        </w:rPr>
        <w:br/>
      </w:r>
      <w:r>
        <w:rPr>
          <w:rFonts w:hint="eastAsia"/>
        </w:rPr>
        <w:t>　　●从1990年到2005年全省服务业增加值，年均增长率及GDP年均增长率</w:t>
      </w:r>
      <w:r>
        <w:rPr>
          <w:rFonts w:hint="eastAsia"/>
        </w:rPr>
        <w:br/>
      </w:r>
      <w:r>
        <w:rPr>
          <w:rFonts w:hint="eastAsia"/>
        </w:rPr>
        <w:t>　　●“八五”时期GDP年均增长率及服务业增加值年均增长率</w:t>
      </w:r>
      <w:r>
        <w:rPr>
          <w:rFonts w:hint="eastAsia"/>
        </w:rPr>
        <w:br/>
      </w:r>
      <w:r>
        <w:rPr>
          <w:rFonts w:hint="eastAsia"/>
        </w:rPr>
        <w:t>　　●“九五”时期GDP年均增长率及服务业增加值年均增长率</w:t>
      </w:r>
      <w:r>
        <w:rPr>
          <w:rFonts w:hint="eastAsia"/>
        </w:rPr>
        <w:br/>
      </w:r>
      <w:r>
        <w:rPr>
          <w:rFonts w:hint="eastAsia"/>
        </w:rPr>
        <w:t>　　●“十五”时期GDP年均增长率及服务业增加值年均增长率</w:t>
      </w:r>
      <w:r>
        <w:rPr>
          <w:rFonts w:hint="eastAsia"/>
        </w:rPr>
        <w:br/>
      </w:r>
      <w:r>
        <w:rPr>
          <w:rFonts w:hint="eastAsia"/>
        </w:rPr>
        <w:t>　　●“十一五”开局之年GDP增长率及服务业增加值年均增长率</w:t>
      </w:r>
      <w:r>
        <w:rPr>
          <w:rFonts w:hint="eastAsia"/>
        </w:rPr>
        <w:br/>
      </w:r>
      <w:r>
        <w:rPr>
          <w:rFonts w:hint="eastAsia"/>
        </w:rPr>
        <w:t>　　●服务业增加值及增长额</w:t>
      </w:r>
      <w:r>
        <w:rPr>
          <w:rFonts w:hint="eastAsia"/>
        </w:rPr>
        <w:br/>
      </w:r>
      <w:r>
        <w:rPr>
          <w:rFonts w:hint="eastAsia"/>
        </w:rPr>
        <w:t>　　●服务业占全省GDP的比重</w:t>
      </w:r>
      <w:r>
        <w:rPr>
          <w:rFonts w:hint="eastAsia"/>
        </w:rPr>
        <w:br/>
      </w:r>
      <w:r>
        <w:rPr>
          <w:rFonts w:hint="eastAsia"/>
        </w:rPr>
        <w:t>　　●“八五”时期服务业增加值占全省GDP比重</w:t>
      </w:r>
      <w:r>
        <w:rPr>
          <w:rFonts w:hint="eastAsia"/>
        </w:rPr>
        <w:br/>
      </w:r>
      <w:r>
        <w:rPr>
          <w:rFonts w:hint="eastAsia"/>
        </w:rPr>
        <w:t>　　●“九五”时期比重</w:t>
      </w:r>
      <w:r>
        <w:rPr>
          <w:rFonts w:hint="eastAsia"/>
        </w:rPr>
        <w:br/>
      </w:r>
      <w:r>
        <w:rPr>
          <w:rFonts w:hint="eastAsia"/>
        </w:rPr>
        <w:t>　　●“十五”时期比重</w:t>
      </w:r>
      <w:r>
        <w:rPr>
          <w:rFonts w:hint="eastAsia"/>
        </w:rPr>
        <w:br/>
      </w:r>
      <w:r>
        <w:rPr>
          <w:rFonts w:hint="eastAsia"/>
        </w:rPr>
        <w:t>　　●“十一五”开局之年的比重</w:t>
      </w:r>
      <w:r>
        <w:rPr>
          <w:rFonts w:hint="eastAsia"/>
        </w:rPr>
        <w:br/>
      </w:r>
      <w:r>
        <w:rPr>
          <w:rFonts w:hint="eastAsia"/>
        </w:rPr>
        <w:t>　　●“七五”、“八五”、“九五” 、“十五” 时期，全省三次产业分别比例</w:t>
      </w:r>
      <w:r>
        <w:rPr>
          <w:rFonts w:hint="eastAsia"/>
        </w:rPr>
        <w:br/>
      </w:r>
      <w:r>
        <w:rPr>
          <w:rFonts w:hint="eastAsia"/>
        </w:rPr>
        <w:t>　　●2003-2006年山西服务业为社会创造的分别增加值及比上年同期</w:t>
      </w:r>
      <w:r>
        <w:rPr>
          <w:rFonts w:hint="eastAsia"/>
        </w:rPr>
        <w:br/>
      </w:r>
      <w:r>
        <w:rPr>
          <w:rFonts w:hint="eastAsia"/>
        </w:rPr>
        <w:t>　　●2006年，交通运输、仓储及邮电通信业、批发零售贸易及餐</w:t>
      </w:r>
      <w:r>
        <w:rPr>
          <w:rFonts w:hint="eastAsia"/>
        </w:rPr>
        <w:br/>
      </w:r>
      <w:r>
        <w:rPr>
          <w:rFonts w:hint="eastAsia"/>
        </w:rPr>
        <w:t>　　饮业、金融保险业、房地产业及其他服务业所占分别比重</w:t>
      </w:r>
      <w:r>
        <w:rPr>
          <w:rFonts w:hint="eastAsia"/>
        </w:rPr>
        <w:br/>
      </w:r>
      <w:r>
        <w:rPr>
          <w:rFonts w:hint="eastAsia"/>
        </w:rPr>
        <w:t>　　●交通运输、仓储及邮电通信业、批发和零售贸易、餐饮业比2003年所占比重</w:t>
      </w:r>
      <w:r>
        <w:rPr>
          <w:rFonts w:hint="eastAsia"/>
        </w:rPr>
        <w:br/>
      </w:r>
      <w:r>
        <w:rPr>
          <w:rFonts w:hint="eastAsia"/>
        </w:rPr>
        <w:t>　　●金融保险业比2003年所占比重</w:t>
      </w:r>
      <w:r>
        <w:rPr>
          <w:rFonts w:hint="eastAsia"/>
        </w:rPr>
        <w:br/>
      </w:r>
      <w:r>
        <w:rPr>
          <w:rFonts w:hint="eastAsia"/>
        </w:rPr>
        <w:t>　　●房地产业和其他服务业比2003年所占比重</w:t>
      </w:r>
      <w:r>
        <w:rPr>
          <w:rFonts w:hint="eastAsia"/>
        </w:rPr>
        <w:br/>
      </w:r>
      <w:r>
        <w:rPr>
          <w:rFonts w:hint="eastAsia"/>
        </w:rPr>
        <w:t>　　●2003-2006年，交通运输、仓储及邮电通信业、批发零售贸易及餐饮业两行业合计占比重</w:t>
      </w:r>
      <w:r>
        <w:rPr>
          <w:rFonts w:hint="eastAsia"/>
        </w:rPr>
        <w:br/>
      </w:r>
      <w:r>
        <w:rPr>
          <w:rFonts w:hint="eastAsia"/>
        </w:rPr>
        <w:t>　　●其他服务业近三年的比重</w:t>
      </w:r>
      <w:r>
        <w:rPr>
          <w:rFonts w:hint="eastAsia"/>
        </w:rPr>
        <w:br/>
      </w:r>
      <w:r>
        <w:rPr>
          <w:rFonts w:hint="eastAsia"/>
        </w:rPr>
        <w:t>　　●2006年全省实现社会消费品零售额及年均增长率</w:t>
      </w:r>
      <w:r>
        <w:rPr>
          <w:rFonts w:hint="eastAsia"/>
        </w:rPr>
        <w:br/>
      </w:r>
      <w:r>
        <w:rPr>
          <w:rFonts w:hint="eastAsia"/>
        </w:rPr>
        <w:t>　　●2006年全省住宿和餐饮业实现零售额及年均增长率</w:t>
      </w:r>
      <w:r>
        <w:rPr>
          <w:rFonts w:hint="eastAsia"/>
        </w:rPr>
        <w:br/>
      </w:r>
      <w:r>
        <w:rPr>
          <w:rFonts w:hint="eastAsia"/>
        </w:rPr>
        <w:t>　　●2006年山西省全社会各种运输方式完成货物运输总量及年均增长率</w:t>
      </w:r>
      <w:r>
        <w:rPr>
          <w:rFonts w:hint="eastAsia"/>
        </w:rPr>
        <w:br/>
      </w:r>
      <w:r>
        <w:rPr>
          <w:rFonts w:hint="eastAsia"/>
        </w:rPr>
        <w:t>　　●其中：铁路数量及年均增长主</w:t>
      </w:r>
      <w:r>
        <w:rPr>
          <w:rFonts w:hint="eastAsia"/>
        </w:rPr>
        <w:br/>
      </w:r>
      <w:r>
        <w:rPr>
          <w:rFonts w:hint="eastAsia"/>
        </w:rPr>
        <w:t>　　●公路数量及年均增长率</w:t>
      </w:r>
      <w:r>
        <w:rPr>
          <w:rFonts w:hint="eastAsia"/>
        </w:rPr>
        <w:br/>
      </w:r>
      <w:r>
        <w:rPr>
          <w:rFonts w:hint="eastAsia"/>
        </w:rPr>
        <w:t>　　●完成旅客运输总量及年均增长率</w:t>
      </w:r>
      <w:r>
        <w:rPr>
          <w:rFonts w:hint="eastAsia"/>
        </w:rPr>
        <w:br/>
      </w:r>
      <w:r>
        <w:rPr>
          <w:rFonts w:hint="eastAsia"/>
        </w:rPr>
        <w:t>　　●其中，铁路数量及比增长率</w:t>
      </w:r>
      <w:r>
        <w:rPr>
          <w:rFonts w:hint="eastAsia"/>
        </w:rPr>
        <w:br/>
      </w:r>
      <w:r>
        <w:rPr>
          <w:rFonts w:hint="eastAsia"/>
        </w:rPr>
        <w:t>　　●公路数量及年均增长率</w:t>
      </w:r>
      <w:r>
        <w:rPr>
          <w:rFonts w:hint="eastAsia"/>
        </w:rPr>
        <w:br/>
      </w:r>
      <w:r>
        <w:rPr>
          <w:rFonts w:hint="eastAsia"/>
        </w:rPr>
        <w:t>　　●2006年全年完成邮电业务总量及年均增长率</w:t>
      </w:r>
      <w:r>
        <w:rPr>
          <w:rFonts w:hint="eastAsia"/>
        </w:rPr>
        <w:br/>
      </w:r>
      <w:r>
        <w:rPr>
          <w:rFonts w:hint="eastAsia"/>
        </w:rPr>
        <w:t>　　●2006年末，全省市话用户数量及年均增长率</w:t>
      </w:r>
      <w:r>
        <w:rPr>
          <w:rFonts w:hint="eastAsia"/>
        </w:rPr>
        <w:br/>
      </w:r>
      <w:r>
        <w:rPr>
          <w:rFonts w:hint="eastAsia"/>
        </w:rPr>
        <w:t>　　●全省农话用户数量及年均增长率</w:t>
      </w:r>
      <w:r>
        <w:rPr>
          <w:rFonts w:hint="eastAsia"/>
        </w:rPr>
        <w:br/>
      </w:r>
      <w:r>
        <w:rPr>
          <w:rFonts w:hint="eastAsia"/>
        </w:rPr>
        <w:t>　　●移动用户数量及年均增长率</w:t>
      </w:r>
      <w:r>
        <w:rPr>
          <w:rFonts w:hint="eastAsia"/>
        </w:rPr>
        <w:br/>
      </w:r>
      <w:r>
        <w:rPr>
          <w:rFonts w:hint="eastAsia"/>
        </w:rPr>
        <w:t>　　●2006年全省房地产开发投资金额，年均增长率，增速及占比</w:t>
      </w:r>
      <w:r>
        <w:rPr>
          <w:rFonts w:hint="eastAsia"/>
        </w:rPr>
        <w:br/>
      </w:r>
      <w:r>
        <w:rPr>
          <w:rFonts w:hint="eastAsia"/>
        </w:rPr>
        <w:t>　　●全省商品房销售额及年均增长率</w:t>
      </w:r>
      <w:r>
        <w:rPr>
          <w:rFonts w:hint="eastAsia"/>
        </w:rPr>
        <w:br/>
      </w:r>
      <w:r>
        <w:rPr>
          <w:rFonts w:hint="eastAsia"/>
        </w:rPr>
        <w:t>　　●1990-2006年，山西省接待入境旅游者数量</w:t>
      </w:r>
      <w:r>
        <w:rPr>
          <w:rFonts w:hint="eastAsia"/>
        </w:rPr>
        <w:br/>
      </w:r>
      <w:r>
        <w:rPr>
          <w:rFonts w:hint="eastAsia"/>
        </w:rPr>
        <w:t>　　●旅游创汇收入金额及年均增长率</w:t>
      </w:r>
      <w:r>
        <w:rPr>
          <w:rFonts w:hint="eastAsia"/>
        </w:rPr>
        <w:br/>
      </w:r>
      <w:r>
        <w:rPr>
          <w:rFonts w:hint="eastAsia"/>
        </w:rPr>
        <w:t>　　●2006年接待国内旅游人数及年均增长率</w:t>
      </w:r>
      <w:r>
        <w:rPr>
          <w:rFonts w:hint="eastAsia"/>
        </w:rPr>
        <w:br/>
      </w:r>
      <w:r>
        <w:rPr>
          <w:rFonts w:hint="eastAsia"/>
        </w:rPr>
        <w:t>　　●国内旅游收入金额及年均增长率</w:t>
      </w:r>
      <w:r>
        <w:rPr>
          <w:rFonts w:hint="eastAsia"/>
        </w:rPr>
        <w:br/>
      </w:r>
      <w:r>
        <w:rPr>
          <w:rFonts w:hint="eastAsia"/>
        </w:rPr>
        <w:t>　　●旅游总收入金额及年均增长率</w:t>
      </w:r>
      <w:r>
        <w:rPr>
          <w:rFonts w:hint="eastAsia"/>
        </w:rPr>
        <w:br/>
      </w:r>
      <w:r>
        <w:rPr>
          <w:rFonts w:hint="eastAsia"/>
        </w:rPr>
        <w:t>　　●2006年末全省共有银行类金融机构数量，从业人员数量及资产总额</w:t>
      </w:r>
      <w:r>
        <w:rPr>
          <w:rFonts w:hint="eastAsia"/>
        </w:rPr>
        <w:br/>
      </w:r>
      <w:r>
        <w:rPr>
          <w:rFonts w:hint="eastAsia"/>
        </w:rPr>
        <w:t>　　●全省金融机构各项贷款余额及年均增长率</w:t>
      </w:r>
      <w:r>
        <w:rPr>
          <w:rFonts w:hint="eastAsia"/>
        </w:rPr>
        <w:br/>
      </w:r>
      <w:r>
        <w:rPr>
          <w:rFonts w:hint="eastAsia"/>
        </w:rPr>
        <w:t>　　●各项存款余额及年均增长率</w:t>
      </w:r>
      <w:r>
        <w:rPr>
          <w:rFonts w:hint="eastAsia"/>
        </w:rPr>
        <w:br/>
      </w:r>
      <w:r>
        <w:rPr>
          <w:rFonts w:hint="eastAsia"/>
        </w:rPr>
        <w:t>　　●2006年末现金支出金额及年均增长率</w:t>
      </w:r>
      <w:r>
        <w:rPr>
          <w:rFonts w:hint="eastAsia"/>
        </w:rPr>
        <w:br/>
      </w:r>
      <w:r>
        <w:rPr>
          <w:rFonts w:hint="eastAsia"/>
        </w:rPr>
        <w:t>　　●2006年末现金收入金额及年均增长率</w:t>
      </w:r>
      <w:r>
        <w:rPr>
          <w:rFonts w:hint="eastAsia"/>
        </w:rPr>
        <w:br/>
      </w:r>
      <w:r>
        <w:rPr>
          <w:rFonts w:hint="eastAsia"/>
        </w:rPr>
        <w:t>　　●2006年全省共有各类保险机构数量，其中财险公司机构及寿险数量</w:t>
      </w:r>
      <w:r>
        <w:rPr>
          <w:rFonts w:hint="eastAsia"/>
        </w:rPr>
        <w:br/>
      </w:r>
      <w:r>
        <w:rPr>
          <w:rFonts w:hint="eastAsia"/>
        </w:rPr>
        <w:t>　　●保险中介机构数量</w:t>
      </w:r>
      <w:r>
        <w:rPr>
          <w:rFonts w:hint="eastAsia"/>
        </w:rPr>
        <w:br/>
      </w:r>
      <w:r>
        <w:rPr>
          <w:rFonts w:hint="eastAsia"/>
        </w:rPr>
        <w:t>　　●保险从业人员数量及资产规模财险、寿险分别金额</w:t>
      </w:r>
      <w:r>
        <w:rPr>
          <w:rFonts w:hint="eastAsia"/>
        </w:rPr>
        <w:br/>
      </w:r>
      <w:r>
        <w:rPr>
          <w:rFonts w:hint="eastAsia"/>
        </w:rPr>
        <w:t>　　●全年保费收入金额及年均增长率</w:t>
      </w:r>
      <w:r>
        <w:rPr>
          <w:rFonts w:hint="eastAsia"/>
        </w:rPr>
        <w:br/>
      </w:r>
      <w:r>
        <w:rPr>
          <w:rFonts w:hint="eastAsia"/>
        </w:rPr>
        <w:t>　　●2006年全省保险赔款支出金额及同比</w:t>
      </w:r>
      <w:r>
        <w:rPr>
          <w:rFonts w:hint="eastAsia"/>
        </w:rPr>
        <w:br/>
      </w:r>
      <w:r>
        <w:rPr>
          <w:rFonts w:hint="eastAsia"/>
        </w:rPr>
        <w:t>　　●其中，财产险赔款和给付支出金额及同比</w:t>
      </w:r>
      <w:r>
        <w:rPr>
          <w:rFonts w:hint="eastAsia"/>
        </w:rPr>
        <w:br/>
      </w:r>
      <w:r>
        <w:rPr>
          <w:rFonts w:hint="eastAsia"/>
        </w:rPr>
        <w:t>　　●寿险赔款和给付支出金额及同比</w:t>
      </w:r>
      <w:r>
        <w:rPr>
          <w:rFonts w:hint="eastAsia"/>
        </w:rPr>
        <w:br/>
      </w:r>
      <w:r>
        <w:rPr>
          <w:rFonts w:hint="eastAsia"/>
        </w:rPr>
        <w:t>　　●财产险公司累计实现承保利润及承保利润率</w:t>
      </w:r>
      <w:r>
        <w:rPr>
          <w:rFonts w:hint="eastAsia"/>
        </w:rPr>
        <w:br/>
      </w:r>
      <w:r>
        <w:rPr>
          <w:rFonts w:hint="eastAsia"/>
        </w:rPr>
        <w:t>　　●从保险覆盖率来看，保险深度占比及同比</w:t>
      </w:r>
      <w:r>
        <w:rPr>
          <w:rFonts w:hint="eastAsia"/>
        </w:rPr>
        <w:br/>
      </w:r>
      <w:r>
        <w:rPr>
          <w:rFonts w:hint="eastAsia"/>
        </w:rPr>
        <w:t>　　●保险密度数量及占比</w:t>
      </w:r>
      <w:r>
        <w:rPr>
          <w:rFonts w:hint="eastAsia"/>
        </w:rPr>
        <w:br/>
      </w:r>
      <w:r>
        <w:rPr>
          <w:rFonts w:hint="eastAsia"/>
        </w:rPr>
        <w:t>　　●全省共有法人证券机构、下设营业部及异地证券机</w:t>
      </w:r>
      <w:r>
        <w:rPr>
          <w:rFonts w:hint="eastAsia"/>
        </w:rPr>
        <w:br/>
      </w:r>
      <w:r>
        <w:rPr>
          <w:rFonts w:hint="eastAsia"/>
        </w:rPr>
        <w:t>　　构数量，法人证券机构总资产，同比及增长率</w:t>
      </w:r>
      <w:r>
        <w:rPr>
          <w:rFonts w:hint="eastAsia"/>
        </w:rPr>
        <w:br/>
      </w:r>
      <w:r>
        <w:rPr>
          <w:rFonts w:hint="eastAsia"/>
        </w:rPr>
        <w:t>　　●总负债金额，实现营业收入金额及同比</w:t>
      </w:r>
      <w:r>
        <w:rPr>
          <w:rFonts w:hint="eastAsia"/>
        </w:rPr>
        <w:br/>
      </w:r>
      <w:r>
        <w:rPr>
          <w:rFonts w:hint="eastAsia"/>
        </w:rPr>
        <w:t>　　●全年新增投资者帐户数量及累计交易金额</w:t>
      </w:r>
      <w:r>
        <w:rPr>
          <w:rFonts w:hint="eastAsia"/>
        </w:rPr>
        <w:br/>
      </w:r>
      <w:r>
        <w:rPr>
          <w:rFonts w:hint="eastAsia"/>
        </w:rPr>
        <w:t>　　●辖内有5家期货经纪公司，总资产，当年期货交易金额及手续费收入金额</w:t>
      </w:r>
      <w:r>
        <w:rPr>
          <w:rFonts w:hint="eastAsia"/>
        </w:rPr>
        <w:br/>
      </w:r>
      <w:r>
        <w:rPr>
          <w:rFonts w:hint="eastAsia"/>
        </w:rPr>
        <w:t>　　●2006年全省财政支出中教育事业费及年均增长率</w:t>
      </w:r>
      <w:r>
        <w:rPr>
          <w:rFonts w:hint="eastAsia"/>
        </w:rPr>
        <w:br/>
      </w:r>
      <w:r>
        <w:rPr>
          <w:rFonts w:hint="eastAsia"/>
        </w:rPr>
        <w:t>　　●2005年全省各类普通高等院校数量及在校人数</w:t>
      </w:r>
      <w:r>
        <w:rPr>
          <w:rFonts w:hint="eastAsia"/>
        </w:rPr>
        <w:br/>
      </w:r>
      <w:r>
        <w:rPr>
          <w:rFonts w:hint="eastAsia"/>
        </w:rPr>
        <w:t>　　●普通中学数量及适龄儿童入学率</w:t>
      </w:r>
      <w:r>
        <w:rPr>
          <w:rFonts w:hint="eastAsia"/>
        </w:rPr>
        <w:br/>
      </w:r>
      <w:r>
        <w:rPr>
          <w:rFonts w:hint="eastAsia"/>
        </w:rPr>
        <w:t>　　●2006年在居民服务业中，个体、私营企业占全行业的比例</w:t>
      </w:r>
      <w:r>
        <w:rPr>
          <w:rFonts w:hint="eastAsia"/>
        </w:rPr>
        <w:br/>
      </w:r>
      <w:r>
        <w:rPr>
          <w:rFonts w:hint="eastAsia"/>
        </w:rPr>
        <w:t>　　●私营企业占比，国有和集体控股企业分别占比及总计金额，私营、国有、集体分别占比</w:t>
      </w:r>
      <w:r>
        <w:rPr>
          <w:rFonts w:hint="eastAsia"/>
        </w:rPr>
        <w:br/>
      </w:r>
      <w:r>
        <w:rPr>
          <w:rFonts w:hint="eastAsia"/>
        </w:rPr>
        <w:t>　　●实现营业利润金额及增长率</w:t>
      </w:r>
      <w:r>
        <w:rPr>
          <w:rFonts w:hint="eastAsia"/>
        </w:rPr>
        <w:br/>
      </w:r>
      <w:r>
        <w:rPr>
          <w:rFonts w:hint="eastAsia"/>
        </w:rPr>
        <w:t>　　●个体实现营业收入金额及增长率</w:t>
      </w:r>
      <w:r>
        <w:rPr>
          <w:rFonts w:hint="eastAsia"/>
        </w:rPr>
        <w:br/>
      </w:r>
      <w:r>
        <w:rPr>
          <w:rFonts w:hint="eastAsia"/>
        </w:rPr>
        <w:t>　　●2005年末，全省三次产业企业法人单位总数，其中服务企业法人单位数用占比</w:t>
      </w:r>
      <w:r>
        <w:rPr>
          <w:rFonts w:hint="eastAsia"/>
        </w:rPr>
        <w:br/>
      </w:r>
      <w:r>
        <w:rPr>
          <w:rFonts w:hint="eastAsia"/>
        </w:rPr>
        <w:t>　　●全社会从业人员总数，其中服务业从业人员数量及占三次产业比重</w:t>
      </w:r>
      <w:r>
        <w:rPr>
          <w:rFonts w:hint="eastAsia"/>
        </w:rPr>
        <w:br/>
      </w:r>
      <w:r>
        <w:rPr>
          <w:rFonts w:hint="eastAsia"/>
        </w:rPr>
        <w:t>　　深度分析</w:t>
      </w:r>
      <w:r>
        <w:rPr>
          <w:rFonts w:hint="eastAsia"/>
        </w:rPr>
        <w:br/>
      </w:r>
      <w:r>
        <w:rPr>
          <w:rFonts w:hint="eastAsia"/>
        </w:rPr>
        <w:t>　　●概述</w:t>
      </w:r>
      <w:r>
        <w:rPr>
          <w:rFonts w:hint="eastAsia"/>
        </w:rPr>
        <w:br/>
      </w:r>
      <w:r>
        <w:rPr>
          <w:rFonts w:hint="eastAsia"/>
        </w:rPr>
        <w:t>　　●山西服务业发展现状分析</w:t>
      </w:r>
      <w:r>
        <w:rPr>
          <w:rFonts w:hint="eastAsia"/>
        </w:rPr>
        <w:br/>
      </w:r>
      <w:r>
        <w:rPr>
          <w:rFonts w:hint="eastAsia"/>
        </w:rPr>
        <w:t>　　●山西服务业发展趋势分析</w:t>
      </w:r>
      <w:r>
        <w:rPr>
          <w:rFonts w:hint="eastAsia"/>
        </w:rPr>
        <w:br/>
      </w:r>
      <w:r>
        <w:rPr>
          <w:rFonts w:hint="eastAsia"/>
        </w:rPr>
        <w:t>　　●结论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5a9ccbf0bc47e1" w:history="1">
        <w:r>
          <w:rPr>
            <w:rStyle w:val="Hyperlink"/>
          </w:rPr>
          <w:t>山西服务业发展现状及趋势数据分析报告（2007）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5a9ccbf0bc47e1" w:history="1">
        <w:r>
          <w:rPr>
            <w:rStyle w:val="Hyperlink"/>
          </w:rPr>
          <w:t>https://www.20087.com/2007-09/R_shanxifuwuyefazhanxianzhuangjiqushisBaoGao.html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0d4a8219184e17" w:history="1">
      <w:r>
        <w:rPr>
          <w:rStyle w:val="Hyperlink"/>
        </w:rPr>
        <w:t>山西服务业发展现状及趋势数据分析报告（2007）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shanxifuwuyefazhanxianzhuangjiqushisBaoGao.html" TargetMode="External" Id="R065a9ccbf0bc47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shanxifuwuyefazhanxianzhuangjiqushisBaoGao.html" TargetMode="External" Id="R110d4a8219184e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2007-09-10T01:07:00Z</dcterms:created>
  <dcterms:modified xsi:type="dcterms:W3CDTF">2007-09-10T02:07:00Z</dcterms:modified>
  <dc:subject>山西服务业发展现状及趋势数据分析报告（2007）</dc:subject>
  <dc:title>山西服务业发展现状及趋势数据分析报告（2007）</dc:title>
  <cp:keywords>山西服务业发展现状及趋势数据分析报告（2007）</cp:keywords>
  <dc:description>山西服务业发展现状及趋势数据分析报告（2007）</dc:description>
</cp:coreProperties>
</file>