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6948a5084765" w:history="1">
              <w:r>
                <w:rPr>
                  <w:rStyle w:val="Hyperlink"/>
                </w:rPr>
                <w:t>2006-2007年中国起重运输设备行业研究年度报告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6948a5084765" w:history="1">
              <w:r>
                <w:rPr>
                  <w:rStyle w:val="Hyperlink"/>
                </w:rPr>
                <w:t>2006-2007年中国起重运输设备行业研究年度报告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96948a5084765" w:history="1">
                <w:r>
                  <w:rPr>
                    <w:rStyle w:val="Hyperlink"/>
                  </w:rPr>
                  <w:t>https://www.20087.com/2007-09/R_2006_2007qizhongyunshushebeiyanjiuniBaoGao.html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 VI</w:t>
      </w:r>
      <w:r>
        <w:rPr>
          <w:rFonts w:hint="eastAsia"/>
        </w:rPr>
        <w:br/>
      </w:r>
      <w:r>
        <w:rPr>
          <w:rFonts w:hint="eastAsia"/>
        </w:rPr>
        <w:t>　　表目录 VIII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1、50吨以下汽车起重机为限制外商投资产业</w:t>
      </w:r>
      <w:r>
        <w:rPr>
          <w:rFonts w:hint="eastAsia"/>
        </w:rPr>
        <w:br/>
      </w:r>
      <w:r>
        <w:rPr>
          <w:rFonts w:hint="eastAsia"/>
        </w:rPr>
        <w:t>　　2、起重机械制造实行许可制生产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1、起重机械</w:t>
      </w:r>
      <w:r>
        <w:rPr>
          <w:rFonts w:hint="eastAsia"/>
        </w:rPr>
        <w:br/>
      </w:r>
      <w:r>
        <w:rPr>
          <w:rFonts w:hint="eastAsia"/>
        </w:rPr>
        <w:t>　　2、连续搬运设备</w:t>
      </w:r>
      <w:r>
        <w:rPr>
          <w:rFonts w:hint="eastAsia"/>
        </w:rPr>
        <w:br/>
      </w:r>
      <w:r>
        <w:rPr>
          <w:rFonts w:hint="eastAsia"/>
        </w:rPr>
        <w:t>　　3、工业车辆</w:t>
      </w:r>
      <w:r>
        <w:rPr>
          <w:rFonts w:hint="eastAsia"/>
        </w:rPr>
        <w:br/>
      </w:r>
      <w:r>
        <w:rPr>
          <w:rFonts w:hint="eastAsia"/>
        </w:rPr>
        <w:t>　　4、电梯自动扶梯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徐州重型机械有限公司</w:t>
      </w:r>
      <w:r>
        <w:rPr>
          <w:rFonts w:hint="eastAsia"/>
        </w:rPr>
        <w:br/>
      </w:r>
      <w:r>
        <w:rPr>
          <w:rFonts w:hint="eastAsia"/>
        </w:rPr>
        <w:t>　　（二）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（三） 太原重型机械集团有限公司</w:t>
      </w:r>
      <w:r>
        <w:rPr>
          <w:rFonts w:hint="eastAsia"/>
        </w:rPr>
        <w:br/>
      </w:r>
      <w:r>
        <w:rPr>
          <w:rFonts w:hint="eastAsia"/>
        </w:rPr>
        <w:t>　　（四） 安徽叉车集团公司</w:t>
      </w:r>
      <w:r>
        <w:rPr>
          <w:rFonts w:hint="eastAsia"/>
        </w:rPr>
        <w:br/>
      </w:r>
      <w:r>
        <w:rPr>
          <w:rFonts w:hint="eastAsia"/>
        </w:rPr>
        <w:t>　　（五） 浙江杭叉机械股份有限公司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2、行业内各市场竞争状况的发展趋势分析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3、行业内技术发展趋势分析</w:t>
      </w:r>
      <w:r>
        <w:rPr>
          <w:rFonts w:hint="eastAsia"/>
        </w:rPr>
        <w:br/>
      </w:r>
      <w:r>
        <w:rPr>
          <w:rFonts w:hint="eastAsia"/>
        </w:rPr>
        <w:t>　　4、行业内客户群发展趋势分析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2002－2006年中国国内生产总值及增长率情况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2002－2006年中国固定资产投资及其增长速度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2001-2006年中国各项贷款及增长率状况</w:t>
      </w:r>
      <w:r>
        <w:rPr>
          <w:rFonts w:hint="eastAsia"/>
        </w:rPr>
        <w:br/>
      </w:r>
      <w:r>
        <w:rPr>
          <w:rFonts w:hint="eastAsia"/>
        </w:rPr>
        <w:t>　　图 10 2001-2006年中国财政收支状况</w:t>
      </w:r>
      <w:r>
        <w:rPr>
          <w:rFonts w:hint="eastAsia"/>
        </w:rPr>
        <w:br/>
      </w:r>
      <w:r>
        <w:rPr>
          <w:rFonts w:hint="eastAsia"/>
        </w:rPr>
        <w:t>　　图 11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12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14 2006年末中国人口年龄结构</w:t>
      </w:r>
      <w:r>
        <w:rPr>
          <w:rFonts w:hint="eastAsia"/>
        </w:rPr>
        <w:br/>
      </w:r>
      <w:r>
        <w:rPr>
          <w:rFonts w:hint="eastAsia"/>
        </w:rPr>
        <w:t>　　图 15 2005年末中国学历结构</w:t>
      </w:r>
      <w:r>
        <w:rPr>
          <w:rFonts w:hint="eastAsia"/>
        </w:rPr>
        <w:br/>
      </w:r>
      <w:r>
        <w:rPr>
          <w:rFonts w:hint="eastAsia"/>
        </w:rPr>
        <w:t>　　图 19 2002-2006年中国起重运输设备制造业企业数量</w:t>
      </w:r>
      <w:r>
        <w:rPr>
          <w:rFonts w:hint="eastAsia"/>
        </w:rPr>
        <w:br/>
      </w:r>
      <w:r>
        <w:rPr>
          <w:rFonts w:hint="eastAsia"/>
        </w:rPr>
        <w:t>　　图 20 2003－2006年起重机械工业总产值及增长状况</w:t>
      </w:r>
      <w:r>
        <w:rPr>
          <w:rFonts w:hint="eastAsia"/>
        </w:rPr>
        <w:br/>
      </w:r>
      <w:r>
        <w:rPr>
          <w:rFonts w:hint="eastAsia"/>
        </w:rPr>
        <w:t>　　图 21 2003－2006年起重机械工业主营业务收入及增长状况</w:t>
      </w:r>
      <w:r>
        <w:rPr>
          <w:rFonts w:hint="eastAsia"/>
        </w:rPr>
        <w:br/>
      </w:r>
      <w:r>
        <w:rPr>
          <w:rFonts w:hint="eastAsia"/>
        </w:rPr>
        <w:t>　　图 22 2003－2006年连续搬运设备总产值及增长状况</w:t>
      </w:r>
      <w:r>
        <w:rPr>
          <w:rFonts w:hint="eastAsia"/>
        </w:rPr>
        <w:br/>
      </w:r>
      <w:r>
        <w:rPr>
          <w:rFonts w:hint="eastAsia"/>
        </w:rPr>
        <w:t>　　图 23 2003－2006年连续搬运设备主营业务收入及增长状况</w:t>
      </w:r>
      <w:r>
        <w:rPr>
          <w:rFonts w:hint="eastAsia"/>
        </w:rPr>
        <w:br/>
      </w:r>
      <w:r>
        <w:rPr>
          <w:rFonts w:hint="eastAsia"/>
        </w:rPr>
        <w:t>　　图 24 2003－2006年工业车辆总产值及增长状况</w:t>
      </w:r>
      <w:r>
        <w:rPr>
          <w:rFonts w:hint="eastAsia"/>
        </w:rPr>
        <w:br/>
      </w:r>
      <w:r>
        <w:rPr>
          <w:rFonts w:hint="eastAsia"/>
        </w:rPr>
        <w:t>　　图 25 2003－2006年工业车辆主营业务收入及增长状况</w:t>
      </w:r>
      <w:r>
        <w:rPr>
          <w:rFonts w:hint="eastAsia"/>
        </w:rPr>
        <w:br/>
      </w:r>
      <w:r>
        <w:rPr>
          <w:rFonts w:hint="eastAsia"/>
        </w:rPr>
        <w:t>　　图 26 2003－2006年电梯自动扶梯总产值及增长状况</w:t>
      </w:r>
      <w:r>
        <w:rPr>
          <w:rFonts w:hint="eastAsia"/>
        </w:rPr>
        <w:br/>
      </w:r>
      <w:r>
        <w:rPr>
          <w:rFonts w:hint="eastAsia"/>
        </w:rPr>
        <w:t>　　图 27 2003－2006年电梯自动扶梯主营业务收入及增长状况</w:t>
      </w:r>
      <w:r>
        <w:rPr>
          <w:rFonts w:hint="eastAsia"/>
        </w:rPr>
        <w:br/>
      </w:r>
      <w:r>
        <w:rPr>
          <w:rFonts w:hint="eastAsia"/>
        </w:rPr>
        <w:t>　　图 28 2006年起重机械市场品牌市场结构</w:t>
      </w:r>
      <w:r>
        <w:rPr>
          <w:rFonts w:hint="eastAsia"/>
        </w:rPr>
        <w:br/>
      </w:r>
      <w:r>
        <w:rPr>
          <w:rFonts w:hint="eastAsia"/>
        </w:rPr>
        <w:t>　　图 29 2005年连续搬运设备市场品牌市场结构</w:t>
      </w:r>
      <w:r>
        <w:rPr>
          <w:rFonts w:hint="eastAsia"/>
        </w:rPr>
        <w:br/>
      </w:r>
      <w:r>
        <w:rPr>
          <w:rFonts w:hint="eastAsia"/>
        </w:rPr>
        <w:t>　　图 30 2006年工业车辆市场品牌市场结构</w:t>
      </w:r>
      <w:r>
        <w:rPr>
          <w:rFonts w:hint="eastAsia"/>
        </w:rPr>
        <w:br/>
      </w:r>
      <w:r>
        <w:rPr>
          <w:rFonts w:hint="eastAsia"/>
        </w:rPr>
        <w:t>　　图 31 2006年电梯自动扶梯市场品牌市场结构</w:t>
      </w:r>
      <w:r>
        <w:rPr>
          <w:rFonts w:hint="eastAsia"/>
        </w:rPr>
        <w:br/>
      </w:r>
      <w:r>
        <w:rPr>
          <w:rFonts w:hint="eastAsia"/>
        </w:rPr>
        <w:t>　　图 32 2003－2006年中国起重机械市场CR4情况</w:t>
      </w:r>
      <w:r>
        <w:rPr>
          <w:rFonts w:hint="eastAsia"/>
        </w:rPr>
        <w:br/>
      </w:r>
      <w:r>
        <w:rPr>
          <w:rFonts w:hint="eastAsia"/>
        </w:rPr>
        <w:t>　　图 34 2004－2006年中国工业车辆市场CR4情况</w:t>
      </w:r>
      <w:r>
        <w:rPr>
          <w:rFonts w:hint="eastAsia"/>
        </w:rPr>
        <w:br/>
      </w:r>
      <w:r>
        <w:rPr>
          <w:rFonts w:hint="eastAsia"/>
        </w:rPr>
        <w:t>　　图 35 2004－2006年中国电梯自动扶梯市场CR4情况</w:t>
      </w:r>
      <w:r>
        <w:rPr>
          <w:rFonts w:hint="eastAsia"/>
        </w:rPr>
        <w:br/>
      </w:r>
      <w:r>
        <w:rPr>
          <w:rFonts w:hint="eastAsia"/>
        </w:rPr>
        <w:t>　　图 36 2003－2006年徐州重型机械有限公司总资产及所有者权益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37 2003－2006年徐州重型机械有限公司销售收入及增长情况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38 2003－2006年徐州重型机械有限公司利润总额及增长情况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38 2003－2006年上海振华港口机械股份有限公司总资产及所有者权益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39 2003－2006年上海振华港口机械股份有限公司销售收入及增长情况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40 2003－2006年上海振华港口机械股份有限公司利润总额及增长情况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41 2003－2006年太原重型机械集团有限公司总资产及所有者权益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42 2003－2006年太原重型机械集团有限公司销售收入及增长情况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43 2003－2006年太原重型机械集团有限公司利润总额及增长情况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44 2003－2006年安徽叉车集团公司总资产及所有者权益</w:t>
      </w:r>
      <w:r>
        <w:rPr>
          <w:rFonts w:hint="eastAsia"/>
        </w:rPr>
        <w:br/>
      </w:r>
      <w:r>
        <w:rPr>
          <w:rFonts w:hint="eastAsia"/>
        </w:rPr>
        <w:t>　　图 45 2003－2006年安徽叉车集团公司销售收入及增长情况</w:t>
      </w:r>
      <w:r>
        <w:rPr>
          <w:rFonts w:hint="eastAsia"/>
        </w:rPr>
        <w:br/>
      </w:r>
      <w:r>
        <w:rPr>
          <w:rFonts w:hint="eastAsia"/>
        </w:rPr>
        <w:t>　　图 46 2003－2006年安徽叉车集团公司利润总额及增长情况</w:t>
      </w:r>
      <w:r>
        <w:rPr>
          <w:rFonts w:hint="eastAsia"/>
        </w:rPr>
        <w:br/>
      </w:r>
      <w:r>
        <w:rPr>
          <w:rFonts w:hint="eastAsia"/>
        </w:rPr>
        <w:t>　　图 47 2003－2006年浙江杭叉机械股份有限公司总资产及所有者权益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48 2003－2006年浙江杭叉机械股份有限公司销售收入及增长情况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49 2003－2006年浙江杭叉机械股份有限公司利润总额及增长情况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50 2007－2011年工程起重机行业销售额及同比增长率</w:t>
      </w:r>
      <w:r>
        <w:rPr>
          <w:rFonts w:hint="eastAsia"/>
        </w:rPr>
        <w:br/>
      </w:r>
      <w:r>
        <w:rPr>
          <w:rFonts w:hint="eastAsia"/>
        </w:rPr>
        <w:t>　　图 51 2007－2011年工程起重机行业市场结构预测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2003－2006年起重运输设备行业销售额及相关自变量情况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5 2007－2011年起重运输设备行业销售额及相关自变量情况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6 行业投资价值评价指标</w:t>
      </w:r>
      <w:r>
        <w:rPr>
          <w:rFonts w:hint="eastAsia"/>
        </w:rPr>
        <w:br/>
      </w:r>
      <w:r>
        <w:rPr>
          <w:rFonts w:hint="eastAsia"/>
        </w:rPr>
        <w:t>　　表 7 工程起重机行业各市场投资价值评价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6948a5084765" w:history="1">
        <w:r>
          <w:rPr>
            <w:rStyle w:val="Hyperlink"/>
          </w:rPr>
          <w:t>2006-2007年中国起重运输设备行业研究年度报告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96948a5084765" w:history="1">
        <w:r>
          <w:rPr>
            <w:rStyle w:val="Hyperlink"/>
          </w:rPr>
          <w:t>https://www.20087.com/2007-09/R_2006_2007qizhongyunshushebeiyanjiuniBaoGao.html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3363f5c944bb" w:history="1">
      <w:r>
        <w:rPr>
          <w:rStyle w:val="Hyperlink"/>
        </w:rPr>
        <w:t>2006-2007年中国起重运输设备行业研究年度报告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qizhongyunshushebeiyanjiuniBaoGao.html" TargetMode="External" Id="R00f96948a508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qizhongyunshushebeiyanjiuniBaoGao.html" TargetMode="External" Id="Raaba3363f5c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2007-09-09T04:47:00Z</dcterms:created>
  <dcterms:modified xsi:type="dcterms:W3CDTF">2007-09-09T05:47:00Z</dcterms:modified>
  <dc:subject>2006-2007年中国起重运输设备行业研究年度报告</dc:subject>
  <dc:title>2006-2007年中国起重运输设备行业研究年度报告</dc:title>
  <cp:keywords>2006-2007年中国起重运输设备行业研究年度报告</cp:keywords>
  <dc:description>2006-2007年中国起重运输设备行业研究年度报告</dc:description>
</cp:coreProperties>
</file>