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1be3bdb964530" w:history="1">
              <w:r>
                <w:rPr>
                  <w:rStyle w:val="Hyperlink"/>
                </w:rPr>
                <w:t>2006-2007年中国锅炉行业市场研究年度报告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1be3bdb964530" w:history="1">
              <w:r>
                <w:rPr>
                  <w:rStyle w:val="Hyperlink"/>
                </w:rPr>
                <w:t>2006-2007年中国锅炉行业市场研究年度报告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61be3bdb964530" w:history="1">
                <w:r>
                  <w:rPr>
                    <w:rStyle w:val="Hyperlink"/>
                  </w:rPr>
                  <w:t>https://www.20087.com/2007-09/R_2006_2007guolushichangyanjiunianduBaoGao.html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1、锅炉的定义及分类</w:t>
      </w:r>
      <w:r>
        <w:rPr>
          <w:rFonts w:hint="eastAsia"/>
        </w:rPr>
        <w:br/>
      </w:r>
      <w:r>
        <w:rPr>
          <w:rFonts w:hint="eastAsia"/>
        </w:rPr>
        <w:t>　　2、报告范围界定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1、锅炉的发展历史回顾</w:t>
      </w:r>
      <w:r>
        <w:rPr>
          <w:rFonts w:hint="eastAsia"/>
        </w:rPr>
        <w:br/>
      </w:r>
      <w:r>
        <w:rPr>
          <w:rFonts w:hint="eastAsia"/>
        </w:rPr>
        <w:t>　　2、中国工业锅炉制造业的发展历程回顾</w:t>
      </w:r>
      <w:r>
        <w:rPr>
          <w:rFonts w:hint="eastAsia"/>
        </w:rPr>
        <w:br/>
      </w:r>
      <w:r>
        <w:rPr>
          <w:rFonts w:hint="eastAsia"/>
        </w:rPr>
        <w:t>　　3、中国电站锅炉制造业的发展历程回顾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1、“十一五”节能工作目标对锅炉行业提出要求</w:t>
      </w:r>
      <w:r>
        <w:rPr>
          <w:rFonts w:hint="eastAsia"/>
        </w:rPr>
        <w:br/>
      </w:r>
      <w:r>
        <w:rPr>
          <w:rFonts w:hint="eastAsia"/>
        </w:rPr>
        <w:t>　　2、中国锅炉行业相关政府部门的监管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1、国民经济高速发展，锅炉行业发展前景看好</w:t>
      </w:r>
      <w:r>
        <w:rPr>
          <w:rFonts w:hint="eastAsia"/>
        </w:rPr>
        <w:br/>
      </w:r>
      <w:r>
        <w:rPr>
          <w:rFonts w:hint="eastAsia"/>
        </w:rPr>
        <w:t>　　2、电力需求不断增加，电站锅炉需求旺盛</w:t>
      </w:r>
      <w:r>
        <w:rPr>
          <w:rFonts w:hint="eastAsia"/>
        </w:rPr>
        <w:br/>
      </w:r>
      <w:r>
        <w:rPr>
          <w:rFonts w:hint="eastAsia"/>
        </w:rPr>
        <w:t>　　3、各工业生产部门及第三产业对工业锅炉需求不断增长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1、电站锅炉未来技术发展分析</w:t>
      </w:r>
      <w:r>
        <w:rPr>
          <w:rFonts w:hint="eastAsia"/>
        </w:rPr>
        <w:br/>
      </w:r>
      <w:r>
        <w:rPr>
          <w:rFonts w:hint="eastAsia"/>
        </w:rPr>
        <w:t>　　2、工业锅炉未来技术发展分析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1、居民生活层次提高，锅炉需求增加</w:t>
      </w:r>
      <w:r>
        <w:rPr>
          <w:rFonts w:hint="eastAsia"/>
        </w:rPr>
        <w:br/>
      </w:r>
      <w:r>
        <w:rPr>
          <w:rFonts w:hint="eastAsia"/>
        </w:rPr>
        <w:t>　　2、煤炭是主导能源，但对环境保护不利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1、国际锅炉市场状况</w:t>
      </w:r>
      <w:r>
        <w:rPr>
          <w:rFonts w:hint="eastAsia"/>
        </w:rPr>
        <w:br/>
      </w:r>
      <w:r>
        <w:rPr>
          <w:rFonts w:hint="eastAsia"/>
        </w:rPr>
        <w:t>　　2、国内市场状况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1、电站锅炉</w:t>
      </w:r>
      <w:r>
        <w:rPr>
          <w:rFonts w:hint="eastAsia"/>
        </w:rPr>
        <w:br/>
      </w:r>
      <w:r>
        <w:rPr>
          <w:rFonts w:hint="eastAsia"/>
        </w:rPr>
        <w:t>　　2、工业锅炉</w:t>
      </w:r>
      <w:r>
        <w:rPr>
          <w:rFonts w:hint="eastAsia"/>
        </w:rPr>
        <w:br/>
      </w:r>
      <w:r>
        <w:rPr>
          <w:rFonts w:hint="eastAsia"/>
        </w:rPr>
        <w:t>　　（三） 区域市场结构</w:t>
      </w:r>
      <w:r>
        <w:rPr>
          <w:rFonts w:hint="eastAsia"/>
        </w:rPr>
        <w:br/>
      </w:r>
      <w:r>
        <w:rPr>
          <w:rFonts w:hint="eastAsia"/>
        </w:rPr>
        <w:t>　　1、电站锅炉</w:t>
      </w:r>
      <w:r>
        <w:rPr>
          <w:rFonts w:hint="eastAsia"/>
        </w:rPr>
        <w:br/>
      </w:r>
      <w:r>
        <w:rPr>
          <w:rFonts w:hint="eastAsia"/>
        </w:rPr>
        <w:t>　　2、工业锅炉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1、电站锅炉</w:t>
      </w:r>
      <w:r>
        <w:rPr>
          <w:rFonts w:hint="eastAsia"/>
        </w:rPr>
        <w:br/>
      </w:r>
      <w:r>
        <w:rPr>
          <w:rFonts w:hint="eastAsia"/>
        </w:rPr>
        <w:t>　　2、工业锅炉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1、行业前十名市场占有率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哈尔滨锅炉厂有限公司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2、公司主要经营情况</w:t>
      </w:r>
      <w:r>
        <w:rPr>
          <w:rFonts w:hint="eastAsia"/>
        </w:rPr>
        <w:br/>
      </w:r>
      <w:r>
        <w:rPr>
          <w:rFonts w:hint="eastAsia"/>
        </w:rPr>
        <w:t>　　（二） 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2、公司主要经营情况</w:t>
      </w:r>
      <w:r>
        <w:rPr>
          <w:rFonts w:hint="eastAsia"/>
        </w:rPr>
        <w:br/>
      </w:r>
      <w:r>
        <w:rPr>
          <w:rFonts w:hint="eastAsia"/>
        </w:rPr>
        <w:t>　　（三） 武汉锅炉股份有限公司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2、公司主要经营情况</w:t>
      </w:r>
      <w:r>
        <w:rPr>
          <w:rFonts w:hint="eastAsia"/>
        </w:rPr>
        <w:br/>
      </w:r>
      <w:r>
        <w:rPr>
          <w:rFonts w:hint="eastAsia"/>
        </w:rPr>
        <w:t>　　（四） 无锡华光锅炉股份有限公司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2、公司主要经营情况</w:t>
      </w:r>
      <w:r>
        <w:rPr>
          <w:rFonts w:hint="eastAsia"/>
        </w:rPr>
        <w:br/>
      </w:r>
      <w:r>
        <w:rPr>
          <w:rFonts w:hint="eastAsia"/>
        </w:rPr>
        <w:t>　　（五） 上海锅炉厂有限公司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2、公司主要经营情况</w:t>
      </w:r>
      <w:r>
        <w:rPr>
          <w:rFonts w:hint="eastAsia"/>
        </w:rPr>
        <w:br/>
      </w:r>
      <w:r>
        <w:rPr>
          <w:rFonts w:hint="eastAsia"/>
        </w:rPr>
        <w:t>　　（六） 张家港海陆锅炉有限公司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2、公司主要经营情况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1、电站锅炉</w:t>
      </w:r>
      <w:r>
        <w:rPr>
          <w:rFonts w:hint="eastAsia"/>
        </w:rPr>
        <w:br/>
      </w:r>
      <w:r>
        <w:rPr>
          <w:rFonts w:hint="eastAsia"/>
        </w:rPr>
        <w:t>　　2、工业锅炉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1、电站锅炉</w:t>
      </w:r>
      <w:r>
        <w:rPr>
          <w:rFonts w:hint="eastAsia"/>
        </w:rPr>
        <w:br/>
      </w:r>
      <w:r>
        <w:rPr>
          <w:rFonts w:hint="eastAsia"/>
        </w:rPr>
        <w:t>　　2、工业锅炉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1、电站锅炉</w:t>
      </w:r>
      <w:r>
        <w:rPr>
          <w:rFonts w:hint="eastAsia"/>
        </w:rPr>
        <w:br/>
      </w:r>
      <w:r>
        <w:rPr>
          <w:rFonts w:hint="eastAsia"/>
        </w:rPr>
        <w:t>　　2、工业锅炉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企业发展策略</w:t>
      </w:r>
      <w:r>
        <w:rPr>
          <w:rFonts w:hint="eastAsia"/>
        </w:rPr>
        <w:br/>
      </w:r>
      <w:r>
        <w:rPr>
          <w:rFonts w:hint="eastAsia"/>
        </w:rPr>
        <w:t>　　（三） 人才策略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2002-2006年固定资产投资及其增长速度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图2 2002－2006年电源结构变化</w:t>
      </w:r>
      <w:r>
        <w:rPr>
          <w:rFonts w:hint="eastAsia"/>
        </w:rPr>
        <w:br/>
      </w:r>
      <w:r>
        <w:rPr>
          <w:rFonts w:hint="eastAsia"/>
        </w:rPr>
        <w:t>　　图3 1990-2005年三次产业贡献率情况图</w:t>
      </w:r>
      <w:r>
        <w:rPr>
          <w:rFonts w:hint="eastAsia"/>
        </w:rPr>
        <w:br/>
      </w:r>
      <w:r>
        <w:rPr>
          <w:rFonts w:hint="eastAsia"/>
        </w:rPr>
        <w:t>　　图4 锅炉行业利润增长情况</w:t>
      </w:r>
      <w:r>
        <w:rPr>
          <w:rFonts w:hint="eastAsia"/>
        </w:rPr>
        <w:br/>
      </w:r>
      <w:r>
        <w:rPr>
          <w:rFonts w:hint="eastAsia"/>
        </w:rPr>
        <w:t>　　图6 2006年锅炉及其辅助设备出口地区情况图</w:t>
      </w:r>
      <w:r>
        <w:rPr>
          <w:rFonts w:hint="eastAsia"/>
        </w:rPr>
        <w:br/>
      </w:r>
      <w:r>
        <w:rPr>
          <w:rFonts w:hint="eastAsia"/>
        </w:rPr>
        <w:t>　　图7 2001-2006年锅炉及其辅助设备进口情况图</w:t>
      </w:r>
      <w:r>
        <w:rPr>
          <w:rFonts w:hint="eastAsia"/>
        </w:rPr>
        <w:br/>
      </w:r>
      <w:r>
        <w:rPr>
          <w:rFonts w:hint="eastAsia"/>
        </w:rPr>
        <w:t>　　图8 2006年锅炉及其辅助设备进口地区情况图</w:t>
      </w:r>
      <w:r>
        <w:rPr>
          <w:rFonts w:hint="eastAsia"/>
        </w:rPr>
        <w:br/>
      </w:r>
      <w:r>
        <w:rPr>
          <w:rFonts w:hint="eastAsia"/>
        </w:rPr>
        <w:t>　　图9 2002-2006年电站锅炉产量增长情况图</w:t>
      </w:r>
      <w:r>
        <w:rPr>
          <w:rFonts w:hint="eastAsia"/>
        </w:rPr>
        <w:br/>
      </w:r>
      <w:r>
        <w:rPr>
          <w:rFonts w:hint="eastAsia"/>
        </w:rPr>
        <w:t>　　图10 2001-2006年工业锅炉产量情况图</w:t>
      </w:r>
      <w:r>
        <w:rPr>
          <w:rFonts w:hint="eastAsia"/>
        </w:rPr>
        <w:br/>
      </w:r>
      <w:r>
        <w:rPr>
          <w:rFonts w:hint="eastAsia"/>
        </w:rPr>
        <w:t>　　图11 2002-2007年4月电站锅炉区域市场结构图</w:t>
      </w:r>
      <w:r>
        <w:rPr>
          <w:rFonts w:hint="eastAsia"/>
        </w:rPr>
        <w:br/>
      </w:r>
      <w:r>
        <w:rPr>
          <w:rFonts w:hint="eastAsia"/>
        </w:rPr>
        <w:t>　　图12 2002-2007年4月工业锅炉区域市场结构图</w:t>
      </w:r>
      <w:r>
        <w:rPr>
          <w:rFonts w:hint="eastAsia"/>
        </w:rPr>
        <w:br/>
      </w:r>
      <w:r>
        <w:rPr>
          <w:rFonts w:hint="eastAsia"/>
        </w:rPr>
        <w:t>　　图13 电站锅炉行业前十名厂商市场占有率图</w:t>
      </w:r>
      <w:r>
        <w:rPr>
          <w:rFonts w:hint="eastAsia"/>
        </w:rPr>
        <w:br/>
      </w:r>
      <w:r>
        <w:rPr>
          <w:rFonts w:hint="eastAsia"/>
        </w:rPr>
        <w:t>　　图14 工业锅炉行业前十名厂商市场占有率图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2000-2006年工业增加值与固定资产投资的关系（%）</w:t>
      </w:r>
      <w:r>
        <w:rPr>
          <w:rFonts w:hint="eastAsia"/>
        </w:rPr>
        <w:br/>
      </w:r>
      <w:r>
        <w:rPr>
          <w:rFonts w:hint="eastAsia"/>
        </w:rPr>
        <w:t>　　表2 2006年后电力行业装机容量变化预测</w:t>
      </w:r>
      <w:r>
        <w:rPr>
          <w:rFonts w:hint="eastAsia"/>
        </w:rPr>
        <w:br/>
      </w:r>
      <w:r>
        <w:rPr>
          <w:rFonts w:hint="eastAsia"/>
        </w:rPr>
        <w:t>　　表3 中国人均住房面积情况表</w:t>
      </w:r>
      <w:r>
        <w:rPr>
          <w:rFonts w:hint="eastAsia"/>
        </w:rPr>
        <w:br/>
      </w:r>
      <w:r>
        <w:rPr>
          <w:rFonts w:hint="eastAsia"/>
        </w:rPr>
        <w:t>　　表4 中国城镇居民集中供热面积情况表</w:t>
      </w:r>
      <w:r>
        <w:rPr>
          <w:rFonts w:hint="eastAsia"/>
        </w:rPr>
        <w:br/>
      </w:r>
      <w:r>
        <w:rPr>
          <w:rFonts w:hint="eastAsia"/>
        </w:rPr>
        <w:t>　　表5 中国原煤生产量及用途情况表</w:t>
      </w:r>
      <w:r>
        <w:rPr>
          <w:rFonts w:hint="eastAsia"/>
        </w:rPr>
        <w:br/>
      </w:r>
      <w:r>
        <w:rPr>
          <w:rFonts w:hint="eastAsia"/>
        </w:rPr>
        <w:t>　　表6 2006年统计的拥有锅炉制造许可证的制造企业</w:t>
      </w:r>
      <w:r>
        <w:rPr>
          <w:rFonts w:hint="eastAsia"/>
        </w:rPr>
        <w:br/>
      </w:r>
      <w:r>
        <w:rPr>
          <w:rFonts w:hint="eastAsia"/>
        </w:rPr>
        <w:t>　　表7 2000-2005年电站锅炉基本情况</w:t>
      </w:r>
      <w:r>
        <w:rPr>
          <w:rFonts w:hint="eastAsia"/>
        </w:rPr>
        <w:br/>
      </w:r>
      <w:r>
        <w:rPr>
          <w:rFonts w:hint="eastAsia"/>
        </w:rPr>
        <w:t>　　表8 2005年中国电站锅制造业产品销售收入前十家企业（单位：万元）</w:t>
      </w:r>
      <w:r>
        <w:rPr>
          <w:rFonts w:hint="eastAsia"/>
        </w:rPr>
        <w:br/>
      </w:r>
      <w:r>
        <w:rPr>
          <w:rFonts w:hint="eastAsia"/>
        </w:rPr>
        <w:t>　　表9 2005年中国工业锅制造业产品销售收入前十家企业（单位：万元）</w:t>
      </w:r>
      <w:r>
        <w:rPr>
          <w:rFonts w:hint="eastAsia"/>
        </w:rPr>
        <w:br/>
      </w:r>
      <w:r>
        <w:rPr>
          <w:rFonts w:hint="eastAsia"/>
        </w:rPr>
        <w:t>　　表10 哈尔滨锅炉厂有限责任公司经营情况表</w:t>
      </w:r>
      <w:r>
        <w:rPr>
          <w:rFonts w:hint="eastAsia"/>
        </w:rPr>
        <w:br/>
      </w:r>
      <w:r>
        <w:rPr>
          <w:rFonts w:hint="eastAsia"/>
        </w:rPr>
        <w:t>　　表11 2004-2006年主要财务指标</w:t>
      </w:r>
      <w:r>
        <w:rPr>
          <w:rFonts w:hint="eastAsia"/>
        </w:rPr>
        <w:br/>
      </w:r>
      <w:r>
        <w:rPr>
          <w:rFonts w:hint="eastAsia"/>
        </w:rPr>
        <w:t>　　表12 2006年分产品的主营业务收入及主营业务利润构成情况</w:t>
      </w:r>
      <w:r>
        <w:rPr>
          <w:rFonts w:hint="eastAsia"/>
        </w:rPr>
        <w:br/>
      </w:r>
      <w:r>
        <w:rPr>
          <w:rFonts w:hint="eastAsia"/>
        </w:rPr>
        <w:t>　　表14 2006年分产品的主营业务收入及主营业务利润构成情况</w:t>
      </w:r>
      <w:r>
        <w:rPr>
          <w:rFonts w:hint="eastAsia"/>
        </w:rPr>
        <w:br/>
      </w:r>
      <w:r>
        <w:rPr>
          <w:rFonts w:hint="eastAsia"/>
        </w:rPr>
        <w:t>　　表16 2006年分产品的主营业务收入及主营业务利润构成情况</w:t>
      </w:r>
      <w:r>
        <w:rPr>
          <w:rFonts w:hint="eastAsia"/>
        </w:rPr>
        <w:br/>
      </w:r>
      <w:r>
        <w:rPr>
          <w:rFonts w:hint="eastAsia"/>
        </w:rPr>
        <w:t>　　表17 上海锅炉厂有限公司经营情况表</w:t>
      </w:r>
      <w:r>
        <w:rPr>
          <w:rFonts w:hint="eastAsia"/>
        </w:rPr>
        <w:br/>
      </w:r>
      <w:r>
        <w:rPr>
          <w:rFonts w:hint="eastAsia"/>
        </w:rPr>
        <w:t>　　表18 张家港海陆锅炉有限公司经营情况表</w:t>
      </w:r>
      <w:r>
        <w:rPr>
          <w:rFonts w:hint="eastAsia"/>
        </w:rPr>
        <w:br/>
      </w:r>
      <w:r>
        <w:rPr>
          <w:rFonts w:hint="eastAsia"/>
        </w:rPr>
        <w:t>　　表19 未来中国发电设备装机容量预测表</w:t>
      </w:r>
      <w:r>
        <w:rPr>
          <w:rFonts w:hint="eastAsia"/>
        </w:rPr>
        <w:br/>
      </w:r>
      <w:r>
        <w:rPr>
          <w:rFonts w:hint="eastAsia"/>
        </w:rPr>
        <w:t>　　表20 电站锅炉行业基本情况预测</w:t>
      </w:r>
      <w:r>
        <w:rPr>
          <w:rFonts w:hint="eastAsia"/>
        </w:rPr>
        <w:br/>
      </w:r>
      <w:r>
        <w:rPr>
          <w:rFonts w:hint="eastAsia"/>
        </w:rPr>
        <w:t>　　表21 未来每年工业锅炉国民经济各部门需求量表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1be3bdb964530" w:history="1">
        <w:r>
          <w:rPr>
            <w:rStyle w:val="Hyperlink"/>
          </w:rPr>
          <w:t>2006-2007年中国锅炉行业市场研究年度报告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61be3bdb964530" w:history="1">
        <w:r>
          <w:rPr>
            <w:rStyle w:val="Hyperlink"/>
          </w:rPr>
          <w:t>https://www.20087.com/2007-09/R_2006_2007guolushichangyanjiunianduBaoGao.html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bc995363a454c" w:history="1">
      <w:r>
        <w:rPr>
          <w:rStyle w:val="Hyperlink"/>
        </w:rPr>
        <w:t>2006-2007年中国锅炉行业市场研究年度报告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6_2007guolushichangyanjiunianduBaoGao.html" TargetMode="External" Id="Rf261be3bdb96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6_2007guolushichangyanjiunianduBaoGao.html" TargetMode="External" Id="Rb26bc995363a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2007-09-09T03:26:00Z</dcterms:created>
  <dcterms:modified xsi:type="dcterms:W3CDTF">2007-09-09T04:26:00Z</dcterms:modified>
  <dc:subject>2006-2007年中国锅炉行业市场研究年度报告</dc:subject>
  <dc:title>2006-2007年中国锅炉行业市场研究年度报告</dc:title>
  <cp:keywords>2006-2007年中国锅炉行业市场研究年度报告</cp:keywords>
  <dc:description>2006-2007年中国锅炉行业市场研究年度报告</dc:description>
</cp:coreProperties>
</file>