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bbc9b90444d47" w:history="1">
              <w:r>
                <w:rPr>
                  <w:rStyle w:val="Hyperlink"/>
                </w:rPr>
                <w:t>2006-2007英国VoIP市场调研报告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bbc9b90444d47" w:history="1">
              <w:r>
                <w:rPr>
                  <w:rStyle w:val="Hyperlink"/>
                </w:rPr>
                <w:t>2006-2007英国VoIP市场调研报告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bbc9b90444d47" w:history="1">
                <w:r>
                  <w:rPr>
                    <w:rStyle w:val="Hyperlink"/>
                  </w:rPr>
                  <w:t>https://www.20087.com/2007-09/R_2006_2007yingguooshichangdiaoyanBaoGao.html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2006年的英国VoIP市场相比前两年以来，大众的认知度有所提高，用户使用的频率也明显增加。2006年约有240万人在使用VoIP服务，用户的年龄段集中在15-44岁之间。</w:t>
      </w:r>
      <w:r>
        <w:rPr>
          <w:rFonts w:hint="eastAsia"/>
        </w:rPr>
        <w:br/>
      </w:r>
      <w:r>
        <w:rPr>
          <w:rFonts w:hint="eastAsia"/>
        </w:rPr>
        <w:t>　　在受访者当中，70%的人每周至少使用一次VoIP服务，有14%的人几乎每天都在适用。而且67%的人使用过skype的服务，紧随其后的是MSN，为18%；Yahoo！为16%；Tesco为6%。此外，23%的用户选择不只一家VoIP运营商，而且用户之间一般都是通过相同的运营商进行通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调研背景及方法</w:t>
      </w:r>
      <w:r>
        <w:rPr>
          <w:rFonts w:hint="eastAsia"/>
        </w:rPr>
        <w:br/>
      </w:r>
      <w:r>
        <w:rPr>
          <w:rFonts w:hint="eastAsia"/>
        </w:rPr>
        <w:t>　　1.1 调研背景</w:t>
      </w:r>
      <w:r>
        <w:rPr>
          <w:rFonts w:hint="eastAsia"/>
        </w:rPr>
        <w:br/>
      </w:r>
      <w:r>
        <w:rPr>
          <w:rFonts w:hint="eastAsia"/>
        </w:rPr>
        <w:t>　　1.2 调研方法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2006-2007英国VoIP市场调查分析</w:t>
      </w:r>
      <w:r>
        <w:rPr>
          <w:rFonts w:hint="eastAsia"/>
        </w:rPr>
        <w:br/>
      </w:r>
      <w:r>
        <w:rPr>
          <w:rFonts w:hint="eastAsia"/>
        </w:rPr>
        <w:t>　　2.1 VoIP认知度</w:t>
      </w:r>
      <w:r>
        <w:rPr>
          <w:rFonts w:hint="eastAsia"/>
        </w:rPr>
        <w:br/>
      </w:r>
      <w:r>
        <w:rPr>
          <w:rFonts w:hint="eastAsia"/>
        </w:rPr>
        <w:t>　　2.2 VoIP使用情况</w:t>
      </w:r>
      <w:r>
        <w:rPr>
          <w:rFonts w:hint="eastAsia"/>
        </w:rPr>
        <w:br/>
      </w:r>
      <w:r>
        <w:rPr>
          <w:rFonts w:hint="eastAsia"/>
        </w:rPr>
        <w:t>　　2.3 VoIP服务类型</w:t>
      </w:r>
      <w:r>
        <w:rPr>
          <w:rFonts w:hint="eastAsia"/>
        </w:rPr>
        <w:br/>
      </w:r>
      <w:r>
        <w:rPr>
          <w:rFonts w:hint="eastAsia"/>
        </w:rPr>
        <w:t>　　2.4 基于VoIP进入紧急求救服务的调查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中-智-林-：英国VoIP行业综述</w:t>
      </w:r>
      <w:r>
        <w:rPr>
          <w:rFonts w:hint="eastAsia"/>
        </w:rPr>
        <w:br/>
      </w:r>
      <w:r>
        <w:rPr>
          <w:rFonts w:hint="eastAsia"/>
        </w:rPr>
        <w:t>　　3.1 英国VoIP市场现状</w:t>
      </w:r>
      <w:r>
        <w:rPr>
          <w:rFonts w:hint="eastAsia"/>
        </w:rPr>
        <w:br/>
      </w:r>
      <w:r>
        <w:rPr>
          <w:rFonts w:hint="eastAsia"/>
        </w:rPr>
        <w:t>　　3.2 英国运营商与VoIP业务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VoIP认知度</w:t>
      </w:r>
      <w:r>
        <w:rPr>
          <w:rFonts w:hint="eastAsia"/>
        </w:rPr>
        <w:br/>
      </w:r>
      <w:r>
        <w:rPr>
          <w:rFonts w:hint="eastAsia"/>
        </w:rPr>
        <w:t>　　图 不同年龄段对VoIP的认知度</w:t>
      </w:r>
      <w:r>
        <w:rPr>
          <w:rFonts w:hint="eastAsia"/>
        </w:rPr>
        <w:br/>
      </w:r>
      <w:r>
        <w:rPr>
          <w:rFonts w:hint="eastAsia"/>
        </w:rPr>
        <w:t>　　图 VoIP的使用情况</w:t>
      </w:r>
      <w:r>
        <w:rPr>
          <w:rFonts w:hint="eastAsia"/>
        </w:rPr>
        <w:br/>
      </w:r>
      <w:r>
        <w:rPr>
          <w:rFonts w:hint="eastAsia"/>
        </w:rPr>
        <w:t>　　图 VoIP用户年龄分布图 VoIP使用频率</w:t>
      </w:r>
      <w:r>
        <w:rPr>
          <w:rFonts w:hint="eastAsia"/>
        </w:rPr>
        <w:br/>
      </w:r>
      <w:r>
        <w:rPr>
          <w:rFonts w:hint="eastAsia"/>
        </w:rPr>
        <w:t>　　图 用户使用的VoIP服务类型</w:t>
      </w:r>
      <w:r>
        <w:rPr>
          <w:rFonts w:hint="eastAsia"/>
        </w:rPr>
        <w:br/>
      </w:r>
      <w:r>
        <w:rPr>
          <w:rFonts w:hint="eastAsia"/>
        </w:rPr>
        <w:t>　　图 VoIP接入PSTN比例</w:t>
      </w:r>
      <w:r>
        <w:rPr>
          <w:rFonts w:hint="eastAsia"/>
        </w:rPr>
        <w:br/>
      </w:r>
      <w:r>
        <w:rPr>
          <w:rFonts w:hint="eastAsia"/>
        </w:rPr>
        <w:t>　　图 基于VoIP进入紧急求救服务的比例</w:t>
      </w:r>
      <w:r>
        <w:rPr>
          <w:rFonts w:hint="eastAsia"/>
        </w:rPr>
        <w:br/>
      </w:r>
      <w:r>
        <w:rPr>
          <w:rFonts w:hint="eastAsia"/>
        </w:rPr>
        <w:t>　　表 用户使用各VoIP运营商服务的比例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bbc9b90444d47" w:history="1">
        <w:r>
          <w:rPr>
            <w:rStyle w:val="Hyperlink"/>
          </w:rPr>
          <w:t>2006-2007英国VoIP市场调研报告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bbc9b90444d47" w:history="1">
        <w:r>
          <w:rPr>
            <w:rStyle w:val="Hyperlink"/>
          </w:rPr>
          <w:t>https://www.20087.com/2007-09/R_2006_2007yingguooshichangdiaoyanBaoGao.html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c41739c1d4299" w:history="1">
      <w:r>
        <w:rPr>
          <w:rStyle w:val="Hyperlink"/>
        </w:rPr>
        <w:t>2006-2007英国VoIP市场调研报告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6_2007yingguooshichangdiaoyanBaoGao.html" TargetMode="External" Id="Ra2ebbc9b9044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6_2007yingguooshichangdiaoyanBaoGao.html" TargetMode="External" Id="R134c41739c1d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2007-09-18T00:25:00Z</dcterms:created>
  <dcterms:modified xsi:type="dcterms:W3CDTF">2007-09-18T01:25:00Z</dcterms:modified>
  <dc:subject>2006-2007英国VoIP市场调研报告</dc:subject>
  <dc:title>2006-2007英国VoIP市场调研报告</dc:title>
  <cp:keywords>2006-2007英国VoIP市场调研报告</cp:keywords>
  <dc:description>2006-2007英国VoIP市场调研报告</dc:description>
</cp:coreProperties>
</file>