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fae31e86344ca" w:history="1">
              <w:r>
                <w:rPr>
                  <w:rStyle w:val="Hyperlink"/>
                </w:rPr>
                <w:t>2007年上半年食品行业研究报告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fae31e86344ca" w:history="1">
              <w:r>
                <w:rPr>
                  <w:rStyle w:val="Hyperlink"/>
                </w:rPr>
                <w:t>2007年上半年食品行业研究报告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efae31e86344ca" w:history="1">
                <w:r>
                  <w:rPr>
                    <w:rStyle w:val="Hyperlink"/>
                  </w:rPr>
                  <w:t>https://www.20087.com/2007-09/R_2007nianshangbannianshipinyanjiuBaoGao.html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efae31e86344ca" w:history="1">
        <w:r>
          <w:rPr>
            <w:rStyle w:val="Hyperlink"/>
          </w:rPr>
          <w:t>2007年上半年食品行业研究报告</w:t>
        </w:r>
      </w:hyperlink>
      <w:r>
        <w:rPr>
          <w:rFonts w:hint="eastAsia"/>
        </w:rPr>
        <w:t>》旨在为食品企业、有意投资食品行业的投资者服务，报告对食品行业2007年1-6月的运行情况进行了详尽的描述和分析，并为2007年下半年的情况进行了预测。本报告完成于2007年9月，共3万多字，50多页，29个图表，分四章。报告的主要观点有：</w:t>
      </w:r>
      <w:r>
        <w:rPr>
          <w:rFonts w:hint="eastAsia"/>
        </w:rPr>
        <w:br/>
      </w:r>
      <w:r>
        <w:rPr>
          <w:rFonts w:hint="eastAsia"/>
        </w:rPr>
        <w:t>　　2007年2季度全国食品制造业继续保持高速增长的势头。截至2007年5月，与去年同期相比，累计实现工业总产值增长27.46%，累计实现工业销售产值增长27%，利润总额增加了33.19亿元，产品销售收入增长27.88%，累计税金总额增长了29.6%。</w:t>
      </w:r>
      <w:r>
        <w:rPr>
          <w:rFonts w:hint="eastAsia"/>
        </w:rPr>
        <w:br/>
      </w:r>
      <w:r>
        <w:rPr>
          <w:rFonts w:hint="eastAsia"/>
        </w:rPr>
        <w:t>　　在我国，居民消费价格结构性上涨，食品行业物价整体走高。上半年居民消费价格同比上涨3.2%（6月份同比上涨4.4%，环比上涨0.4%），涨幅比上年同期上升1.9个百分点。分类别看，食品价格同比上涨7.6%，其中，粮食上涨6.4%，蛋上涨27.9%，肉禽及其制品上涨20.7%。6月份，食品类价格同比上涨11.3%。其中，粮食价格上涨6.1%，油脂价格上涨27.6%，肉禽及其制品价格上涨35.7%，猪肉价格上涨59.8%，鲜蛋价格上涨37.9%，水产品价格上涨5.2%，鲜菜价格上涨4.8%，鲜果价格下降16.2%，调味品价格上涨4.5%。</w:t>
      </w:r>
      <w:r>
        <w:rPr>
          <w:rFonts w:hint="eastAsia"/>
        </w:rPr>
        <w:br/>
      </w:r>
      <w:r>
        <w:rPr>
          <w:rFonts w:hint="eastAsia"/>
        </w:rPr>
        <w:t>　　2季度我国食品价格走高，表现最为明显的是肉类产品价格巨幅上涨，2季度生猪价格比去年同期上涨25.7%。食品价格上涨的主要原因是世界粮食价格上涨推动我国粮食价格高起，并直接拉动食品价格上扬，对我国的价格总水平以及低收入家庭的生活产生一定的影响。</w:t>
      </w:r>
      <w:r>
        <w:rPr>
          <w:rFonts w:hint="eastAsia"/>
        </w:rPr>
        <w:br/>
      </w:r>
      <w:r>
        <w:rPr>
          <w:rFonts w:hint="eastAsia"/>
        </w:rPr>
        <w:t>　　食品安全问题令我国食品出口遭遇信用危机，国家质检总局《关于出口食品加施检验检疫标志的公告》规定出口食品9月1日起需加检疫标志。《流通领域食品安全管理办法》5月1日实施，多项食品包装标准出台扫除食品出口障碍。</w:t>
      </w:r>
      <w:r>
        <w:rPr>
          <w:rFonts w:hint="eastAsia"/>
        </w:rPr>
        <w:br/>
      </w:r>
      <w:r>
        <w:rPr>
          <w:rFonts w:hint="eastAsia"/>
        </w:rPr>
        <w:t>　　食品制造业发展的三个趋势：全球食品价格走势维持高位，增幅平稳；全球食品三大发展趋势（健康、愉悦、便利）为我国食品制造业的明确了方向；新原料的准入促进我国保健食品不断创新。</w:t>
      </w:r>
      <w:r>
        <w:rPr>
          <w:rFonts w:hint="eastAsia"/>
        </w:rPr>
        <w:br/>
      </w:r>
      <w:r>
        <w:rPr>
          <w:rFonts w:hint="eastAsia"/>
        </w:rPr>
        <w:t>　　第一章 2007年上半年食品行业发展概况</w:t>
      </w:r>
      <w:r>
        <w:rPr>
          <w:rFonts w:hint="eastAsia"/>
        </w:rPr>
        <w:br/>
      </w:r>
      <w:r>
        <w:rPr>
          <w:rFonts w:hint="eastAsia"/>
        </w:rPr>
        <w:t>　　一、2007年上半年食品制造业整体运行情况</w:t>
      </w:r>
      <w:r>
        <w:rPr>
          <w:rFonts w:hint="eastAsia"/>
        </w:rPr>
        <w:br/>
      </w:r>
      <w:r>
        <w:rPr>
          <w:rFonts w:hint="eastAsia"/>
        </w:rPr>
        <w:t>　　（一）产销情况</w:t>
      </w:r>
      <w:r>
        <w:rPr>
          <w:rFonts w:hint="eastAsia"/>
        </w:rPr>
        <w:br/>
      </w:r>
      <w:r>
        <w:rPr>
          <w:rFonts w:hint="eastAsia"/>
        </w:rPr>
        <w:t>　　（二）食品制造业的盈亏情况</w:t>
      </w:r>
      <w:r>
        <w:rPr>
          <w:rFonts w:hint="eastAsia"/>
        </w:rPr>
        <w:br/>
      </w:r>
      <w:r>
        <w:rPr>
          <w:rFonts w:hint="eastAsia"/>
        </w:rPr>
        <w:t>　　（三）主要财务指标</w:t>
      </w:r>
      <w:r>
        <w:rPr>
          <w:rFonts w:hint="eastAsia"/>
        </w:rPr>
        <w:br/>
      </w:r>
      <w:r>
        <w:rPr>
          <w:rFonts w:hint="eastAsia"/>
        </w:rPr>
        <w:t>　　（四）主要经营效率指标</w:t>
      </w:r>
      <w:r>
        <w:rPr>
          <w:rFonts w:hint="eastAsia"/>
        </w:rPr>
        <w:br/>
      </w:r>
      <w:r>
        <w:rPr>
          <w:rFonts w:hint="eastAsia"/>
        </w:rPr>
        <w:t>　　（五）出口情况</w:t>
      </w:r>
      <w:r>
        <w:rPr>
          <w:rFonts w:hint="eastAsia"/>
        </w:rPr>
        <w:br/>
      </w:r>
      <w:r>
        <w:rPr>
          <w:rFonts w:hint="eastAsia"/>
        </w:rPr>
        <w:t>　　（六）前十名企业的经营情况</w:t>
      </w:r>
      <w:r>
        <w:rPr>
          <w:rFonts w:hint="eastAsia"/>
        </w:rPr>
        <w:br/>
      </w:r>
      <w:r>
        <w:rPr>
          <w:rFonts w:hint="eastAsia"/>
        </w:rPr>
        <w:t>　　二、2007年上半年食品制造业各子行业运行状况比较</w:t>
      </w:r>
      <w:r>
        <w:rPr>
          <w:rFonts w:hint="eastAsia"/>
        </w:rPr>
        <w:br/>
      </w:r>
      <w:r>
        <w:rPr>
          <w:rFonts w:hint="eastAsia"/>
        </w:rPr>
        <w:t>　　（一）产销及利税比较</w:t>
      </w:r>
      <w:r>
        <w:rPr>
          <w:rFonts w:hint="eastAsia"/>
        </w:rPr>
        <w:br/>
      </w:r>
      <w:r>
        <w:rPr>
          <w:rFonts w:hint="eastAsia"/>
        </w:rPr>
        <w:t>　　（二）增长情况对比</w:t>
      </w:r>
      <w:r>
        <w:rPr>
          <w:rFonts w:hint="eastAsia"/>
        </w:rPr>
        <w:br/>
      </w:r>
      <w:r>
        <w:rPr>
          <w:rFonts w:hint="eastAsia"/>
        </w:rPr>
        <w:t>　　第二章 2007年上半年食品制造业主要子行业发展情况</w:t>
      </w:r>
      <w:r>
        <w:rPr>
          <w:rFonts w:hint="eastAsia"/>
        </w:rPr>
        <w:br/>
      </w:r>
      <w:r>
        <w:rPr>
          <w:rFonts w:hint="eastAsia"/>
        </w:rPr>
        <w:t>　　一、液体乳及乳制品制造业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（三）前十名企业的经营情况</w:t>
      </w:r>
      <w:r>
        <w:rPr>
          <w:rFonts w:hint="eastAsia"/>
        </w:rPr>
        <w:br/>
      </w:r>
      <w:r>
        <w:rPr>
          <w:rFonts w:hint="eastAsia"/>
        </w:rPr>
        <w:t>　　二、方便食品制造业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（三）前十名企业的经营情况</w:t>
      </w:r>
      <w:r>
        <w:rPr>
          <w:rFonts w:hint="eastAsia"/>
        </w:rPr>
        <w:br/>
      </w:r>
      <w:r>
        <w:rPr>
          <w:rFonts w:hint="eastAsia"/>
        </w:rPr>
        <w:t>　　三、糖果、巧克力及蜜饯制造业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（三）前十名企业的经营情况</w:t>
      </w:r>
      <w:r>
        <w:rPr>
          <w:rFonts w:hint="eastAsia"/>
        </w:rPr>
        <w:br/>
      </w:r>
      <w:r>
        <w:rPr>
          <w:rFonts w:hint="eastAsia"/>
        </w:rPr>
        <w:t>　　四、调味品、发酵制品制造业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（三）前十名企业的经营情况</w:t>
      </w:r>
      <w:r>
        <w:rPr>
          <w:rFonts w:hint="eastAsia"/>
        </w:rPr>
        <w:br/>
      </w:r>
      <w:r>
        <w:rPr>
          <w:rFonts w:hint="eastAsia"/>
        </w:rPr>
        <w:t>　　五、焙烤食品制造业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（三）烘焙食品行业发展呈三大特性</w:t>
      </w:r>
      <w:r>
        <w:rPr>
          <w:rFonts w:hint="eastAsia"/>
        </w:rPr>
        <w:br/>
      </w:r>
      <w:r>
        <w:rPr>
          <w:rFonts w:hint="eastAsia"/>
        </w:rPr>
        <w:t>　　六、罐头制造业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（三）前十名企业的经营情况</w:t>
      </w:r>
      <w:r>
        <w:rPr>
          <w:rFonts w:hint="eastAsia"/>
        </w:rPr>
        <w:br/>
      </w:r>
      <w:r>
        <w:rPr>
          <w:rFonts w:hint="eastAsia"/>
        </w:rPr>
        <w:t>　　七、其他食品制造业</w:t>
      </w:r>
      <w:r>
        <w:rPr>
          <w:rFonts w:hint="eastAsia"/>
        </w:rPr>
        <w:br/>
      </w:r>
      <w:r>
        <w:rPr>
          <w:rFonts w:hint="eastAsia"/>
        </w:rPr>
        <w:t>　　（一）产销情况</w:t>
      </w:r>
      <w:r>
        <w:rPr>
          <w:rFonts w:hint="eastAsia"/>
        </w:rPr>
        <w:br/>
      </w:r>
      <w:r>
        <w:rPr>
          <w:rFonts w:hint="eastAsia"/>
        </w:rPr>
        <w:t>　　（二）行业盈亏情况</w:t>
      </w:r>
      <w:r>
        <w:rPr>
          <w:rFonts w:hint="eastAsia"/>
        </w:rPr>
        <w:br/>
      </w:r>
      <w:r>
        <w:rPr>
          <w:rFonts w:hint="eastAsia"/>
        </w:rPr>
        <w:t>　　（三）前十名企业的经营情况</w:t>
      </w:r>
      <w:r>
        <w:rPr>
          <w:rFonts w:hint="eastAsia"/>
        </w:rPr>
        <w:br/>
      </w:r>
      <w:r>
        <w:rPr>
          <w:rFonts w:hint="eastAsia"/>
        </w:rPr>
        <w:t>　　第三章 2007年上半年食品制造业行业动态</w:t>
      </w:r>
      <w:r>
        <w:rPr>
          <w:rFonts w:hint="eastAsia"/>
        </w:rPr>
        <w:br/>
      </w:r>
      <w:r>
        <w:rPr>
          <w:rFonts w:hint="eastAsia"/>
        </w:rPr>
        <w:t>　　一、2季度食品制造业动态</w:t>
      </w:r>
      <w:r>
        <w:rPr>
          <w:rFonts w:hint="eastAsia"/>
        </w:rPr>
        <w:br/>
      </w:r>
      <w:r>
        <w:rPr>
          <w:rFonts w:hint="eastAsia"/>
        </w:rPr>
        <w:t>　　（一）肉类等食品价格大涨，国家拟增加储备肉规模</w:t>
      </w:r>
      <w:r>
        <w:rPr>
          <w:rFonts w:hint="eastAsia"/>
        </w:rPr>
        <w:br/>
      </w:r>
      <w:r>
        <w:rPr>
          <w:rFonts w:hint="eastAsia"/>
        </w:rPr>
        <w:t>　　（二）方便面全面涨价，行业巨头加速洗牌</w:t>
      </w:r>
      <w:r>
        <w:rPr>
          <w:rFonts w:hint="eastAsia"/>
        </w:rPr>
        <w:br/>
      </w:r>
      <w:r>
        <w:rPr>
          <w:rFonts w:hint="eastAsia"/>
        </w:rPr>
        <w:t>　　（三）饮料等食品将推广添加益生菌</w:t>
      </w:r>
      <w:r>
        <w:rPr>
          <w:rFonts w:hint="eastAsia"/>
        </w:rPr>
        <w:br/>
      </w:r>
      <w:r>
        <w:rPr>
          <w:rFonts w:hint="eastAsia"/>
        </w:rPr>
        <w:t>　　（四）简易包装速冻食品上市</w:t>
      </w:r>
      <w:r>
        <w:rPr>
          <w:rFonts w:hint="eastAsia"/>
        </w:rPr>
        <w:br/>
      </w:r>
      <w:r>
        <w:rPr>
          <w:rFonts w:hint="eastAsia"/>
        </w:rPr>
        <w:t>　　（五）国际食品饮料展刷新纪录</w:t>
      </w:r>
      <w:r>
        <w:rPr>
          <w:rFonts w:hint="eastAsia"/>
        </w:rPr>
        <w:br/>
      </w:r>
      <w:r>
        <w:rPr>
          <w:rFonts w:hint="eastAsia"/>
        </w:rPr>
        <w:t>　　（六）食用菌成我国第六大种植产业</w:t>
      </w:r>
      <w:r>
        <w:rPr>
          <w:rFonts w:hint="eastAsia"/>
        </w:rPr>
        <w:br/>
      </w:r>
      <w:r>
        <w:rPr>
          <w:rFonts w:hint="eastAsia"/>
        </w:rPr>
        <w:t>　　（七）菲律宾餐饮巨头全额收购永和大王</w:t>
      </w:r>
      <w:r>
        <w:rPr>
          <w:rFonts w:hint="eastAsia"/>
        </w:rPr>
        <w:br/>
      </w:r>
      <w:r>
        <w:rPr>
          <w:rFonts w:hint="eastAsia"/>
        </w:rPr>
        <w:t>　　二、食品制造业的行业政策动态</w:t>
      </w:r>
      <w:r>
        <w:rPr>
          <w:rFonts w:hint="eastAsia"/>
        </w:rPr>
        <w:br/>
      </w:r>
      <w:r>
        <w:rPr>
          <w:rFonts w:hint="eastAsia"/>
        </w:rPr>
        <w:t>　　（一）食品管理规范体系</w:t>
      </w:r>
      <w:r>
        <w:rPr>
          <w:rFonts w:hint="eastAsia"/>
        </w:rPr>
        <w:br/>
      </w:r>
      <w:r>
        <w:rPr>
          <w:rFonts w:hint="eastAsia"/>
        </w:rPr>
        <w:t>　　（二）食品安全监管控制</w:t>
      </w:r>
      <w:r>
        <w:rPr>
          <w:rFonts w:hint="eastAsia"/>
        </w:rPr>
        <w:br/>
      </w:r>
      <w:r>
        <w:rPr>
          <w:rFonts w:hint="eastAsia"/>
        </w:rPr>
        <w:t>　　（三）进出口相关政策</w:t>
      </w:r>
      <w:r>
        <w:rPr>
          <w:rFonts w:hint="eastAsia"/>
        </w:rPr>
        <w:br/>
      </w:r>
      <w:r>
        <w:rPr>
          <w:rFonts w:hint="eastAsia"/>
        </w:rPr>
        <w:t>　　第四章 中.智.林.－2007年食品制造业发展趋势</w:t>
      </w:r>
      <w:r>
        <w:rPr>
          <w:rFonts w:hint="eastAsia"/>
        </w:rPr>
        <w:br/>
      </w:r>
      <w:r>
        <w:rPr>
          <w:rFonts w:hint="eastAsia"/>
        </w:rPr>
        <w:t>　　一、2007年食品制造业发展特点</w:t>
      </w:r>
      <w:r>
        <w:rPr>
          <w:rFonts w:hint="eastAsia"/>
        </w:rPr>
        <w:br/>
      </w:r>
      <w:r>
        <w:rPr>
          <w:rFonts w:hint="eastAsia"/>
        </w:rPr>
        <w:t>　　（一）世界粮食价格上涨导致食品价格走高</w:t>
      </w:r>
      <w:r>
        <w:rPr>
          <w:rFonts w:hint="eastAsia"/>
        </w:rPr>
        <w:br/>
      </w:r>
      <w:r>
        <w:rPr>
          <w:rFonts w:hint="eastAsia"/>
        </w:rPr>
        <w:t>　　（二）全球食品价格走高的“双刃剑”效应</w:t>
      </w:r>
      <w:r>
        <w:rPr>
          <w:rFonts w:hint="eastAsia"/>
        </w:rPr>
        <w:br/>
      </w:r>
      <w:r>
        <w:rPr>
          <w:rFonts w:hint="eastAsia"/>
        </w:rPr>
        <w:t>　　二、2007年食品制造业发展趋势</w:t>
      </w:r>
      <w:r>
        <w:rPr>
          <w:rFonts w:hint="eastAsia"/>
        </w:rPr>
        <w:br/>
      </w:r>
      <w:r>
        <w:rPr>
          <w:rFonts w:hint="eastAsia"/>
        </w:rPr>
        <w:t>　　（一）全球食品价格走势维持高位，增幅平稳</w:t>
      </w:r>
      <w:r>
        <w:rPr>
          <w:rFonts w:hint="eastAsia"/>
        </w:rPr>
        <w:br/>
      </w:r>
      <w:r>
        <w:rPr>
          <w:rFonts w:hint="eastAsia"/>
        </w:rPr>
        <w:t>　　（二）全球食品最新趋势引导我国食品制造业发展方向</w:t>
      </w:r>
      <w:r>
        <w:rPr>
          <w:rFonts w:hint="eastAsia"/>
        </w:rPr>
        <w:br/>
      </w:r>
      <w:r>
        <w:rPr>
          <w:rFonts w:hint="eastAsia"/>
        </w:rPr>
        <w:t>　　（三）新原料促进我国保健食品不断创新</w:t>
      </w:r>
      <w:r>
        <w:rPr>
          <w:rFonts w:hint="eastAsia"/>
        </w:rPr>
        <w:br/>
      </w:r>
      <w:r>
        <w:rPr>
          <w:rFonts w:hint="eastAsia"/>
        </w:rPr>
        <w:t>　　图表目录</w:t>
      </w:r>
      <w:r>
        <w:rPr>
          <w:rFonts w:hint="eastAsia"/>
        </w:rPr>
        <w:br/>
      </w:r>
      <w:r>
        <w:rPr>
          <w:rFonts w:hint="eastAsia"/>
        </w:rPr>
        <w:t>　　图表 1　2006年5月－2007年5月食品制造业产销状况</w:t>
      </w:r>
      <w:r>
        <w:rPr>
          <w:rFonts w:hint="eastAsia"/>
        </w:rPr>
        <w:br/>
      </w:r>
      <w:r>
        <w:rPr>
          <w:rFonts w:hint="eastAsia"/>
        </w:rPr>
        <w:t>　　图表 2　2006年5月－2007年5月食品制造业盈亏情况</w:t>
      </w:r>
      <w:r>
        <w:rPr>
          <w:rFonts w:hint="eastAsia"/>
        </w:rPr>
        <w:br/>
      </w:r>
      <w:r>
        <w:rPr>
          <w:rFonts w:hint="eastAsia"/>
        </w:rPr>
        <w:t>　　图表 3　2006年5月－2007年5月食品制造业的主要财务指标</w:t>
      </w:r>
      <w:r>
        <w:rPr>
          <w:rFonts w:hint="eastAsia"/>
        </w:rPr>
        <w:br/>
      </w:r>
      <w:r>
        <w:rPr>
          <w:rFonts w:hint="eastAsia"/>
        </w:rPr>
        <w:t>　　图表 4　2006年5月－2007年5月食品制造业的经营效率情况</w:t>
      </w:r>
      <w:r>
        <w:rPr>
          <w:rFonts w:hint="eastAsia"/>
        </w:rPr>
        <w:br/>
      </w:r>
      <w:r>
        <w:rPr>
          <w:rFonts w:hint="eastAsia"/>
        </w:rPr>
        <w:t>　　图表 5　2006年5月－2007年5月食品制造业的出口交货值</w:t>
      </w:r>
      <w:r>
        <w:rPr>
          <w:rFonts w:hint="eastAsia"/>
        </w:rPr>
        <w:br/>
      </w:r>
      <w:r>
        <w:rPr>
          <w:rFonts w:hint="eastAsia"/>
        </w:rPr>
        <w:t>　　图表 6　2007年2季度食品制造业前10名企业经营情况</w:t>
      </w:r>
      <w:r>
        <w:rPr>
          <w:rFonts w:hint="eastAsia"/>
        </w:rPr>
        <w:br/>
      </w:r>
      <w:r>
        <w:rPr>
          <w:rFonts w:hint="eastAsia"/>
        </w:rPr>
        <w:t>　　图表 7　2007年2季度食品制造业各子行业销售情况对比</w:t>
      </w:r>
      <w:r>
        <w:rPr>
          <w:rFonts w:hint="eastAsia"/>
        </w:rPr>
        <w:br/>
      </w:r>
      <w:r>
        <w:rPr>
          <w:rFonts w:hint="eastAsia"/>
        </w:rPr>
        <w:t>　　图表 8　2007年2季度食品制造业各子行业经济指标</w:t>
      </w:r>
      <w:r>
        <w:rPr>
          <w:rFonts w:hint="eastAsia"/>
        </w:rPr>
        <w:br/>
      </w:r>
      <w:r>
        <w:rPr>
          <w:rFonts w:hint="eastAsia"/>
        </w:rPr>
        <w:t>　　图表 9　2007年2季度食品制造业各子行业增长情况对比</w:t>
      </w:r>
      <w:r>
        <w:rPr>
          <w:rFonts w:hint="eastAsia"/>
        </w:rPr>
        <w:br/>
      </w:r>
      <w:r>
        <w:rPr>
          <w:rFonts w:hint="eastAsia"/>
        </w:rPr>
        <w:t>　　图表 10　2006年5月－2007年5月液体乳及乳制品制造业产销情况</w:t>
      </w:r>
      <w:r>
        <w:rPr>
          <w:rFonts w:hint="eastAsia"/>
        </w:rPr>
        <w:br/>
      </w:r>
      <w:r>
        <w:rPr>
          <w:rFonts w:hint="eastAsia"/>
        </w:rPr>
        <w:t>　　图表 11　2006年5月－2007年5月液体乳及乳制品制造业盈亏情况</w:t>
      </w:r>
      <w:r>
        <w:rPr>
          <w:rFonts w:hint="eastAsia"/>
        </w:rPr>
        <w:br/>
      </w:r>
      <w:r>
        <w:rPr>
          <w:rFonts w:hint="eastAsia"/>
        </w:rPr>
        <w:t>　　图表 12　2007年2季度液体乳及乳制品制造业前十名企业经营情况</w:t>
      </w:r>
      <w:r>
        <w:rPr>
          <w:rFonts w:hint="eastAsia"/>
        </w:rPr>
        <w:br/>
      </w:r>
      <w:r>
        <w:rPr>
          <w:rFonts w:hint="eastAsia"/>
        </w:rPr>
        <w:t>　　图表 13　2006年5月－2007年5月方便食品制造业产销情况</w:t>
      </w:r>
      <w:r>
        <w:rPr>
          <w:rFonts w:hint="eastAsia"/>
        </w:rPr>
        <w:br/>
      </w:r>
      <w:r>
        <w:rPr>
          <w:rFonts w:hint="eastAsia"/>
        </w:rPr>
        <w:t>　　图表 14　2006年5月－2007年5月方便食品制造业盈亏情况</w:t>
      </w:r>
      <w:r>
        <w:rPr>
          <w:rFonts w:hint="eastAsia"/>
        </w:rPr>
        <w:br/>
      </w:r>
      <w:r>
        <w:rPr>
          <w:rFonts w:hint="eastAsia"/>
        </w:rPr>
        <w:t>　　图表 15　2007年2季度方便食品制造业前十名企业经营情况</w:t>
      </w:r>
      <w:r>
        <w:rPr>
          <w:rFonts w:hint="eastAsia"/>
        </w:rPr>
        <w:br/>
      </w:r>
      <w:r>
        <w:rPr>
          <w:rFonts w:hint="eastAsia"/>
        </w:rPr>
        <w:t>　　图表 16　2006年5月－2007年5月糖果、巧克力及蜜饯制造业产销情况</w:t>
      </w:r>
      <w:r>
        <w:rPr>
          <w:rFonts w:hint="eastAsia"/>
        </w:rPr>
        <w:br/>
      </w:r>
      <w:r>
        <w:rPr>
          <w:rFonts w:hint="eastAsia"/>
        </w:rPr>
        <w:t>　　图表 17　2006年5月－2007年5月糖果、巧克力及蜜饯制造业盈亏情况</w:t>
      </w:r>
      <w:r>
        <w:rPr>
          <w:rFonts w:hint="eastAsia"/>
        </w:rPr>
        <w:br/>
      </w:r>
      <w:r>
        <w:rPr>
          <w:rFonts w:hint="eastAsia"/>
        </w:rPr>
        <w:t>　　图表 18　2007年2季度糖果、巧克力及蜜饯制造业前十名企业的经营情况</w:t>
      </w:r>
      <w:r>
        <w:rPr>
          <w:rFonts w:hint="eastAsia"/>
        </w:rPr>
        <w:br/>
      </w:r>
      <w:r>
        <w:rPr>
          <w:rFonts w:hint="eastAsia"/>
        </w:rPr>
        <w:t>　　图表 19　2006年5月－2007年5月调味品、发酵制品制造业产销情况</w:t>
      </w:r>
      <w:r>
        <w:rPr>
          <w:rFonts w:hint="eastAsia"/>
        </w:rPr>
        <w:br/>
      </w:r>
      <w:r>
        <w:rPr>
          <w:rFonts w:hint="eastAsia"/>
        </w:rPr>
        <w:t>　　图表 20　2006年5月－2007年5月调味品、发酵制品制造业盈亏情况</w:t>
      </w:r>
      <w:r>
        <w:rPr>
          <w:rFonts w:hint="eastAsia"/>
        </w:rPr>
        <w:br/>
      </w:r>
      <w:r>
        <w:rPr>
          <w:rFonts w:hint="eastAsia"/>
        </w:rPr>
        <w:t>　　图表 21　2007年2季度调味品、发酵制品制造业前十名企业的经营情况</w:t>
      </w:r>
      <w:r>
        <w:rPr>
          <w:rFonts w:hint="eastAsia"/>
        </w:rPr>
        <w:br/>
      </w:r>
      <w:r>
        <w:rPr>
          <w:rFonts w:hint="eastAsia"/>
        </w:rPr>
        <w:t>　　图表 22　2006年5月－2007年5月焙烤食品制造业产销情况</w:t>
      </w:r>
      <w:r>
        <w:rPr>
          <w:rFonts w:hint="eastAsia"/>
        </w:rPr>
        <w:br/>
      </w:r>
      <w:r>
        <w:rPr>
          <w:rFonts w:hint="eastAsia"/>
        </w:rPr>
        <w:t>　　图表 23　2006年5月－2007年5月焙烤食品制造业盈亏情况</w:t>
      </w:r>
      <w:r>
        <w:rPr>
          <w:rFonts w:hint="eastAsia"/>
        </w:rPr>
        <w:br/>
      </w:r>
      <w:r>
        <w:rPr>
          <w:rFonts w:hint="eastAsia"/>
        </w:rPr>
        <w:t>　　图表 24　2006年5月－2007年5月罐头制造业产销情况</w:t>
      </w:r>
      <w:r>
        <w:rPr>
          <w:rFonts w:hint="eastAsia"/>
        </w:rPr>
        <w:br/>
      </w:r>
      <w:r>
        <w:rPr>
          <w:rFonts w:hint="eastAsia"/>
        </w:rPr>
        <w:t>　　图表 25　2006年5月－2007年5月罐头制造业盈亏情况</w:t>
      </w:r>
      <w:r>
        <w:rPr>
          <w:rFonts w:hint="eastAsia"/>
        </w:rPr>
        <w:br/>
      </w:r>
      <w:r>
        <w:rPr>
          <w:rFonts w:hint="eastAsia"/>
        </w:rPr>
        <w:t>　　图表 26　2007年2季度罐头制造业前十名企业的经营情况</w:t>
      </w:r>
      <w:r>
        <w:rPr>
          <w:rFonts w:hint="eastAsia"/>
        </w:rPr>
        <w:br/>
      </w:r>
      <w:r>
        <w:rPr>
          <w:rFonts w:hint="eastAsia"/>
        </w:rPr>
        <w:t>　　图表 27　2006年5月－2007年5月其他食品制造业产销情况</w:t>
      </w:r>
      <w:r>
        <w:rPr>
          <w:rFonts w:hint="eastAsia"/>
        </w:rPr>
        <w:br/>
      </w:r>
      <w:r>
        <w:rPr>
          <w:rFonts w:hint="eastAsia"/>
        </w:rPr>
        <w:t>　　图表 28　2006年5月－2007年5月其他食品制造业盈亏情况</w:t>
      </w:r>
      <w:r>
        <w:rPr>
          <w:rFonts w:hint="eastAsia"/>
        </w:rPr>
        <w:br/>
      </w:r>
      <w:r>
        <w:rPr>
          <w:rFonts w:hint="eastAsia"/>
        </w:rPr>
        <w:t>　　图表 29　2007年2季度其他食品制造业前十名企业的经营情况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fae31e86344ca" w:history="1">
        <w:r>
          <w:rPr>
            <w:rStyle w:val="Hyperlink"/>
          </w:rPr>
          <w:t>2007年上半年食品行业研究报告</w:t>
        </w:r>
      </w:hyperlink>
      <w:r>
        <w:rPr>
          <w:color w:val="C00000"/>
        </w:rPr>
        <w:t>》，报告编号：</w:t>
      </w:r>
      <w:r>
        <w:rPr>
          <w:rFonts w:hint="eastAsia"/>
          <w:color w:val="C00000"/>
        </w:rPr>
        <w:t>0252A73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efae31e86344ca" w:history="1">
        <w:r>
          <w:rPr>
            <w:rStyle w:val="Hyperlink"/>
          </w:rPr>
          <w:t>https://www.20087.com/2007-09/R_2007nianshangbannianshipinyanjiuBaoGao.html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9e674a3c4125" w:history="1">
      <w:r>
        <w:rPr>
          <w:rStyle w:val="Hyperlink"/>
        </w:rPr>
        <w:t>2007年上半年食品行业研究报告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angbannianshipinyanjiuBaoGao.html" TargetMode="External" Id="Rbeefae31e86344ca"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angbannianshipinyanjiuBaoGao.html" TargetMode="External" Id="Rdfb49e674a3c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2007-09-20T06:27:00Z</dcterms:created>
  <dcterms:modified xsi:type="dcterms:W3CDTF">2007-09-20T07:27:00Z</dcterms:modified>
  <dc:subject>2007年上半年食品行业研究报告</dc:subject>
  <dc:title>2007年上半年食品行业研究报告</dc:title>
  <cp:keywords>2007年上半年食品行业研究报告</cp:keywords>
  <dc:description>2007年上半年食品行业研究报告</dc:description>
</cp:coreProperties>
</file>