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bb7cd8bb24711" w:history="1">
              <w:r>
                <w:rPr>
                  <w:rStyle w:val="Hyperlink"/>
                </w:rPr>
                <w:t>2007-2008年中国手机产品发展分析及其营销策略研究报告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bb7cd8bb24711" w:history="1">
              <w:r>
                <w:rPr>
                  <w:rStyle w:val="Hyperlink"/>
                </w:rPr>
                <w:t>2007-2008年中国手机产品发展分析及其营销策略研究报告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bb7cd8bb24711" w:history="1">
                <w:r>
                  <w:rPr>
                    <w:rStyle w:val="Hyperlink"/>
                  </w:rPr>
                  <w:t>https://www.20087.com/2007-09/R_2007_2008shoujichanpinfazhanfenxijiqBaoGao.html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4bb7cd8bb24711" w:history="1">
        <w:r>
          <w:rPr>
            <w:rStyle w:val="Hyperlink"/>
          </w:rPr>
          <w:t>2007-2008年中国手机产品发展分析及其营销策略研究报告</w:t>
        </w:r>
      </w:hyperlink>
      <w:r>
        <w:rPr>
          <w:rFonts w:hint="eastAsia"/>
        </w:rPr>
        <w:t>》形式动态研究报告（现成报告内容+客户指定内容+现时内容）</w:t>
      </w:r>
      <w:r>
        <w:rPr>
          <w:rFonts w:hint="eastAsia"/>
        </w:rPr>
        <w:br/>
      </w:r>
      <w:r>
        <w:rPr>
          <w:rFonts w:hint="eastAsia"/>
        </w:rPr>
        <w:t>　　《</w:t>
      </w:r>
      <w:hyperlink r:id="R034bb7cd8bb24711" w:history="1">
        <w:r>
          <w:rPr>
            <w:rStyle w:val="Hyperlink"/>
          </w:rPr>
          <w:t>2007-2008年中国手机产品发展分析及其营销策略研究报告</w:t>
        </w:r>
      </w:hyperlink>
      <w:r>
        <w:rPr>
          <w:rFonts w:hint="eastAsia"/>
        </w:rPr>
        <w:t>》作者行业发展研究课题组</w:t>
      </w:r>
      <w:r>
        <w:rPr>
          <w:rFonts w:hint="eastAsia"/>
        </w:rPr>
        <w:br/>
      </w:r>
      <w:r>
        <w:rPr>
          <w:rFonts w:hint="eastAsia"/>
        </w:rPr>
        <w:t>　　《</w:t>
      </w:r>
      <w:hyperlink r:id="R034bb7cd8bb24711" w:history="1">
        <w:r>
          <w:rPr>
            <w:rStyle w:val="Hyperlink"/>
          </w:rPr>
          <w:t>2007-2008年中国手机产品发展分析及其营销策略研究报告</w:t>
        </w:r>
      </w:hyperlink>
      <w:r>
        <w:rPr>
          <w:rFonts w:hint="eastAsia"/>
        </w:rPr>
        <w:t>》优势根据客户要求增加指定内容</w:t>
      </w:r>
      <w:r>
        <w:rPr>
          <w:rFonts w:hint="eastAsia"/>
        </w:rPr>
        <w:br/>
      </w:r>
      <w:r>
        <w:rPr>
          <w:rFonts w:hint="eastAsia"/>
        </w:rPr>
        <w:t>　　《</w:t>
      </w:r>
      <w:hyperlink r:id="R034bb7cd8bb24711" w:history="1">
        <w:r>
          <w:rPr>
            <w:rStyle w:val="Hyperlink"/>
          </w:rPr>
          <w:t>2007-2008年中国手机产品发展分析及其营销策略研究报告</w:t>
        </w:r>
      </w:hyperlink>
      <w:r>
        <w:rPr>
          <w:rFonts w:hint="eastAsia"/>
        </w:rPr>
        <w:t>》提示</w:t>
      </w:r>
      <w:r>
        <w:rPr>
          <w:rFonts w:hint="eastAsia"/>
        </w:rPr>
        <w:br/>
      </w:r>
      <w:r>
        <w:rPr>
          <w:rFonts w:hint="eastAsia"/>
        </w:rPr>
        <w:t>　　营销渠道作为营销活动的载体，承担着完成商品从生产领域向消费领域转移的重大营销职责，对企业的发展起着至关重要的作用。中国的手机市场是中国的消费电子类产品中最大最活跃的市场。国内消费者购买手机的主要途径是在零售店内购买，零售终端的类型是多种多样的，同时不同厂家的手机进入零售店的营销渠道也是多种多样的，因此研究手机如何从厂家转移到零售店的营销渠道就十分必要。国内的手机营销渠道从诞生伊始就一直在不断的快速变化着，这种演变很大程度上与移动运营商有关，对比国内外的手机的营销，目前中国的运营商采购的份额只占不到两成的份额，而西欧和北美几乎达到100%。为什么中国的手机市场会形成这样的局面，手机市场下一步的发展方向在哪里？尤其在3G到来之际，研究中国的手机产品的营销渠道的变化对未来中国移动通信的发展具有重要的意义。</w:t>
      </w:r>
      <w:r>
        <w:rPr>
          <w:rFonts w:hint="eastAsia"/>
        </w:rPr>
        <w:br/>
      </w:r>
      <w:r>
        <w:rPr>
          <w:rFonts w:hint="eastAsia"/>
        </w:rPr>
        <w:t>　　绪 论</w:t>
      </w:r>
      <w:r>
        <w:rPr>
          <w:rFonts w:hint="eastAsia"/>
        </w:rPr>
        <w:br/>
      </w:r>
      <w:r>
        <w:rPr>
          <w:rFonts w:hint="eastAsia"/>
        </w:rPr>
        <w:br/>
      </w:r>
      <w:r>
        <w:rPr>
          <w:rFonts w:hint="eastAsia"/>
        </w:rPr>
        <w:t>第1章 手机产品特征概述</w:t>
      </w:r>
      <w:r>
        <w:rPr>
          <w:rFonts w:hint="eastAsia"/>
        </w:rPr>
        <w:br/>
      </w:r>
      <w:r>
        <w:rPr>
          <w:rFonts w:hint="eastAsia"/>
        </w:rPr>
        <w:t>　　第1节 手机产品特征</w:t>
      </w:r>
      <w:r>
        <w:rPr>
          <w:rFonts w:hint="eastAsia"/>
        </w:rPr>
        <w:br/>
      </w:r>
      <w:r>
        <w:rPr>
          <w:rFonts w:hint="eastAsia"/>
        </w:rPr>
        <w:t>　　第2节 手机生产呈现的特点</w:t>
      </w:r>
      <w:r>
        <w:rPr>
          <w:rFonts w:hint="eastAsia"/>
        </w:rPr>
        <w:br/>
      </w:r>
      <w:r>
        <w:rPr>
          <w:rFonts w:hint="eastAsia"/>
        </w:rPr>
        <w:t>　　第3节 手机生产路线</w:t>
      </w:r>
      <w:r>
        <w:rPr>
          <w:rFonts w:hint="eastAsia"/>
        </w:rPr>
        <w:br/>
      </w:r>
      <w:r>
        <w:rPr>
          <w:rFonts w:hint="eastAsia"/>
        </w:rPr>
        <w:br/>
      </w:r>
      <w:r>
        <w:rPr>
          <w:rFonts w:hint="eastAsia"/>
        </w:rPr>
        <w:t>第2章 手机行业现状分析</w:t>
      </w:r>
      <w:r>
        <w:rPr>
          <w:rFonts w:hint="eastAsia"/>
        </w:rPr>
        <w:br/>
      </w:r>
      <w:r>
        <w:rPr>
          <w:rFonts w:hint="eastAsia"/>
        </w:rPr>
        <w:t>　　第1节 手机国内外总体行业情况</w:t>
      </w:r>
      <w:r>
        <w:rPr>
          <w:rFonts w:hint="eastAsia"/>
        </w:rPr>
        <w:br/>
      </w:r>
      <w:r>
        <w:rPr>
          <w:rFonts w:hint="eastAsia"/>
        </w:rPr>
        <w:t>　　　　　　1.手机国外行业情况</w:t>
      </w:r>
      <w:r>
        <w:rPr>
          <w:rFonts w:hint="eastAsia"/>
        </w:rPr>
        <w:br/>
      </w:r>
      <w:r>
        <w:rPr>
          <w:rFonts w:hint="eastAsia"/>
        </w:rPr>
        <w:t>　　　　　　2.手机国内行业情况</w:t>
      </w:r>
      <w:r>
        <w:rPr>
          <w:rFonts w:hint="eastAsia"/>
        </w:rPr>
        <w:br/>
      </w:r>
      <w:r>
        <w:rPr>
          <w:rFonts w:hint="eastAsia"/>
        </w:rPr>
        <w:t>　　第2节 手机当前及潜在客户</w:t>
      </w:r>
      <w:r>
        <w:rPr>
          <w:rFonts w:hint="eastAsia"/>
        </w:rPr>
        <w:br/>
      </w:r>
      <w:r>
        <w:rPr>
          <w:rFonts w:hint="eastAsia"/>
        </w:rPr>
        <w:t>　　第3节 行业竞争环境及对手</w:t>
      </w:r>
      <w:r>
        <w:rPr>
          <w:rFonts w:hint="eastAsia"/>
        </w:rPr>
        <w:br/>
      </w:r>
      <w:r>
        <w:rPr>
          <w:rFonts w:hint="eastAsia"/>
        </w:rPr>
        <w:t>　　第4节 行业分销渠道</w:t>
      </w:r>
      <w:r>
        <w:rPr>
          <w:rFonts w:hint="eastAsia"/>
        </w:rPr>
        <w:br/>
      </w:r>
      <w:r>
        <w:rPr>
          <w:rFonts w:hint="eastAsia"/>
        </w:rPr>
        <w:br/>
      </w:r>
      <w:r>
        <w:rPr>
          <w:rFonts w:hint="eastAsia"/>
        </w:rPr>
        <w:t>第3章 手机行业面临的外部环境</w:t>
      </w:r>
      <w:r>
        <w:rPr>
          <w:rFonts w:hint="eastAsia"/>
        </w:rPr>
        <w:br/>
      </w:r>
      <w:r>
        <w:rPr>
          <w:rFonts w:hint="eastAsia"/>
        </w:rPr>
        <w:t>　　第1节 经济环境</w:t>
      </w:r>
      <w:r>
        <w:rPr>
          <w:rFonts w:hint="eastAsia"/>
        </w:rPr>
        <w:br/>
      </w:r>
      <w:r>
        <w:rPr>
          <w:rFonts w:hint="eastAsia"/>
        </w:rPr>
        <w:t>　　第2节 政治法律环境</w:t>
      </w:r>
      <w:r>
        <w:rPr>
          <w:rFonts w:hint="eastAsia"/>
        </w:rPr>
        <w:br/>
      </w:r>
      <w:r>
        <w:rPr>
          <w:rFonts w:hint="eastAsia"/>
        </w:rPr>
        <w:t>　　第3节 技术环境</w:t>
      </w:r>
      <w:r>
        <w:rPr>
          <w:rFonts w:hint="eastAsia"/>
        </w:rPr>
        <w:br/>
      </w:r>
      <w:r>
        <w:rPr>
          <w:rFonts w:hint="eastAsia"/>
        </w:rPr>
        <w:t>　　第4节 自然环境</w:t>
      </w:r>
      <w:r>
        <w:rPr>
          <w:rFonts w:hint="eastAsia"/>
        </w:rPr>
        <w:br/>
      </w:r>
      <w:r>
        <w:rPr>
          <w:rFonts w:hint="eastAsia"/>
        </w:rPr>
        <w:br/>
      </w:r>
      <w:r>
        <w:rPr>
          <w:rFonts w:hint="eastAsia"/>
        </w:rPr>
        <w:t>第4章 手机产品市场细分及预测</w:t>
      </w:r>
      <w:r>
        <w:rPr>
          <w:rFonts w:hint="eastAsia"/>
        </w:rPr>
        <w:br/>
      </w:r>
      <w:r>
        <w:rPr>
          <w:rFonts w:hint="eastAsia"/>
        </w:rPr>
        <w:t>　　第1节 市场细分标准</w:t>
      </w:r>
      <w:r>
        <w:rPr>
          <w:rFonts w:hint="eastAsia"/>
        </w:rPr>
        <w:br/>
      </w:r>
      <w:r>
        <w:rPr>
          <w:rFonts w:hint="eastAsia"/>
        </w:rPr>
        <w:t>　　　　　　1.行业细分标准</w:t>
      </w:r>
      <w:r>
        <w:rPr>
          <w:rFonts w:hint="eastAsia"/>
        </w:rPr>
        <w:br/>
      </w:r>
      <w:r>
        <w:rPr>
          <w:rFonts w:hint="eastAsia"/>
        </w:rPr>
        <w:t>　　　　　　2.地理细分标准</w:t>
      </w:r>
      <w:r>
        <w:rPr>
          <w:rFonts w:hint="eastAsia"/>
        </w:rPr>
        <w:br/>
      </w:r>
      <w:r>
        <w:rPr>
          <w:rFonts w:hint="eastAsia"/>
        </w:rPr>
        <w:t>　　　　　　3.企业规模细分标准</w:t>
      </w:r>
      <w:r>
        <w:rPr>
          <w:rFonts w:hint="eastAsia"/>
        </w:rPr>
        <w:br/>
      </w:r>
      <w:r>
        <w:rPr>
          <w:rFonts w:hint="eastAsia"/>
        </w:rPr>
        <w:t>　　第2节 确定细分市场</w:t>
      </w:r>
      <w:r>
        <w:rPr>
          <w:rFonts w:hint="eastAsia"/>
        </w:rPr>
        <w:br/>
      </w:r>
      <w:r>
        <w:rPr>
          <w:rFonts w:hint="eastAsia"/>
        </w:rPr>
        <w:t>　　第3节 评估细分市场</w:t>
      </w:r>
      <w:r>
        <w:rPr>
          <w:rFonts w:hint="eastAsia"/>
        </w:rPr>
        <w:br/>
      </w:r>
      <w:r>
        <w:rPr>
          <w:rFonts w:hint="eastAsia"/>
        </w:rPr>
        <w:t>　　　　　　1.细分市场的规模与发展</w:t>
      </w:r>
      <w:r>
        <w:rPr>
          <w:rFonts w:hint="eastAsia"/>
        </w:rPr>
        <w:br/>
      </w:r>
      <w:r>
        <w:rPr>
          <w:rFonts w:hint="eastAsia"/>
        </w:rPr>
        <w:t>　　　　　　2.细分市场结构的吸引力</w:t>
      </w:r>
      <w:r>
        <w:rPr>
          <w:rFonts w:hint="eastAsia"/>
        </w:rPr>
        <w:br/>
      </w:r>
      <w:r>
        <w:rPr>
          <w:rFonts w:hint="eastAsia"/>
        </w:rPr>
        <w:t>　　　　　　3.公司的目标和资源</w:t>
      </w:r>
      <w:r>
        <w:rPr>
          <w:rFonts w:hint="eastAsia"/>
        </w:rPr>
        <w:br/>
      </w:r>
      <w:r>
        <w:rPr>
          <w:rFonts w:hint="eastAsia"/>
        </w:rPr>
        <w:t>　　第4节 目标市场定位</w:t>
      </w:r>
      <w:r>
        <w:rPr>
          <w:rFonts w:hint="eastAsia"/>
        </w:rPr>
        <w:br/>
      </w:r>
      <w:r>
        <w:rPr>
          <w:rFonts w:hint="eastAsia"/>
        </w:rPr>
        <w:t>　　第5节 手机市场预测</w:t>
      </w:r>
      <w:r>
        <w:rPr>
          <w:rFonts w:hint="eastAsia"/>
        </w:rPr>
        <w:br/>
      </w:r>
      <w:r>
        <w:rPr>
          <w:rFonts w:hint="eastAsia"/>
        </w:rPr>
        <w:br/>
      </w:r>
      <w:r>
        <w:rPr>
          <w:rFonts w:hint="eastAsia"/>
        </w:rPr>
        <w:t>第5章 手机产品销售策略研究</w:t>
      </w:r>
      <w:r>
        <w:rPr>
          <w:rFonts w:hint="eastAsia"/>
        </w:rPr>
        <w:br/>
      </w:r>
      <w:r>
        <w:rPr>
          <w:rFonts w:hint="eastAsia"/>
        </w:rPr>
        <w:t>　　第1节 产品策略</w:t>
      </w:r>
      <w:r>
        <w:rPr>
          <w:rFonts w:hint="eastAsia"/>
        </w:rPr>
        <w:br/>
      </w:r>
      <w:r>
        <w:rPr>
          <w:rFonts w:hint="eastAsia"/>
        </w:rPr>
        <w:t>　　　　　　1.发展战略</w:t>
      </w:r>
      <w:r>
        <w:rPr>
          <w:rFonts w:hint="eastAsia"/>
        </w:rPr>
        <w:br/>
      </w:r>
      <w:r>
        <w:rPr>
          <w:rFonts w:hint="eastAsia"/>
        </w:rPr>
        <w:t>　　　　　　2.维持策略</w:t>
      </w:r>
      <w:r>
        <w:rPr>
          <w:rFonts w:hint="eastAsia"/>
        </w:rPr>
        <w:br/>
      </w:r>
      <w:r>
        <w:rPr>
          <w:rFonts w:hint="eastAsia"/>
        </w:rPr>
        <w:t>　　　　　　3.收割策略</w:t>
      </w:r>
      <w:r>
        <w:rPr>
          <w:rFonts w:hint="eastAsia"/>
        </w:rPr>
        <w:br/>
      </w:r>
      <w:r>
        <w:rPr>
          <w:rFonts w:hint="eastAsia"/>
        </w:rPr>
        <w:t>　　　　　　4.放弃策略</w:t>
      </w:r>
      <w:r>
        <w:rPr>
          <w:rFonts w:hint="eastAsia"/>
        </w:rPr>
        <w:br/>
      </w:r>
      <w:r>
        <w:rPr>
          <w:rFonts w:hint="eastAsia"/>
        </w:rPr>
        <w:t>　　第2节 定价策略</w:t>
      </w:r>
      <w:r>
        <w:rPr>
          <w:rFonts w:hint="eastAsia"/>
        </w:rPr>
        <w:br/>
      </w:r>
      <w:r>
        <w:rPr>
          <w:rFonts w:hint="eastAsia"/>
        </w:rPr>
        <w:t>　　　　　　1.影响定价的因素</w:t>
      </w:r>
      <w:r>
        <w:rPr>
          <w:rFonts w:hint="eastAsia"/>
        </w:rPr>
        <w:br/>
      </w:r>
      <w:r>
        <w:rPr>
          <w:rFonts w:hint="eastAsia"/>
        </w:rPr>
        <w:t>　　　　　　2.定价的目标</w:t>
      </w:r>
      <w:r>
        <w:rPr>
          <w:rFonts w:hint="eastAsia"/>
        </w:rPr>
        <w:br/>
      </w:r>
      <w:r>
        <w:rPr>
          <w:rFonts w:hint="eastAsia"/>
        </w:rPr>
        <w:t>　　　　　　3.定价策略</w:t>
      </w:r>
      <w:r>
        <w:rPr>
          <w:rFonts w:hint="eastAsia"/>
        </w:rPr>
        <w:br/>
      </w:r>
      <w:r>
        <w:rPr>
          <w:rFonts w:hint="eastAsia"/>
        </w:rPr>
        <w:t>　　第3节 中-智-林-－分销策略</w:t>
      </w:r>
      <w:r>
        <w:rPr>
          <w:rFonts w:hint="eastAsia"/>
        </w:rPr>
        <w:br/>
      </w:r>
      <w:r>
        <w:rPr>
          <w:rFonts w:hint="eastAsia"/>
        </w:rPr>
        <w:t>　　　　　　1.分销渠道的类型和功能</w:t>
      </w:r>
      <w:r>
        <w:rPr>
          <w:rFonts w:hint="eastAsia"/>
        </w:rPr>
        <w:br/>
      </w:r>
      <w:r>
        <w:rPr>
          <w:rFonts w:hint="eastAsia"/>
        </w:rPr>
        <w:t>　　　　　　2.影响分销渠道选择的因素</w:t>
      </w:r>
      <w:r>
        <w:rPr>
          <w:rFonts w:hint="eastAsia"/>
        </w:rPr>
        <w:br/>
      </w:r>
      <w:r>
        <w:rPr>
          <w:rFonts w:hint="eastAsia"/>
        </w:rPr>
        <w:t>　　　　　　3.分销策略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bb7cd8bb24711" w:history="1">
        <w:r>
          <w:rPr>
            <w:rStyle w:val="Hyperlink"/>
          </w:rPr>
          <w:t>2007-2008年中国手机产品发展分析及其营销策略研究报告</w:t>
        </w:r>
      </w:hyperlink>
      <w:r>
        <w:rPr>
          <w:color w:val="C00000"/>
        </w:rPr>
        <w:t>》，报告编号：</w:t>
      </w:r>
      <w:r>
        <w:rPr>
          <w:rFonts w:hint="eastAsia"/>
          <w:color w:val="C00000"/>
        </w:rPr>
        <w:t>0233A82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bb7cd8bb24711" w:history="1">
        <w:r>
          <w:rPr>
            <w:rStyle w:val="Hyperlink"/>
          </w:rPr>
          <w:t>https://www.20087.com/2007-09/R_2007_2008shoujichanpinfazhanfenxijiqBaoGao.html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66e3dcefc490d" w:history="1">
      <w:r>
        <w:rPr>
          <w:rStyle w:val="Hyperlink"/>
        </w:rPr>
        <w:t>2007-2008年中国手机产品发展分析及其营销策略研究报告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oujichanpinfazhanfenxijiqBaoGao.html" TargetMode="External" Id="R034bb7cd8bb2471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oujichanpinfazhanfenxijiqBaoGao.html" TargetMode="External" Id="R7c266e3dcefc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2007-09-28T02:26:00Z</dcterms:created>
  <dcterms:modified xsi:type="dcterms:W3CDTF">2007-09-28T03:26:00Z</dcterms:modified>
  <dc:subject>2007-2008年中国手机产品发展分析及其营销策略研究报告</dc:subject>
  <dc:title>2007-2008年中国手机产品发展分析及其营销策略研究报告</dc:title>
  <cp:keywords>2007-2008年中国手机产品发展分析及其营销策略研究报告</cp:keywords>
  <dc:description>2007-2008年中国手机产品发展分析及其营销策略研究报告</dc:description>
</cp:coreProperties>
</file>