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cd69a07f44fbe" w:history="1">
              <w:r>
                <w:rPr>
                  <w:rStyle w:val="Hyperlink"/>
                </w:rPr>
                <w:t>2007-2008年中国玻璃纤维及其制品产业竞争对手监测报告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cd69a07f44fbe" w:history="1">
              <w:r>
                <w:rPr>
                  <w:rStyle w:val="Hyperlink"/>
                </w:rPr>
                <w:t>2007-2008年中国玻璃纤维及其制品产业竞争对手监测报告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cd69a07f44fbe" w:history="1">
                <w:r>
                  <w:rPr>
                    <w:rStyle w:val="Hyperlink"/>
                  </w:rPr>
                  <w:t>https://www.20087.com/2007-09/R_2007_2008bolixianweijiqizhipinchanye850BaoGao.html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中国玻纤华股份有限公司</w:t>
      </w:r>
      <w:r>
        <w:rPr>
          <w:rFonts w:hint="eastAsia"/>
        </w:rPr>
        <w:br/>
      </w:r>
      <w:r>
        <w:rPr>
          <w:rFonts w:hint="eastAsia"/>
        </w:rPr>
        <w:t>　　云南云天化股份有限公司</w:t>
      </w:r>
      <w:r>
        <w:rPr>
          <w:rFonts w:hint="eastAsia"/>
        </w:rPr>
        <w:br/>
      </w:r>
      <w:r>
        <w:rPr>
          <w:rFonts w:hint="eastAsia"/>
        </w:rPr>
        <w:t>　　上海宏和电子材料有限公司</w:t>
      </w:r>
      <w:r>
        <w:rPr>
          <w:rFonts w:hint="eastAsia"/>
        </w:rPr>
        <w:br/>
      </w:r>
      <w:r>
        <w:rPr>
          <w:rFonts w:hint="eastAsia"/>
        </w:rPr>
        <w:t>　　山东中南集团有限公司</w:t>
      </w:r>
      <w:r>
        <w:rPr>
          <w:rFonts w:hint="eastAsia"/>
        </w:rPr>
        <w:br/>
      </w:r>
      <w:r>
        <w:rPr>
          <w:rFonts w:hint="eastAsia"/>
        </w:rPr>
        <w:t>　　江苏九鼎集团股份有限公司</w:t>
      </w:r>
      <w:r>
        <w:rPr>
          <w:rFonts w:hint="eastAsia"/>
        </w:rPr>
        <w:br/>
      </w:r>
      <w:r>
        <w:rPr>
          <w:rFonts w:hint="eastAsia"/>
        </w:rPr>
        <w:t>　　文登隆力富渔具经有限公司</w:t>
      </w:r>
      <w:r>
        <w:rPr>
          <w:rFonts w:hint="eastAsia"/>
        </w:rPr>
        <w:br/>
      </w:r>
      <w:r>
        <w:rPr>
          <w:rFonts w:hint="eastAsia"/>
        </w:rPr>
        <w:t>　　山东省武城县滕翔玻璃钢集团</w:t>
      </w:r>
      <w:r>
        <w:rPr>
          <w:rFonts w:hint="eastAsia"/>
        </w:rPr>
        <w:br/>
      </w:r>
      <w:r>
        <w:rPr>
          <w:rFonts w:hint="eastAsia"/>
        </w:rPr>
        <w:t>　　山东裕鑫玻璃纤维及其制品有限公司</w:t>
      </w:r>
      <w:r>
        <w:rPr>
          <w:rFonts w:hint="eastAsia"/>
        </w:rPr>
        <w:br/>
      </w:r>
      <w:r>
        <w:rPr>
          <w:rFonts w:hint="eastAsia"/>
        </w:rPr>
        <w:t>　　南亚玻纤布（昆山）有限公司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玻璃纤维及其制品产销情况汇总</w:t>
      </w:r>
      <w:r>
        <w:rPr>
          <w:rFonts w:hint="eastAsia"/>
        </w:rPr>
        <w:br/>
      </w:r>
      <w:r>
        <w:rPr>
          <w:rFonts w:hint="eastAsia"/>
        </w:rPr>
        <w:t>　　1.2 玻璃纤维及其制品进出口情况汇总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竞争企业海外市场纵拓展业务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竞争企业产品销售情况</w:t>
      </w:r>
      <w:r>
        <w:rPr>
          <w:rFonts w:hint="eastAsia"/>
        </w:rPr>
        <w:br/>
      </w:r>
      <w:r>
        <w:rPr>
          <w:rFonts w:hint="eastAsia"/>
        </w:rPr>
        <w:t>　　5.2 竞争企业分营销分析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企业的偿债横能力分析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cd69a07f44fbe" w:history="1">
        <w:r>
          <w:rPr>
            <w:rStyle w:val="Hyperlink"/>
          </w:rPr>
          <w:t>2007-2008年中国玻璃纤维及其制品产业竞争对手监测报告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cd69a07f44fbe" w:history="1">
        <w:r>
          <w:rPr>
            <w:rStyle w:val="Hyperlink"/>
          </w:rPr>
          <w:t>https://www.20087.com/2007-09/R_2007_2008bolixianweijiqizhipinchanye850BaoGao.html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26c9b4c974d8c" w:history="1">
      <w:r>
        <w:rPr>
          <w:rStyle w:val="Hyperlink"/>
        </w:rPr>
        <w:t>2007-2008年中国玻璃纤维及其制品产业竞争对手监测报告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bolixianweijiqizhipinchanye850BaoGao.html" TargetMode="External" Id="R720cd69a07f4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bolixianweijiqizhipinchanye850BaoGao.html" TargetMode="External" Id="R54a26c9b4c97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2007-09-09T03:08:00Z</dcterms:created>
  <dcterms:modified xsi:type="dcterms:W3CDTF">2007-09-09T04:08:00Z</dcterms:modified>
  <dc:subject>2007-2008年中国玻璃纤维及其制品产业竞争对手监测报告</dc:subject>
  <dc:title>2007-2008年中国玻璃纤维及其制品产业竞争对手监测报告</dc:title>
  <cp:keywords>2007-2008年中国玻璃纤维及其制品产业竞争对手监测报告</cp:keywords>
  <dc:description>2007-2008年中国玻璃纤维及其制品产业竞争对手监测报告</dc:description>
</cp:coreProperties>
</file>