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2c19592d9948bd" w:history="1">
              <w:r>
                <w:rPr>
                  <w:rStyle w:val="Hyperlink"/>
                </w:rPr>
                <w:t>2007-2008年中国电影产品发展分析及其营销策略研究报告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2c19592d9948bd" w:history="1">
              <w:r>
                <w:rPr>
                  <w:rStyle w:val="Hyperlink"/>
                </w:rPr>
                <w:t>2007-2008年中国电影产品发展分析及其营销策略研究报告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2c19592d9948bd" w:history="1">
                <w:r>
                  <w:rPr>
                    <w:rStyle w:val="Hyperlink"/>
                  </w:rPr>
                  <w:t>https://www.20087.com/2007-09/R_2007_2008dianyingchanpinfazhanfenxijBaoGao.html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a2c19592d9948bd" w:history="1">
        <w:r>
          <w:rPr>
            <w:rStyle w:val="Hyperlink"/>
          </w:rPr>
          <w:t>2007-2008年中国电影产品发展分析及其营销策略研究报告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c19592d9948bd" w:history="1">
        <w:r>
          <w:rPr>
            <w:rStyle w:val="Hyperlink"/>
          </w:rPr>
          <w:t>2007-2008年中国电影产品发展分析及其营销策略研究报告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2c19592d9948bd" w:history="1">
        <w:r>
          <w:rPr>
            <w:rStyle w:val="Hyperlink"/>
          </w:rPr>
          <w:t>2007-2008年中国电影产品发展分析及其营销策略研究报告</w:t>
        </w:r>
      </w:hyperlink>
      <w:r>
        <w:rPr>
          <w:rFonts w:hint="eastAsia"/>
        </w:rPr>
        <w:t>》提示</w:t>
      </w:r>
      <w:r>
        <w:rPr>
          <w:rFonts w:hint="eastAsia"/>
        </w:rPr>
        <w:br/>
      </w:r>
      <w:r>
        <w:rPr>
          <w:rFonts w:hint="eastAsia"/>
        </w:rPr>
        <w:t>　　文化营销是指企业经营者通过对文化的表层结构（文化载体）、深层结构（文化规则）和意义结构（文化内涵）的深刻理解，将文化的因素渗透到企业营销的整个过程，提升产品及服务的附加值，更好的实现市场交换的一种营销方式。电影本身是集商业性、艺术性和大众传媒性与一体的特殊人类文化产品，文化营销是电影传播的最佳方式。好莱坞电影的成功得益于它遵循了电影市场的基本法则，适应了电影行业固有的生存环境，正确合理的运用了电影产品文化营销模式。而传统的中国电影缺乏科学有序的营销传播机制：电影市场条块分割，地区版权垄断盛行、发行环节繁复累赘、营销成本居高不下，相互竞争不当。电影人更多地重视电影产品的开发和制作，对电影营销和后电影产品开发则相对弱视。而电影产业化己成为中国电影产业的必由之路，电影产品的文化营销模式为电影产业的成功提供了基本的保证。将商业包装与文化品位共同建构，走全球化与本土化结合的发展道路，加强院线建设，重视开发后电影产品使电影产品的文化营销链条得以延伸，是发展中国电影产品文化营销的有效策略。</w:t>
      </w:r>
      <w:r>
        <w:rPr>
          <w:rFonts w:hint="eastAsia"/>
        </w:rPr>
        <w:br/>
      </w:r>
      <w:r>
        <w:rPr>
          <w:rFonts w:hint="eastAsia"/>
        </w:rPr>
        <w:t>　　绪 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电影产品特征概述</w:t>
      </w:r>
      <w:r>
        <w:rPr>
          <w:rFonts w:hint="eastAsia"/>
        </w:rPr>
        <w:br/>
      </w:r>
      <w:r>
        <w:rPr>
          <w:rFonts w:hint="eastAsia"/>
        </w:rPr>
        <w:t>　　第1节 电影产品特征</w:t>
      </w:r>
      <w:r>
        <w:rPr>
          <w:rFonts w:hint="eastAsia"/>
        </w:rPr>
        <w:br/>
      </w:r>
      <w:r>
        <w:rPr>
          <w:rFonts w:hint="eastAsia"/>
        </w:rPr>
        <w:t>　　第2节 电影生产呈现的特点</w:t>
      </w:r>
      <w:r>
        <w:rPr>
          <w:rFonts w:hint="eastAsia"/>
        </w:rPr>
        <w:br/>
      </w:r>
      <w:r>
        <w:rPr>
          <w:rFonts w:hint="eastAsia"/>
        </w:rPr>
        <w:t>　　第3节 电影生产路线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电影行业现状分析</w:t>
      </w:r>
      <w:r>
        <w:rPr>
          <w:rFonts w:hint="eastAsia"/>
        </w:rPr>
        <w:br/>
      </w:r>
      <w:r>
        <w:rPr>
          <w:rFonts w:hint="eastAsia"/>
        </w:rPr>
        <w:t>　　第1节 电影国内外总体行业情况</w:t>
      </w:r>
      <w:r>
        <w:rPr>
          <w:rFonts w:hint="eastAsia"/>
        </w:rPr>
        <w:br/>
      </w:r>
      <w:r>
        <w:rPr>
          <w:rFonts w:hint="eastAsia"/>
        </w:rPr>
        <w:t>　　　　　　1.电影国外行业情况</w:t>
      </w:r>
      <w:r>
        <w:rPr>
          <w:rFonts w:hint="eastAsia"/>
        </w:rPr>
        <w:br/>
      </w:r>
      <w:r>
        <w:rPr>
          <w:rFonts w:hint="eastAsia"/>
        </w:rPr>
        <w:t>　　　　　　2.电影国内行业情况</w:t>
      </w:r>
      <w:r>
        <w:rPr>
          <w:rFonts w:hint="eastAsia"/>
        </w:rPr>
        <w:br/>
      </w:r>
      <w:r>
        <w:rPr>
          <w:rFonts w:hint="eastAsia"/>
        </w:rPr>
        <w:t>　　第2节 电影当前及潜在客户</w:t>
      </w:r>
      <w:r>
        <w:rPr>
          <w:rFonts w:hint="eastAsia"/>
        </w:rPr>
        <w:br/>
      </w:r>
      <w:r>
        <w:rPr>
          <w:rFonts w:hint="eastAsia"/>
        </w:rPr>
        <w:t>　　第3节 行业竞争环境及对手</w:t>
      </w:r>
      <w:r>
        <w:rPr>
          <w:rFonts w:hint="eastAsia"/>
        </w:rPr>
        <w:br/>
      </w:r>
      <w:r>
        <w:rPr>
          <w:rFonts w:hint="eastAsia"/>
        </w:rPr>
        <w:t>　　第4节 行业分销渠道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电影行业面临的外部环境</w:t>
      </w:r>
      <w:r>
        <w:rPr>
          <w:rFonts w:hint="eastAsia"/>
        </w:rPr>
        <w:br/>
      </w:r>
      <w:r>
        <w:rPr>
          <w:rFonts w:hint="eastAsia"/>
        </w:rPr>
        <w:t>　　第1节 经济环境</w:t>
      </w:r>
      <w:r>
        <w:rPr>
          <w:rFonts w:hint="eastAsia"/>
        </w:rPr>
        <w:br/>
      </w:r>
      <w:r>
        <w:rPr>
          <w:rFonts w:hint="eastAsia"/>
        </w:rPr>
        <w:t>　　第2节 政治法律环境</w:t>
      </w:r>
      <w:r>
        <w:rPr>
          <w:rFonts w:hint="eastAsia"/>
        </w:rPr>
        <w:br/>
      </w:r>
      <w:r>
        <w:rPr>
          <w:rFonts w:hint="eastAsia"/>
        </w:rPr>
        <w:t>　　第3节 技术环境</w:t>
      </w:r>
      <w:r>
        <w:rPr>
          <w:rFonts w:hint="eastAsia"/>
        </w:rPr>
        <w:br/>
      </w:r>
      <w:r>
        <w:rPr>
          <w:rFonts w:hint="eastAsia"/>
        </w:rPr>
        <w:t>　　第4节 自然环境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电影产品市场细分及预测</w:t>
      </w:r>
      <w:r>
        <w:rPr>
          <w:rFonts w:hint="eastAsia"/>
        </w:rPr>
        <w:br/>
      </w:r>
      <w:r>
        <w:rPr>
          <w:rFonts w:hint="eastAsia"/>
        </w:rPr>
        <w:t>　　第1节 市场细分标准</w:t>
      </w:r>
      <w:r>
        <w:rPr>
          <w:rFonts w:hint="eastAsia"/>
        </w:rPr>
        <w:br/>
      </w:r>
      <w:r>
        <w:rPr>
          <w:rFonts w:hint="eastAsia"/>
        </w:rPr>
        <w:t>　　　　　　1.行业细分标准</w:t>
      </w:r>
      <w:r>
        <w:rPr>
          <w:rFonts w:hint="eastAsia"/>
        </w:rPr>
        <w:br/>
      </w:r>
      <w:r>
        <w:rPr>
          <w:rFonts w:hint="eastAsia"/>
        </w:rPr>
        <w:t>　　　　　　2.地理细分标准</w:t>
      </w:r>
      <w:r>
        <w:rPr>
          <w:rFonts w:hint="eastAsia"/>
        </w:rPr>
        <w:br/>
      </w:r>
      <w:r>
        <w:rPr>
          <w:rFonts w:hint="eastAsia"/>
        </w:rPr>
        <w:t>　　　　　　3.企业规模细分标准</w:t>
      </w:r>
      <w:r>
        <w:rPr>
          <w:rFonts w:hint="eastAsia"/>
        </w:rPr>
        <w:br/>
      </w:r>
      <w:r>
        <w:rPr>
          <w:rFonts w:hint="eastAsia"/>
        </w:rPr>
        <w:t>　　第2节 确定细分市场</w:t>
      </w:r>
      <w:r>
        <w:rPr>
          <w:rFonts w:hint="eastAsia"/>
        </w:rPr>
        <w:br/>
      </w:r>
      <w:r>
        <w:rPr>
          <w:rFonts w:hint="eastAsia"/>
        </w:rPr>
        <w:t>　　第3节 评估细分市场</w:t>
      </w:r>
      <w:r>
        <w:rPr>
          <w:rFonts w:hint="eastAsia"/>
        </w:rPr>
        <w:br/>
      </w:r>
      <w:r>
        <w:rPr>
          <w:rFonts w:hint="eastAsia"/>
        </w:rPr>
        <w:t>　　　　　　1.细分市场的规模与发展</w:t>
      </w:r>
      <w:r>
        <w:rPr>
          <w:rFonts w:hint="eastAsia"/>
        </w:rPr>
        <w:br/>
      </w:r>
      <w:r>
        <w:rPr>
          <w:rFonts w:hint="eastAsia"/>
        </w:rPr>
        <w:t>　　　　　　2.细分市场结构的吸引力</w:t>
      </w:r>
      <w:r>
        <w:rPr>
          <w:rFonts w:hint="eastAsia"/>
        </w:rPr>
        <w:br/>
      </w:r>
      <w:r>
        <w:rPr>
          <w:rFonts w:hint="eastAsia"/>
        </w:rPr>
        <w:t>　　　　　　3.公司的目标和资源</w:t>
      </w:r>
      <w:r>
        <w:rPr>
          <w:rFonts w:hint="eastAsia"/>
        </w:rPr>
        <w:br/>
      </w:r>
      <w:r>
        <w:rPr>
          <w:rFonts w:hint="eastAsia"/>
        </w:rPr>
        <w:t>　　第4节 目标市场定位</w:t>
      </w:r>
      <w:r>
        <w:rPr>
          <w:rFonts w:hint="eastAsia"/>
        </w:rPr>
        <w:br/>
      </w:r>
      <w:r>
        <w:rPr>
          <w:rFonts w:hint="eastAsia"/>
        </w:rPr>
        <w:t>　　第5节 电影市场预测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电影产品销售策略研究</w:t>
      </w:r>
      <w:r>
        <w:rPr>
          <w:rFonts w:hint="eastAsia"/>
        </w:rPr>
        <w:br/>
      </w:r>
      <w:r>
        <w:rPr>
          <w:rFonts w:hint="eastAsia"/>
        </w:rPr>
        <w:t>　　第1节 产品策略</w:t>
      </w:r>
      <w:r>
        <w:rPr>
          <w:rFonts w:hint="eastAsia"/>
        </w:rPr>
        <w:br/>
      </w:r>
      <w:r>
        <w:rPr>
          <w:rFonts w:hint="eastAsia"/>
        </w:rPr>
        <w:t>　　　　　　1.发展战略</w:t>
      </w:r>
      <w:r>
        <w:rPr>
          <w:rFonts w:hint="eastAsia"/>
        </w:rPr>
        <w:br/>
      </w:r>
      <w:r>
        <w:rPr>
          <w:rFonts w:hint="eastAsia"/>
        </w:rPr>
        <w:t>　　　　　　2.维持策略</w:t>
      </w:r>
      <w:r>
        <w:rPr>
          <w:rFonts w:hint="eastAsia"/>
        </w:rPr>
        <w:br/>
      </w:r>
      <w:r>
        <w:rPr>
          <w:rFonts w:hint="eastAsia"/>
        </w:rPr>
        <w:t>　　　　　　3.收割策略</w:t>
      </w:r>
      <w:r>
        <w:rPr>
          <w:rFonts w:hint="eastAsia"/>
        </w:rPr>
        <w:br/>
      </w:r>
      <w:r>
        <w:rPr>
          <w:rFonts w:hint="eastAsia"/>
        </w:rPr>
        <w:t>　　　　　　4.放弃策略</w:t>
      </w:r>
      <w:r>
        <w:rPr>
          <w:rFonts w:hint="eastAsia"/>
        </w:rPr>
        <w:br/>
      </w:r>
      <w:r>
        <w:rPr>
          <w:rFonts w:hint="eastAsia"/>
        </w:rPr>
        <w:t>　　第2节 定价策略</w:t>
      </w:r>
      <w:r>
        <w:rPr>
          <w:rFonts w:hint="eastAsia"/>
        </w:rPr>
        <w:br/>
      </w:r>
      <w:r>
        <w:rPr>
          <w:rFonts w:hint="eastAsia"/>
        </w:rPr>
        <w:t>　　　　　　1.影响定价的因素</w:t>
      </w:r>
      <w:r>
        <w:rPr>
          <w:rFonts w:hint="eastAsia"/>
        </w:rPr>
        <w:br/>
      </w:r>
      <w:r>
        <w:rPr>
          <w:rFonts w:hint="eastAsia"/>
        </w:rPr>
        <w:t>　　　　　　2.定价的目标</w:t>
      </w:r>
      <w:r>
        <w:rPr>
          <w:rFonts w:hint="eastAsia"/>
        </w:rPr>
        <w:br/>
      </w:r>
      <w:r>
        <w:rPr>
          <w:rFonts w:hint="eastAsia"/>
        </w:rPr>
        <w:t>　　　　　　3.定价策略</w:t>
      </w:r>
      <w:r>
        <w:rPr>
          <w:rFonts w:hint="eastAsia"/>
        </w:rPr>
        <w:br/>
      </w:r>
      <w:r>
        <w:rPr>
          <w:rFonts w:hint="eastAsia"/>
        </w:rPr>
        <w:t>　　第3节 中-智-林-：分销策略</w:t>
      </w:r>
      <w:r>
        <w:rPr>
          <w:rFonts w:hint="eastAsia"/>
        </w:rPr>
        <w:br/>
      </w:r>
      <w:r>
        <w:rPr>
          <w:rFonts w:hint="eastAsia"/>
        </w:rPr>
        <w:t>　　　　　　1.分销渠道的类型和功能</w:t>
      </w:r>
      <w:r>
        <w:rPr>
          <w:rFonts w:hint="eastAsia"/>
        </w:rPr>
        <w:br/>
      </w:r>
      <w:r>
        <w:rPr>
          <w:rFonts w:hint="eastAsia"/>
        </w:rPr>
        <w:t>　　　　　　2.影响分销渠道选择的因素</w:t>
      </w:r>
      <w:r>
        <w:rPr>
          <w:rFonts w:hint="eastAsia"/>
        </w:rPr>
        <w:br/>
      </w:r>
      <w:r>
        <w:rPr>
          <w:rFonts w:hint="eastAsia"/>
        </w:rPr>
        <w:t>　　　　　　3.分销策略</w:t>
      </w:r>
      <w:r>
        <w:rPr>
          <w:rFonts w:hint="eastAsia"/>
        </w:rPr>
        <w:br/>
      </w:r>
      <w:r>
        <w:rPr>
          <w:rFonts w:hint="eastAsia"/>
        </w:rPr>
        <w:t>　　　　　　结 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2c19592d9948bd" w:history="1">
        <w:r>
          <w:rPr>
            <w:rStyle w:val="Hyperlink"/>
          </w:rPr>
          <w:t>2007-2008年中国电影产品发展分析及其营销策略研究报告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2c19592d9948bd" w:history="1">
        <w:r>
          <w:rPr>
            <w:rStyle w:val="Hyperlink"/>
          </w:rPr>
          <w:t>https://www.20087.com/2007-09/R_2007_2008dianyingchanpinfazhanfenxijBaoGao.html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3773ee2efd4ead" w:history="1">
      <w:r>
        <w:rPr>
          <w:rStyle w:val="Hyperlink"/>
        </w:rPr>
        <w:t>2007-2008年中国电影产品发展分析及其营销策略研究报告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9/R_2007_2008dianyingchanpinfazhanfenxijBaoGao.html" TargetMode="External" Id="R7a2c19592d9948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9/R_2007_2008dianyingchanpinfazhanfenxijBaoGao.html" TargetMode="External" Id="R0a3773ee2efd4e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2007-09-28T02:40:00Z</dcterms:created>
  <dcterms:modified xsi:type="dcterms:W3CDTF">2007-09-28T03:40:00Z</dcterms:modified>
  <dc:subject>2007-2008年中国电影产品发展分析及其营销策略研究报告</dc:subject>
  <dc:title>2007-2008年中国电影产品发展分析及其营销策略研究报告</dc:title>
  <cp:keywords>2007-2008年中国电影产品发展分析及其营销策略研究报告</cp:keywords>
  <dc:description>2007-2008年中国电影产品发展分析及其营销策略研究报告</dc:description>
</cp:coreProperties>
</file>