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6d91afdc24ff7" w:history="1">
              <w:r>
                <w:rPr>
                  <w:rStyle w:val="Hyperlink"/>
                </w:rPr>
                <w:t>2007-2008年加油站市场发展调研预测报告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6d91afdc24ff7" w:history="1">
              <w:r>
                <w:rPr>
                  <w:rStyle w:val="Hyperlink"/>
                </w:rPr>
                <w:t>2007-2008年加油站市场发展调研预测报告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6d91afdc24ff7" w:history="1">
                <w:r>
                  <w:rPr>
                    <w:rStyle w:val="Hyperlink"/>
                  </w:rPr>
                  <w:t>https://www.20087.com/2007-09/R_2007_2008nianjiayouzhanshichangfazhaBaoGao.html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加油站发展概况</w:t>
      </w:r>
      <w:r>
        <w:rPr>
          <w:rFonts w:hint="eastAsia"/>
        </w:rPr>
        <w:br/>
      </w:r>
      <w:r>
        <w:rPr>
          <w:rFonts w:hint="eastAsia"/>
        </w:rPr>
        <w:t>　　第一节 加油站行业的定义及分类</w:t>
      </w:r>
      <w:r>
        <w:rPr>
          <w:rFonts w:hint="eastAsia"/>
        </w:rPr>
        <w:br/>
      </w:r>
      <w:r>
        <w:rPr>
          <w:rFonts w:hint="eastAsia"/>
        </w:rPr>
        <w:t>　　　　一、加油站行业定义</w:t>
      </w:r>
      <w:r>
        <w:rPr>
          <w:rFonts w:hint="eastAsia"/>
        </w:rPr>
        <w:br/>
      </w:r>
      <w:r>
        <w:rPr>
          <w:rFonts w:hint="eastAsia"/>
        </w:rPr>
        <w:t>　　　　二、加油站行业分类</w:t>
      </w:r>
      <w:r>
        <w:rPr>
          <w:rFonts w:hint="eastAsia"/>
        </w:rPr>
        <w:br/>
      </w:r>
      <w:r>
        <w:rPr>
          <w:rFonts w:hint="eastAsia"/>
        </w:rPr>
        <w:t>　　第二节 加油站行业的发展特征</w:t>
      </w:r>
      <w:r>
        <w:rPr>
          <w:rFonts w:hint="eastAsia"/>
        </w:rPr>
        <w:br/>
      </w:r>
      <w:r>
        <w:rPr>
          <w:rFonts w:hint="eastAsia"/>
        </w:rPr>
        <w:t>　　　　一、加油站行业产业链分析</w:t>
      </w:r>
      <w:r>
        <w:rPr>
          <w:rFonts w:hint="eastAsia"/>
        </w:rPr>
        <w:br/>
      </w:r>
      <w:r>
        <w:rPr>
          <w:rFonts w:hint="eastAsia"/>
        </w:rPr>
        <w:t>　　　　二、加油站行业生命周期分析</w:t>
      </w:r>
      <w:r>
        <w:rPr>
          <w:rFonts w:hint="eastAsia"/>
        </w:rPr>
        <w:br/>
      </w:r>
      <w:r>
        <w:rPr>
          <w:rFonts w:hint="eastAsia"/>
        </w:rPr>
        <w:t>　　　　三、加油站行业市场特征分析</w:t>
      </w:r>
      <w:r>
        <w:rPr>
          <w:rFonts w:hint="eastAsia"/>
        </w:rPr>
        <w:br/>
      </w:r>
      <w:r>
        <w:rPr>
          <w:rFonts w:hint="eastAsia"/>
        </w:rPr>
        <w:t>　　第三节 加油站行业企业区域分布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行业上下有及华相关行业分析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加油站市场分析</w:t>
      </w:r>
      <w:r>
        <w:rPr>
          <w:rFonts w:hint="eastAsia"/>
        </w:rPr>
        <w:br/>
      </w:r>
      <w:r>
        <w:rPr>
          <w:rFonts w:hint="eastAsia"/>
        </w:rPr>
        <w:t>　　第一节 加油站供需状况分析</w:t>
      </w:r>
      <w:r>
        <w:rPr>
          <w:rFonts w:hint="eastAsia"/>
        </w:rPr>
        <w:br/>
      </w:r>
      <w:r>
        <w:rPr>
          <w:rFonts w:hint="eastAsia"/>
        </w:rPr>
        <w:t>　　　　一、加油站需求量分析</w:t>
      </w:r>
      <w:r>
        <w:rPr>
          <w:rFonts w:hint="eastAsia"/>
        </w:rPr>
        <w:br/>
      </w:r>
      <w:r>
        <w:rPr>
          <w:rFonts w:hint="eastAsia"/>
        </w:rPr>
        <w:t>　　　　二、加油站供给量分析</w:t>
      </w:r>
      <w:r>
        <w:rPr>
          <w:rFonts w:hint="eastAsia"/>
        </w:rPr>
        <w:br/>
      </w:r>
      <w:r>
        <w:rPr>
          <w:rFonts w:hint="eastAsia"/>
        </w:rPr>
        <w:t>　　第二节 加油站行业市场容量分析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2006年加油站行业回顾及2007年分析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一、2006年加油站行业回顾</w:t>
      </w:r>
      <w:r>
        <w:rPr>
          <w:rFonts w:hint="eastAsia"/>
        </w:rPr>
        <w:br/>
      </w:r>
      <w:r>
        <w:rPr>
          <w:rFonts w:hint="eastAsia"/>
        </w:rPr>
        <w:t>　　　　二、2007年加油站行业分析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加油站行业市场竞争格局</w:t>
      </w:r>
      <w:r>
        <w:rPr>
          <w:rFonts w:hint="eastAsia"/>
        </w:rPr>
        <w:br/>
      </w:r>
      <w:r>
        <w:rPr>
          <w:rFonts w:hint="eastAsia"/>
        </w:rPr>
        <w:t>　　第一节 加油站行业竞争力分析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国内加油站企业经营分析</w:t>
      </w:r>
      <w:r>
        <w:rPr>
          <w:rFonts w:hint="eastAsia"/>
        </w:rPr>
        <w:br/>
      </w:r>
      <w:r>
        <w:rPr>
          <w:rFonts w:hint="eastAsia"/>
        </w:rPr>
        <w:t>　　第一节 加油站企业经营情况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二、竞争方式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　　四、经营品种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第二节 国内特许经营加油站的现状与发展</w:t>
      </w:r>
      <w:r>
        <w:rPr>
          <w:rFonts w:hint="eastAsia"/>
        </w:rPr>
        <w:br/>
      </w:r>
      <w:r>
        <w:rPr>
          <w:rFonts w:hint="eastAsia"/>
        </w:rPr>
        <w:t>　　　　一、特许经营加油站迅速发展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中化加油站经纵营特色</w:t>
      </w:r>
      <w:r>
        <w:rPr>
          <w:rFonts w:hint="eastAsia"/>
        </w:rPr>
        <w:br/>
      </w:r>
      <w:r>
        <w:rPr>
          <w:rFonts w:hint="eastAsia"/>
        </w:rPr>
        <w:t>　　　　一、加油站形象</w:t>
      </w:r>
      <w:r>
        <w:rPr>
          <w:rFonts w:hint="eastAsia"/>
        </w:rPr>
        <w:br/>
      </w:r>
      <w:r>
        <w:rPr>
          <w:rFonts w:hint="eastAsia"/>
        </w:rPr>
        <w:t>　　　　二、加油站服务</w:t>
      </w:r>
      <w:r>
        <w:rPr>
          <w:rFonts w:hint="eastAsia"/>
        </w:rPr>
        <w:br/>
      </w:r>
      <w:r>
        <w:rPr>
          <w:rFonts w:hint="eastAsia"/>
        </w:rPr>
        <w:t>　　　　三、加油站便利店</w:t>
      </w:r>
      <w:r>
        <w:rPr>
          <w:rFonts w:hint="eastAsia"/>
        </w:rPr>
        <w:br/>
      </w:r>
      <w:r>
        <w:rPr>
          <w:rFonts w:hint="eastAsia"/>
        </w:rPr>
        <w:t>　　第四节 市场催生自助式加油站</w:t>
      </w:r>
      <w:r>
        <w:rPr>
          <w:rFonts w:hint="eastAsia"/>
        </w:rPr>
        <w:br/>
      </w:r>
      <w:r>
        <w:rPr>
          <w:rFonts w:hint="eastAsia"/>
        </w:rPr>
        <w:t>　　　　一、建立自助式加油站的必然性</w:t>
      </w:r>
      <w:r>
        <w:rPr>
          <w:rFonts w:hint="eastAsia"/>
        </w:rPr>
        <w:br/>
      </w:r>
      <w:r>
        <w:rPr>
          <w:rFonts w:hint="eastAsia"/>
        </w:rPr>
        <w:t>　　　　二、正视现实，把握时机</w:t>
      </w:r>
      <w:r>
        <w:rPr>
          <w:rFonts w:hint="eastAsia"/>
        </w:rPr>
        <w:br/>
      </w:r>
      <w:r>
        <w:rPr>
          <w:rFonts w:hint="eastAsia"/>
        </w:rPr>
        <w:t>　　　　三、自助式加油站的特点及功效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外资加油站在华发展动态</w:t>
      </w:r>
      <w:r>
        <w:rPr>
          <w:rFonts w:hint="eastAsia"/>
        </w:rPr>
        <w:br/>
      </w:r>
      <w:r>
        <w:rPr>
          <w:rFonts w:hint="eastAsia"/>
        </w:rPr>
        <w:t>　　第一节 国外零售巨头抢滩国内成品油零售市场</w:t>
      </w:r>
      <w:r>
        <w:rPr>
          <w:rFonts w:hint="eastAsia"/>
        </w:rPr>
        <w:br/>
      </w:r>
      <w:r>
        <w:rPr>
          <w:rFonts w:hint="eastAsia"/>
        </w:rPr>
        <w:t>　　　　一、市场利益驱动</w:t>
      </w:r>
      <w:r>
        <w:rPr>
          <w:rFonts w:hint="eastAsia"/>
        </w:rPr>
        <w:br/>
      </w:r>
      <w:r>
        <w:rPr>
          <w:rFonts w:hint="eastAsia"/>
        </w:rPr>
        <w:t>　　　　二、改变投资战略</w:t>
      </w:r>
      <w:r>
        <w:rPr>
          <w:rFonts w:hint="eastAsia"/>
        </w:rPr>
        <w:br/>
      </w:r>
      <w:r>
        <w:rPr>
          <w:rFonts w:hint="eastAsia"/>
        </w:rPr>
        <w:t>　　　　三、市场开放催化价格机制变革</w:t>
      </w:r>
      <w:r>
        <w:rPr>
          <w:rFonts w:hint="eastAsia"/>
        </w:rPr>
        <w:br/>
      </w:r>
      <w:r>
        <w:rPr>
          <w:rFonts w:hint="eastAsia"/>
        </w:rPr>
        <w:t>　　第二节 荷兰壳牌石油大规模介入中国加油站</w:t>
      </w:r>
      <w:r>
        <w:rPr>
          <w:rFonts w:hint="eastAsia"/>
        </w:rPr>
        <w:br/>
      </w:r>
      <w:r>
        <w:rPr>
          <w:rFonts w:hint="eastAsia"/>
        </w:rPr>
        <w:t>　　第三节 外资紧逼加油站酝酿变局</w:t>
      </w:r>
      <w:r>
        <w:rPr>
          <w:rFonts w:hint="eastAsia"/>
        </w:rPr>
        <w:br/>
      </w:r>
      <w:r>
        <w:rPr>
          <w:rFonts w:hint="eastAsia"/>
        </w:rPr>
        <w:t>　　　　一、成品油零售三路资本虎视眈眈</w:t>
      </w:r>
      <w:r>
        <w:rPr>
          <w:rFonts w:hint="eastAsia"/>
        </w:rPr>
        <w:br/>
      </w:r>
      <w:r>
        <w:rPr>
          <w:rFonts w:hint="eastAsia"/>
        </w:rPr>
        <w:t>　　　　二、加油站布局先天失衡酝酿变局</w:t>
      </w:r>
      <w:r>
        <w:rPr>
          <w:rFonts w:hint="eastAsia"/>
        </w:rPr>
        <w:br/>
      </w:r>
      <w:r>
        <w:rPr>
          <w:rFonts w:hint="eastAsia"/>
        </w:rPr>
        <w:t>　　　　三、政策瓶颈抢占山头束手束脚</w:t>
      </w:r>
      <w:r>
        <w:rPr>
          <w:rFonts w:hint="eastAsia"/>
        </w:rPr>
        <w:br/>
      </w:r>
      <w:r>
        <w:rPr>
          <w:rFonts w:hint="eastAsia"/>
        </w:rPr>
        <w:t>　　第四节 跨国石油公司开展在华业务新动向</w:t>
      </w:r>
      <w:r>
        <w:rPr>
          <w:rFonts w:hint="eastAsia"/>
        </w:rPr>
        <w:br/>
      </w:r>
      <w:r>
        <w:rPr>
          <w:rFonts w:hint="eastAsia"/>
        </w:rPr>
        <w:t>　　　　一、外资石油公司在华业务的新表现</w:t>
      </w:r>
      <w:r>
        <w:rPr>
          <w:rFonts w:hint="eastAsia"/>
        </w:rPr>
        <w:br/>
      </w:r>
      <w:r>
        <w:rPr>
          <w:rFonts w:hint="eastAsia"/>
        </w:rPr>
        <w:t>　　　　二、外资石油公司在华业务发展新趋势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加油站行业发展前景分析</w:t>
      </w:r>
      <w:r>
        <w:rPr>
          <w:rFonts w:hint="eastAsia"/>
        </w:rPr>
        <w:br/>
      </w:r>
      <w:r>
        <w:rPr>
          <w:rFonts w:hint="eastAsia"/>
        </w:rPr>
        <w:t>　　第一节 加油站行业发展趋势分析</w:t>
      </w:r>
      <w:r>
        <w:rPr>
          <w:rFonts w:hint="eastAsia"/>
        </w:rPr>
        <w:br/>
      </w:r>
      <w:r>
        <w:rPr>
          <w:rFonts w:hint="eastAsia"/>
        </w:rPr>
        <w:t>　　第二节 加油站行业发展预测</w:t>
      </w:r>
      <w:r>
        <w:rPr>
          <w:rFonts w:hint="eastAsia"/>
        </w:rPr>
        <w:br/>
      </w:r>
      <w:r>
        <w:rPr>
          <w:rFonts w:hint="eastAsia"/>
        </w:rPr>
        <w:t>　　　　一、2007年加油站行业供需形势预测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二、2007年加油站行业发展环境预测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加油站行业投资机会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加油站行业投资风险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中.智林－加油站行业投资建议</w:t>
      </w:r>
      <w:r>
        <w:rPr>
          <w:rFonts w:hint="eastAsia"/>
        </w:rPr>
        <w:br/>
      </w:r>
      <w:r>
        <w:rPr>
          <w:rFonts w:hint="eastAsia"/>
        </w:rPr>
        <w:t>　　　　一、加油站行业投资方式</w:t>
      </w:r>
      <w:r>
        <w:rPr>
          <w:rFonts w:hint="eastAsia"/>
        </w:rPr>
        <w:br/>
      </w:r>
      <w:r>
        <w:rPr>
          <w:rFonts w:hint="eastAsia"/>
        </w:rPr>
        <w:t>　　　　二、加油站行业投资时机</w:t>
      </w:r>
      <w:r>
        <w:rPr>
          <w:rFonts w:hint="eastAsia"/>
        </w:rPr>
        <w:br/>
      </w:r>
      <w:r>
        <w:rPr>
          <w:rFonts w:hint="eastAsia"/>
        </w:rPr>
        <w:t>　　　　三、加油站行业投资方向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国内成品油消费行业变化情况图</w:t>
      </w:r>
      <w:r>
        <w:rPr>
          <w:rFonts w:hint="eastAsia"/>
        </w:rPr>
        <w:br/>
      </w:r>
      <w:r>
        <w:rPr>
          <w:rFonts w:hint="eastAsia"/>
        </w:rPr>
        <w:t>　　图表 国内煤油消费结构变化趋势图</w:t>
      </w:r>
      <w:r>
        <w:rPr>
          <w:rFonts w:hint="eastAsia"/>
        </w:rPr>
        <w:br/>
      </w:r>
      <w:r>
        <w:rPr>
          <w:rFonts w:hint="eastAsia"/>
        </w:rPr>
        <w:t>　　图表 国内柴油消费行业变化趋势图</w:t>
      </w:r>
      <w:r>
        <w:rPr>
          <w:rFonts w:hint="eastAsia"/>
        </w:rPr>
        <w:br/>
      </w:r>
      <w:r>
        <w:rPr>
          <w:rFonts w:hint="eastAsia"/>
        </w:rPr>
        <w:t>　　图表 2007年中国原油加工及石油制品制造累横计工业总产值（当年价格）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2007年中国原油加工及石油制品制造累计资产总计</w:t>
      </w:r>
      <w:r>
        <w:rPr>
          <w:rFonts w:hint="eastAsia"/>
        </w:rPr>
        <w:br/>
      </w:r>
      <w:r>
        <w:rPr>
          <w:rFonts w:hint="eastAsia"/>
        </w:rPr>
        <w:t>　　图表 2007年中国原油加工及石油制品制造累计负债合计</w:t>
      </w:r>
      <w:r>
        <w:rPr>
          <w:rFonts w:hint="eastAsia"/>
        </w:rPr>
        <w:br/>
      </w:r>
      <w:r>
        <w:rPr>
          <w:rFonts w:hint="eastAsia"/>
        </w:rPr>
        <w:t>　　图表 2007年中国原油加工及石油制品制造累计产品销售收入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2007年中国原油加工及石油制品制造累计产品销售成本</w:t>
      </w:r>
      <w:r>
        <w:rPr>
          <w:rFonts w:hint="eastAsia"/>
        </w:rPr>
        <w:br/>
      </w:r>
      <w:r>
        <w:rPr>
          <w:rFonts w:hint="eastAsia"/>
        </w:rPr>
        <w:t>　　图表 2007年中国原油加工及石油制品制造累计产品销售费用</w:t>
      </w:r>
      <w:r>
        <w:rPr>
          <w:rFonts w:hint="eastAsia"/>
        </w:rPr>
        <w:br/>
      </w:r>
      <w:r>
        <w:rPr>
          <w:rFonts w:hint="eastAsia"/>
        </w:rPr>
        <w:t>　　图表 2007年中国原油加工及石油制品制造累计管理费用</w:t>
      </w:r>
      <w:r>
        <w:rPr>
          <w:rFonts w:hint="eastAsia"/>
        </w:rPr>
        <w:br/>
      </w:r>
      <w:r>
        <w:rPr>
          <w:rFonts w:hint="eastAsia"/>
        </w:rPr>
        <w:t>　　图表 主要国家加油站相关数据</w:t>
      </w:r>
      <w:r>
        <w:rPr>
          <w:rFonts w:hint="eastAsia"/>
        </w:rPr>
        <w:br/>
      </w:r>
      <w:r>
        <w:rPr>
          <w:rFonts w:hint="eastAsia"/>
        </w:rPr>
        <w:t>　　图表 加油站顾客需求结构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6d91afdc24ff7" w:history="1">
        <w:r>
          <w:rPr>
            <w:rStyle w:val="Hyperlink"/>
          </w:rPr>
          <w:t>2007-2008年加油站市场发展调研预测报告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6d91afdc24ff7" w:history="1">
        <w:r>
          <w:rPr>
            <w:rStyle w:val="Hyperlink"/>
          </w:rPr>
          <w:t>https://www.20087.com/2007-09/R_2007_2008nianjiayouzhanshichangfazhaBaoGao.html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dac745a654aef" w:history="1">
      <w:r>
        <w:rPr>
          <w:rStyle w:val="Hyperlink"/>
        </w:rPr>
        <w:t>2007-2008年加油站市场发展调研预测报告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jiayouzhanshichangfazhaBaoGao.html" TargetMode="External" Id="R47a6d91afdc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jiayouzhanshichangfazhaBaoGao.html" TargetMode="External" Id="R49fdac745a65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2007-09-04T00:10:00Z</dcterms:created>
  <dcterms:modified xsi:type="dcterms:W3CDTF">2007-09-04T01:10:00Z</dcterms:modified>
  <dc:subject>2007-2008年加油站市场发展调研预测报告</dc:subject>
  <dc:title>2007-2008年加油站市场发展调研预测报告</dc:title>
  <cp:keywords>2007-2008年加油站市场发展调研预测报告</cp:keywords>
  <dc:description>2007-2008年加油站市场发展调研预测报告</dc:description>
</cp:coreProperties>
</file>