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82279e2da44c6" w:history="1">
              <w:r>
                <w:rPr>
                  <w:rStyle w:val="Hyperlink"/>
                </w:rPr>
                <w:t>2007-2008年成品油产业发展分析研究报告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82279e2da44c6" w:history="1">
              <w:r>
                <w:rPr>
                  <w:rStyle w:val="Hyperlink"/>
                </w:rPr>
                <w:t>2007-2008年成品油产业发展分析研究报告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82279e2da44c6" w:history="1">
                <w:r>
                  <w:rPr>
                    <w:rStyle w:val="Hyperlink"/>
                  </w:rPr>
                  <w:t>https://www.20087.com/2007-09/R_2007_2008nianchengpinyouchanyefazhanBaoGao.html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成品油产业概述及产业发展环境分析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成品油产业概述</w:t>
      </w:r>
      <w:r>
        <w:rPr>
          <w:rFonts w:hint="eastAsia"/>
        </w:rPr>
        <w:br/>
      </w:r>
      <w:r>
        <w:rPr>
          <w:rFonts w:hint="eastAsia"/>
        </w:rPr>
        <w:t>　　第一节 成品油产业概述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成品油产业特征分析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成品油产业国外运行分析</w:t>
      </w:r>
      <w:r>
        <w:rPr>
          <w:rFonts w:hint="eastAsia"/>
        </w:rPr>
        <w:br/>
      </w:r>
      <w:r>
        <w:rPr>
          <w:rFonts w:hint="eastAsia"/>
        </w:rPr>
        <w:t>　　　　一、成品油产业国外发展基本情况</w:t>
      </w:r>
      <w:r>
        <w:rPr>
          <w:rFonts w:hint="eastAsia"/>
        </w:rPr>
        <w:br/>
      </w:r>
      <w:r>
        <w:rPr>
          <w:rFonts w:hint="eastAsia"/>
        </w:rPr>
        <w:t>　　　　二、成品油产业国际发展趋势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成品油产业发展环境分析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宏观经济环华境分析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成品油产业影响因素分析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成品油产业发展存在的问题分析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一、成品油产业发展存在的问题</w:t>
      </w:r>
      <w:r>
        <w:rPr>
          <w:rFonts w:hint="eastAsia"/>
        </w:rPr>
        <w:br/>
      </w:r>
      <w:r>
        <w:rPr>
          <w:rFonts w:hint="eastAsia"/>
        </w:rPr>
        <w:t>　　　　二、成品油产业的发展策略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相关行业影经响分析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成品油产业市场格局分析</w:t>
      </w:r>
      <w:r>
        <w:rPr>
          <w:rFonts w:hint="eastAsia"/>
        </w:rPr>
        <w:br/>
      </w:r>
      <w:r>
        <w:rPr>
          <w:rFonts w:hint="eastAsia"/>
        </w:rPr>
        <w:t>第四章 成品油产业市场分析</w:t>
      </w:r>
      <w:r>
        <w:rPr>
          <w:rFonts w:hint="eastAsia"/>
        </w:rPr>
        <w:br/>
      </w:r>
      <w:r>
        <w:rPr>
          <w:rFonts w:hint="eastAsia"/>
        </w:rPr>
        <w:t>　　第一节 成品油产业集中度分析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第二节 成品油产业技术分析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成品油行业重点企业分析</w:t>
      </w:r>
      <w:r>
        <w:rPr>
          <w:rFonts w:hint="eastAsia"/>
        </w:rPr>
        <w:br/>
      </w:r>
      <w:r>
        <w:rPr>
          <w:rFonts w:hint="eastAsia"/>
        </w:rPr>
        <w:t>　　第一节 中石化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成品油产业市场行为分析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t>　　第三节 合并行为</w:t>
      </w:r>
      <w:r>
        <w:rPr>
          <w:rFonts w:hint="eastAsia"/>
        </w:rPr>
        <w:br/>
      </w:r>
      <w:r>
        <w:rPr>
          <w:rFonts w:hint="eastAsia"/>
        </w:rPr>
        <w:t>　　　　一、成品油产业兼并重组现状</w:t>
      </w:r>
      <w:r>
        <w:rPr>
          <w:rFonts w:hint="eastAsia"/>
        </w:rPr>
        <w:br/>
      </w:r>
      <w:r>
        <w:rPr>
          <w:rFonts w:hint="eastAsia"/>
        </w:rPr>
        <w:t>　　　　二、成品油产业兼并重组发展趋势</w:t>
      </w:r>
      <w:r>
        <w:rPr>
          <w:rFonts w:hint="eastAsia"/>
        </w:rPr>
        <w:br/>
      </w:r>
      <w:r>
        <w:rPr>
          <w:rFonts w:hint="eastAsia"/>
        </w:rPr>
        <w:t>　　　　三、成品油产业兼并重组案例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成品油产业定量数据分析</w:t>
      </w:r>
      <w:r>
        <w:rPr>
          <w:rFonts w:hint="eastAsia"/>
        </w:rPr>
        <w:br/>
      </w:r>
      <w:r>
        <w:rPr>
          <w:rFonts w:hint="eastAsia"/>
        </w:rPr>
        <w:t>第七章 产品供给纵结构分析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第二节 汽油市场供需状况分析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柴油市场供需状况分析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第四节 煤油市场供需状况分析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第五节 燃料油市场供需状况分析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第六节 润滑油市场供需状况分析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成品油横产业发展前景和投资建议</w:t>
      </w:r>
      <w:r>
        <w:rPr>
          <w:rFonts w:hint="eastAsia"/>
        </w:rPr>
        <w:br/>
      </w:r>
      <w:r>
        <w:rPr>
          <w:rFonts w:hint="eastAsia"/>
        </w:rPr>
        <w:t>第十一章 成品油产业投资机会分析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成品油产业投资风险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成品油产业需求预测</w:t>
      </w:r>
      <w:r>
        <w:rPr>
          <w:rFonts w:hint="eastAsia"/>
        </w:rPr>
        <w:br/>
      </w:r>
      <w:r>
        <w:rPr>
          <w:rFonts w:hint="eastAsia"/>
        </w:rPr>
        <w:t>　　第一节 成品油产业需求回顾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成品油产业发展方向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成品油产业发展趋势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(中-智林)产品消费趋势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2007年成品油行业产量集中度</w:t>
      </w:r>
      <w:r>
        <w:rPr>
          <w:rFonts w:hint="eastAsia"/>
        </w:rPr>
        <w:br/>
      </w:r>
      <w:r>
        <w:rPr>
          <w:rFonts w:hint="eastAsia"/>
        </w:rPr>
        <w:t>　　图表 中石化主要财务指标</w:t>
      </w:r>
      <w:r>
        <w:rPr>
          <w:rFonts w:hint="eastAsia"/>
        </w:rPr>
        <w:br/>
      </w:r>
      <w:r>
        <w:rPr>
          <w:rFonts w:hint="eastAsia"/>
        </w:rPr>
        <w:t>　　图表 中石油主要财务指标</w:t>
      </w:r>
      <w:r>
        <w:rPr>
          <w:rFonts w:hint="eastAsia"/>
        </w:rPr>
        <w:br/>
      </w:r>
      <w:r>
        <w:rPr>
          <w:rFonts w:hint="eastAsia"/>
        </w:rPr>
        <w:t>　　图表 中海油主要财务指标</w:t>
      </w:r>
      <w:r>
        <w:rPr>
          <w:rFonts w:hint="eastAsia"/>
        </w:rPr>
        <w:br/>
      </w:r>
      <w:r>
        <w:rPr>
          <w:rFonts w:hint="eastAsia"/>
        </w:rPr>
        <w:t>　　图表 2007年全国成品油总产销总量平衡表</w:t>
      </w:r>
      <w:r>
        <w:rPr>
          <w:rFonts w:hint="eastAsia"/>
        </w:rPr>
        <w:br/>
      </w:r>
      <w:r>
        <w:rPr>
          <w:rFonts w:hint="eastAsia"/>
        </w:rPr>
        <w:t>　　图表 2007年原油加工及石油制品制造行业固定资产净值平均余额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2007年原油加工及石油制品制造行业利润总额示意图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2007年原油加工及石油制品制造行业资产走势示意图</w:t>
      </w:r>
      <w:r>
        <w:rPr>
          <w:rFonts w:hint="eastAsia"/>
        </w:rPr>
        <w:br/>
      </w:r>
      <w:r>
        <w:rPr>
          <w:rFonts w:hint="eastAsia"/>
        </w:rPr>
        <w:t>　　图表 2007年原油加工及石油制品制造行业负债走势示意图</w:t>
      </w:r>
      <w:r>
        <w:rPr>
          <w:rFonts w:hint="eastAsia"/>
        </w:rPr>
        <w:br/>
      </w:r>
      <w:r>
        <w:rPr>
          <w:rFonts w:hint="eastAsia"/>
        </w:rPr>
        <w:t>　　图表 2007年原油加工及石油制品制造行业资产负债率走势示意图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2007年成品油主要产品出口数量</w:t>
      </w:r>
      <w:r>
        <w:rPr>
          <w:rFonts w:hint="eastAsia"/>
        </w:rPr>
        <w:br/>
      </w:r>
      <w:r>
        <w:rPr>
          <w:rFonts w:hint="eastAsia"/>
        </w:rPr>
        <w:t>　　图表 2007年成品油主要产品出口国家</w:t>
      </w:r>
      <w:r>
        <w:rPr>
          <w:rFonts w:hint="eastAsia"/>
        </w:rPr>
        <w:br/>
      </w:r>
      <w:r>
        <w:rPr>
          <w:rFonts w:hint="eastAsia"/>
        </w:rPr>
        <w:t>　　图表 2007年成品油主要产品进口数量</w:t>
      </w:r>
      <w:r>
        <w:rPr>
          <w:rFonts w:hint="eastAsia"/>
        </w:rPr>
        <w:br/>
      </w:r>
      <w:r>
        <w:rPr>
          <w:rFonts w:hint="eastAsia"/>
        </w:rPr>
        <w:t>　　图表 2007年成品油主要产品进口国家</w:t>
      </w:r>
      <w:r>
        <w:rPr>
          <w:rFonts w:hint="eastAsia"/>
        </w:rPr>
        <w:br/>
      </w:r>
      <w:r>
        <w:rPr>
          <w:rFonts w:hint="eastAsia"/>
        </w:rPr>
        <w:t>　　图表 2007年原油加工及石油制品制造行业企业数量分布</w:t>
      </w:r>
      <w:r>
        <w:rPr>
          <w:rFonts w:hint="eastAsia"/>
        </w:rPr>
        <w:br/>
      </w:r>
      <w:r>
        <w:rPr>
          <w:rFonts w:hint="eastAsia"/>
        </w:rPr>
        <w:t>　　图表 2007年原油加工及石油制品制造行业从业人员分布</w:t>
      </w:r>
      <w:r>
        <w:rPr>
          <w:rFonts w:hint="eastAsia"/>
        </w:rPr>
        <w:br/>
      </w:r>
      <w:r>
        <w:rPr>
          <w:rFonts w:hint="eastAsia"/>
        </w:rPr>
        <w:t>　　图表 2007年成品油华北地区生产情况</w:t>
      </w:r>
      <w:r>
        <w:rPr>
          <w:rFonts w:hint="eastAsia"/>
        </w:rPr>
        <w:br/>
      </w:r>
      <w:r>
        <w:rPr>
          <w:rFonts w:hint="eastAsia"/>
        </w:rPr>
        <w:t>　　图表 2007年成品油华南地区生产情况</w:t>
      </w:r>
      <w:r>
        <w:rPr>
          <w:rFonts w:hint="eastAsia"/>
        </w:rPr>
        <w:br/>
      </w:r>
      <w:r>
        <w:rPr>
          <w:rFonts w:hint="eastAsia"/>
        </w:rPr>
        <w:t>　　图表 2007年成品油华东地区生产情况</w:t>
      </w:r>
      <w:r>
        <w:rPr>
          <w:rFonts w:hint="eastAsia"/>
        </w:rPr>
        <w:br/>
      </w:r>
      <w:r>
        <w:rPr>
          <w:rFonts w:hint="eastAsia"/>
        </w:rPr>
        <w:t>　　图表 2007年成品油华中地区生产情况</w:t>
      </w:r>
      <w:r>
        <w:rPr>
          <w:rFonts w:hint="eastAsia"/>
        </w:rPr>
        <w:br/>
      </w:r>
      <w:r>
        <w:rPr>
          <w:rFonts w:hint="eastAsia"/>
        </w:rPr>
        <w:t>　　图表 2007年成品油东北地区生产情况</w:t>
      </w:r>
      <w:r>
        <w:rPr>
          <w:rFonts w:hint="eastAsia"/>
        </w:rPr>
        <w:br/>
      </w:r>
      <w:r>
        <w:rPr>
          <w:rFonts w:hint="eastAsia"/>
        </w:rPr>
        <w:t>　　图表 2007年成品油西北地区生产情况</w:t>
      </w:r>
      <w:r>
        <w:rPr>
          <w:rFonts w:hint="eastAsia"/>
        </w:rPr>
        <w:br/>
      </w:r>
      <w:r>
        <w:rPr>
          <w:rFonts w:hint="eastAsia"/>
        </w:rPr>
        <w:t>　　图表 2007年成品油西南地区生产情况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82279e2da44c6" w:history="1">
        <w:r>
          <w:rPr>
            <w:rStyle w:val="Hyperlink"/>
          </w:rPr>
          <w:t>2007-2008年成品油产业发展分析研究报告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82279e2da44c6" w:history="1">
        <w:r>
          <w:rPr>
            <w:rStyle w:val="Hyperlink"/>
          </w:rPr>
          <w:t>https://www.20087.com/2007-09/R_2007_2008nianchengpinyouchanyefazhanBaoGao.html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bb2e01a0b4001" w:history="1">
      <w:r>
        <w:rPr>
          <w:rStyle w:val="Hyperlink"/>
        </w:rPr>
        <w:t>2007-2008年成品油产业发展分析研究报告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chengpinyouchanyefazhanBaoGao.html" TargetMode="External" Id="R34082279e2da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chengpinyouchanyefazhanBaoGao.html" TargetMode="External" Id="Reb6bb2e01a0b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2007-09-04T05:18:00Z</dcterms:created>
  <dcterms:modified xsi:type="dcterms:W3CDTF">2007-09-04T06:18:00Z</dcterms:modified>
  <dc:subject>2007-2008年成品油产业发展分析研究报告</dc:subject>
  <dc:title>2007-2008年成品油产业发展分析研究报告</dc:title>
  <cp:keywords>2007-2008年成品油产业发展分析研究报告</cp:keywords>
  <dc:description>2007-2008年成品油产业发展分析研究报告</dc:description>
</cp:coreProperties>
</file>