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6d39cb64f4eca" w:history="1">
              <w:r>
                <w:rPr>
                  <w:rStyle w:val="Hyperlink"/>
                </w:rPr>
                <w:t>2007-2008年燃料油市场发展调研预测报告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6d39cb64f4eca" w:history="1">
              <w:r>
                <w:rPr>
                  <w:rStyle w:val="Hyperlink"/>
                </w:rPr>
                <w:t>2007-2008年燃料油市场发展调研预测报告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6d39cb64f4eca" w:history="1">
                <w:r>
                  <w:rPr>
                    <w:rStyle w:val="Hyperlink"/>
                  </w:rPr>
                  <w:t>https://www.20087.com/2007-09/R_2007_2008nianranliaoyoushichangfazhaBaoGao.html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燃料油行业发展概况</w:t>
      </w:r>
      <w:r>
        <w:rPr>
          <w:rFonts w:hint="eastAsia"/>
        </w:rPr>
        <w:br/>
      </w:r>
      <w:r>
        <w:rPr>
          <w:rFonts w:hint="eastAsia"/>
        </w:rPr>
        <w:t>　　第一节 燃料油行业的定义及分类</w:t>
      </w:r>
      <w:r>
        <w:rPr>
          <w:rFonts w:hint="eastAsia"/>
        </w:rPr>
        <w:br/>
      </w:r>
      <w:r>
        <w:rPr>
          <w:rFonts w:hint="eastAsia"/>
        </w:rPr>
        <w:t>　　　　一、燃料油行业定义</w:t>
      </w:r>
      <w:r>
        <w:rPr>
          <w:rFonts w:hint="eastAsia"/>
        </w:rPr>
        <w:br/>
      </w:r>
      <w:r>
        <w:rPr>
          <w:rFonts w:hint="eastAsia"/>
        </w:rPr>
        <w:t>　　　　二、燃料油行业分类</w:t>
      </w:r>
      <w:r>
        <w:rPr>
          <w:rFonts w:hint="eastAsia"/>
        </w:rPr>
        <w:br/>
      </w:r>
      <w:r>
        <w:rPr>
          <w:rFonts w:hint="eastAsia"/>
        </w:rPr>
        <w:t>　　第二节 燃料油行业的发展特征</w:t>
      </w:r>
      <w:r>
        <w:rPr>
          <w:rFonts w:hint="eastAsia"/>
        </w:rPr>
        <w:br/>
      </w:r>
      <w:r>
        <w:rPr>
          <w:rFonts w:hint="eastAsia"/>
        </w:rPr>
        <w:t>　　　　一、燃料油行业产业链分析</w:t>
      </w:r>
      <w:r>
        <w:rPr>
          <w:rFonts w:hint="eastAsia"/>
        </w:rPr>
        <w:br/>
      </w:r>
      <w:r>
        <w:rPr>
          <w:rFonts w:hint="eastAsia"/>
        </w:rPr>
        <w:t>　　　　二、燃料油行业生命周期分析</w:t>
      </w:r>
      <w:r>
        <w:rPr>
          <w:rFonts w:hint="eastAsia"/>
        </w:rPr>
        <w:br/>
      </w:r>
      <w:r>
        <w:rPr>
          <w:rFonts w:hint="eastAsia"/>
        </w:rPr>
        <w:t>　　　　三、燃料油行业市场特征分析</w:t>
      </w:r>
      <w:r>
        <w:rPr>
          <w:rFonts w:hint="eastAsia"/>
        </w:rPr>
        <w:br/>
      </w:r>
      <w:r>
        <w:rPr>
          <w:rFonts w:hint="eastAsia"/>
        </w:rPr>
        <w:t>　　第三节 燃料油行业企业区域分布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一、国内市场产业华发展政策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燃料油市场分析</w:t>
      </w:r>
      <w:r>
        <w:rPr>
          <w:rFonts w:hint="eastAsia"/>
        </w:rPr>
        <w:br/>
      </w:r>
      <w:r>
        <w:rPr>
          <w:rFonts w:hint="eastAsia"/>
        </w:rPr>
        <w:t>　　第一节 燃料油供需状况分析</w:t>
      </w:r>
      <w:r>
        <w:rPr>
          <w:rFonts w:hint="eastAsia"/>
        </w:rPr>
        <w:br/>
      </w:r>
      <w:r>
        <w:rPr>
          <w:rFonts w:hint="eastAsia"/>
        </w:rPr>
        <w:t>　　　　一、燃料油需求量分析</w:t>
      </w:r>
      <w:r>
        <w:rPr>
          <w:rFonts w:hint="eastAsia"/>
        </w:rPr>
        <w:br/>
      </w:r>
      <w:r>
        <w:rPr>
          <w:rFonts w:hint="eastAsia"/>
        </w:rPr>
        <w:t>　　　　二、燃料油供给量分析</w:t>
      </w:r>
      <w:r>
        <w:rPr>
          <w:rFonts w:hint="eastAsia"/>
        </w:rPr>
        <w:br/>
      </w:r>
      <w:r>
        <w:rPr>
          <w:rFonts w:hint="eastAsia"/>
        </w:rPr>
        <w:t>　　第二节 燃料油市场容量分析</w:t>
      </w:r>
      <w:r>
        <w:rPr>
          <w:rFonts w:hint="eastAsia"/>
        </w:rPr>
        <w:br/>
      </w:r>
      <w:r>
        <w:rPr>
          <w:rFonts w:hint="eastAsia"/>
        </w:rPr>
        <w:t>　　第三节 2006年燃料油市场回顾及2007年分析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一、2006年燃料油市场回顾</w:t>
      </w:r>
      <w:r>
        <w:rPr>
          <w:rFonts w:hint="eastAsia"/>
        </w:rPr>
        <w:br/>
      </w:r>
      <w:r>
        <w:rPr>
          <w:rFonts w:hint="eastAsia"/>
        </w:rPr>
        <w:t>　　　　二、2007年燃料油市场分析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燃料油行业细分市场分析</w:t>
      </w:r>
      <w:r>
        <w:rPr>
          <w:rFonts w:hint="eastAsia"/>
        </w:rPr>
        <w:br/>
      </w:r>
      <w:r>
        <w:rPr>
          <w:rFonts w:hint="eastAsia"/>
        </w:rPr>
        <w:t>　　第一节 炉用燃料油市场分析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第二节 船用燃料油经市场分析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第三节 航空燃料油市场分析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燃料油行业市场竞争格局</w:t>
      </w:r>
      <w:r>
        <w:rPr>
          <w:rFonts w:hint="eastAsia"/>
        </w:rPr>
        <w:br/>
      </w:r>
      <w:r>
        <w:rPr>
          <w:rFonts w:hint="eastAsia"/>
        </w:rPr>
        <w:t>　　第一节 燃料油行业竞争力分析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燃料油行业重点上市公司分析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中石化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一、公司发展基纵本情况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燃料油行业发展前景分析</w:t>
      </w:r>
      <w:r>
        <w:rPr>
          <w:rFonts w:hint="eastAsia"/>
        </w:rPr>
        <w:br/>
      </w:r>
      <w:r>
        <w:rPr>
          <w:rFonts w:hint="eastAsia"/>
        </w:rPr>
        <w:t>　　第一节 燃料油行业发展趋势分析</w:t>
      </w:r>
      <w:r>
        <w:rPr>
          <w:rFonts w:hint="eastAsia"/>
        </w:rPr>
        <w:br/>
      </w:r>
      <w:r>
        <w:rPr>
          <w:rFonts w:hint="eastAsia"/>
        </w:rPr>
        <w:t>　　第二节 燃料油生产技术发展趋势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燃料油行业发展预测</w:t>
      </w:r>
      <w:r>
        <w:rPr>
          <w:rFonts w:hint="eastAsia"/>
        </w:rPr>
        <w:br/>
      </w:r>
      <w:r>
        <w:rPr>
          <w:rFonts w:hint="eastAsia"/>
        </w:rPr>
        <w:t>　　　　一、2007年燃料油供需形势预测</w:t>
      </w:r>
      <w:r>
        <w:rPr>
          <w:rFonts w:hint="eastAsia"/>
        </w:rPr>
        <w:br/>
      </w:r>
      <w:r>
        <w:rPr>
          <w:rFonts w:hint="eastAsia"/>
        </w:rPr>
        <w:t>　　　　二、2007年燃料油行业发展环境预测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燃料油行业投资机会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燃料油行业投资风险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中^智^林^：燃料油行业投资建议</w:t>
      </w:r>
      <w:r>
        <w:rPr>
          <w:rFonts w:hint="eastAsia"/>
        </w:rPr>
        <w:br/>
      </w:r>
      <w:r>
        <w:rPr>
          <w:rFonts w:hint="eastAsia"/>
        </w:rPr>
        <w:t>　　　　一、燃料油行业投资方式</w:t>
      </w:r>
      <w:r>
        <w:rPr>
          <w:rFonts w:hint="eastAsia"/>
        </w:rPr>
        <w:br/>
      </w:r>
      <w:r>
        <w:rPr>
          <w:rFonts w:hint="eastAsia"/>
        </w:rPr>
        <w:t>　　　　二、燃料油行业投资时机</w:t>
      </w:r>
      <w:r>
        <w:rPr>
          <w:rFonts w:hint="eastAsia"/>
        </w:rPr>
        <w:br/>
      </w:r>
      <w:r>
        <w:rPr>
          <w:rFonts w:hint="eastAsia"/>
        </w:rPr>
        <w:t>　　　　三、燃料油行业投资方向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2001-2007年世界燃料油供应供需平衡表</w:t>
      </w:r>
      <w:r>
        <w:rPr>
          <w:rFonts w:hint="eastAsia"/>
        </w:rPr>
        <w:br/>
      </w:r>
      <w:r>
        <w:rPr>
          <w:rFonts w:hint="eastAsia"/>
        </w:rPr>
        <w:t>　　图表 历年我国燃料油供需状况</w:t>
      </w:r>
      <w:r>
        <w:rPr>
          <w:rFonts w:hint="eastAsia"/>
        </w:rPr>
        <w:br/>
      </w:r>
      <w:r>
        <w:rPr>
          <w:rFonts w:hint="eastAsia"/>
        </w:rPr>
        <w:t>　　图表 历年我国燃料油产量统计</w:t>
      </w:r>
      <w:r>
        <w:rPr>
          <w:rFonts w:hint="eastAsia"/>
        </w:rPr>
        <w:br/>
      </w:r>
      <w:r>
        <w:rPr>
          <w:rFonts w:hint="eastAsia"/>
        </w:rPr>
        <w:t>　　图表 2007年全国能源及其加工产品产量统计</w:t>
      </w:r>
      <w:r>
        <w:rPr>
          <w:rFonts w:hint="eastAsia"/>
        </w:rPr>
        <w:br/>
      </w:r>
      <w:r>
        <w:rPr>
          <w:rFonts w:hint="eastAsia"/>
        </w:rPr>
        <w:t>　　图表 2007年燃料油产量统计</w:t>
      </w:r>
      <w:r>
        <w:rPr>
          <w:rFonts w:hint="eastAsia"/>
        </w:rPr>
        <w:br/>
      </w:r>
      <w:r>
        <w:rPr>
          <w:rFonts w:hint="eastAsia"/>
        </w:rPr>
        <w:t>　　图表 我国燃料油分国别进出口状况</w:t>
      </w:r>
      <w:r>
        <w:rPr>
          <w:rFonts w:hint="eastAsia"/>
        </w:rPr>
        <w:br/>
      </w:r>
      <w:r>
        <w:rPr>
          <w:rFonts w:hint="eastAsia"/>
        </w:rPr>
        <w:t>　　图表 2007年华北地区燃料油产量统计表</w:t>
      </w:r>
      <w:r>
        <w:rPr>
          <w:rFonts w:hint="eastAsia"/>
        </w:rPr>
        <w:br/>
      </w:r>
      <w:r>
        <w:rPr>
          <w:rFonts w:hint="eastAsia"/>
        </w:rPr>
        <w:t>　　图表 2007年东北地区燃料油产量统计表</w:t>
      </w:r>
      <w:r>
        <w:rPr>
          <w:rFonts w:hint="eastAsia"/>
        </w:rPr>
        <w:br/>
      </w:r>
      <w:r>
        <w:rPr>
          <w:rFonts w:hint="eastAsia"/>
        </w:rPr>
        <w:t>　　图表 2007年华南地区燃料油产量横统计表</w:t>
      </w:r>
      <w:r>
        <w:rPr>
          <w:rFonts w:hint="eastAsia"/>
        </w:rPr>
        <w:br/>
      </w:r>
      <w:r>
        <w:rPr>
          <w:rFonts w:hint="eastAsia"/>
        </w:rPr>
        <w:t>　　图表 2007年西北地区燃料油产量统计表</w:t>
      </w:r>
      <w:r>
        <w:rPr>
          <w:rFonts w:hint="eastAsia"/>
        </w:rPr>
        <w:br/>
      </w:r>
      <w:r>
        <w:rPr>
          <w:rFonts w:hint="eastAsia"/>
        </w:rPr>
        <w:t>　　图表 2007年华东地区燃料油产量统计表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6d39cb64f4eca" w:history="1">
        <w:r>
          <w:rPr>
            <w:rStyle w:val="Hyperlink"/>
          </w:rPr>
          <w:t>2007-2008年燃料油市场发展调研预测报告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6d39cb64f4eca" w:history="1">
        <w:r>
          <w:rPr>
            <w:rStyle w:val="Hyperlink"/>
          </w:rPr>
          <w:t>https://www.20087.com/2007-09/R_2007_2008nianranliaoyoushichangfazhaBaoGao.html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625c0e3434812" w:history="1">
      <w:r>
        <w:rPr>
          <w:rStyle w:val="Hyperlink"/>
        </w:rPr>
        <w:t>2007-2008年燃料油市场发展调研预测报告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ranliaoyoushichangfazhaBaoGao.html" TargetMode="External" Id="Rf486d39cb64f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ranliaoyoushichangfazhaBaoGao.html" TargetMode="External" Id="Rfac625c0e343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2007-09-05T04:33:00Z</dcterms:created>
  <dcterms:modified xsi:type="dcterms:W3CDTF">2007-09-05T05:33:00Z</dcterms:modified>
  <dc:subject>2007-2008年燃料油市场发展调研预测报告</dc:subject>
  <dc:title>2007-2008年燃料油市场发展调研预测报告</dc:title>
  <cp:keywords>2007-2008年燃料油市场发展调研预测报告</cp:keywords>
  <dc:description>2007-2008年燃料油市场发展调研预测报告</dc:description>
</cp:coreProperties>
</file>