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2047601f54008" w:history="1">
              <w:r>
                <w:rPr>
                  <w:rStyle w:val="Hyperlink"/>
                </w:rPr>
                <w:t>济南机车公司员工培训研究报告（2007）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2047601f54008" w:history="1">
              <w:r>
                <w:rPr>
                  <w:rStyle w:val="Hyperlink"/>
                </w:rPr>
                <w:t>济南机车公司员工培训研究报告（2007）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2047601f54008" w:history="1">
                <w:r>
                  <w:rPr>
                    <w:rStyle w:val="Hyperlink"/>
                  </w:rPr>
                  <w:t>https://www.20087.com/2007-10/R_jinanjichegongsiyuangongpeixunyanjiuBaoGao.html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62047601f54008" w:history="1">
        <w:r>
          <w:rPr>
            <w:rStyle w:val="Hyperlink"/>
          </w:rPr>
          <w:t>济南机车公司员工培训研究报告（2007）</w:t>
        </w:r>
      </w:hyperlink>
      <w:r>
        <w:rPr>
          <w:rFonts w:hint="eastAsia"/>
        </w:rPr>
        <w:t>》优势根据客户要求增加指定内容</w:t>
      </w:r>
      <w:r>
        <w:rPr>
          <w:rFonts w:hint="eastAsia"/>
        </w:rPr>
        <w:br/>
      </w:r>
      <w:r>
        <w:rPr>
          <w:rFonts w:hint="eastAsia"/>
        </w:rPr>
        <w:t>　　《</w:t>
      </w:r>
      <w:hyperlink r:id="R2f62047601f54008" w:history="1">
        <w:r>
          <w:rPr>
            <w:rStyle w:val="Hyperlink"/>
          </w:rPr>
          <w:t>济南机车公司员工培训研究报告（2007）</w:t>
        </w:r>
      </w:hyperlink>
      <w:r>
        <w:rPr>
          <w:rFonts w:hint="eastAsia"/>
        </w:rPr>
        <w:t>》形式动态研究报告（现成报告内容+客户指定内容+现时内容）</w:t>
      </w:r>
      <w:r>
        <w:rPr>
          <w:rFonts w:hint="eastAsia"/>
        </w:rPr>
        <w:br/>
      </w:r>
      <w:r>
        <w:rPr>
          <w:rFonts w:hint="eastAsia"/>
        </w:rPr>
        <w:t>　　《</w:t>
      </w:r>
      <w:hyperlink r:id="R2f62047601f54008" w:history="1">
        <w:r>
          <w:rPr>
            <w:rStyle w:val="Hyperlink"/>
          </w:rPr>
          <w:t>济南机车公司员工培训研究报告（2007）</w:t>
        </w:r>
      </w:hyperlink>
      <w:r>
        <w:rPr>
          <w:rFonts w:hint="eastAsia"/>
        </w:rPr>
        <w:t>》作者企业培训研究课题组</w:t>
      </w:r>
      <w:r>
        <w:rPr>
          <w:rFonts w:hint="eastAsia"/>
        </w:rPr>
        <w:br/>
      </w:r>
      <w:r>
        <w:rPr>
          <w:rFonts w:hint="eastAsia"/>
        </w:rPr>
        <w:t>　　《</w:t>
      </w:r>
      <w:hyperlink r:id="R2f62047601f54008" w:history="1">
        <w:r>
          <w:rPr>
            <w:rStyle w:val="Hyperlink"/>
          </w:rPr>
          <w:t>济南机车公司员工培训研究报告（2007）</w:t>
        </w:r>
      </w:hyperlink>
      <w:r>
        <w:rPr>
          <w:rFonts w:hint="eastAsia"/>
        </w:rPr>
        <w:t>》提示</w:t>
      </w:r>
      <w:r>
        <w:rPr>
          <w:rFonts w:hint="eastAsia"/>
        </w:rPr>
        <w:br/>
      </w:r>
      <w:r>
        <w:rPr>
          <w:rFonts w:hint="eastAsia"/>
        </w:rPr>
        <w:t>　　《</w:t>
      </w:r>
      <w:hyperlink r:id="R2f62047601f54008" w:history="1">
        <w:r>
          <w:rPr>
            <w:rStyle w:val="Hyperlink"/>
          </w:rPr>
          <w:t>济南机车公司员工培训研究报告（2007）</w:t>
        </w:r>
      </w:hyperlink>
      <w:r>
        <w:rPr>
          <w:rFonts w:hint="eastAsia"/>
        </w:rPr>
        <w:t>》通过分析目前国内外铁路运输现状对中国货运车辆制造业带来的机遇和挑战，说明了国内机车车辆制造企业对产品研发人才和高水平技能型人才需求的紧迫性，同时指出了企业员工培训的重要战略地位。本报告以济南机车车辆厂员工培训管理作为研究对象，系统地分析了该企业员工培训系统的现状及目前在培训过程中存在的问题，并针对这些问题提出了改进思路。本报告将培训划分为四个阶段，对培训全过程中的薄弱环节，尤其是培训需求分析、培训过程质量控制和培训效果评估这三个阶段进行了重点研究，将现代企业培训需求分析和效果评估的理论和方法运用于培训工作实际。本报告主要的研究工作如下： 1.针对济南机车车辆厂的发展战略和2005年度生产经营目标，通过收集培训需求信息，进行需求分析，对该企业2005年度的员工培训进行了策划，并制定了年度员工培训计划。 2.探讨了如何建立济南机车车辆厂培训评估机制；设计了培训评估的实施方案。并将该方案运用于焊接操作技术培训项目，提供了一个实施培训效果评估的案例。这个案例不仅对改进企业培训管理具有现实参考价值，而且还可以为企业实施员工培训效果评估所借鉴。</w:t>
      </w:r>
      <w:r>
        <w:rPr>
          <w:rFonts w:hint="eastAsia"/>
        </w:rPr>
        <w:br/>
      </w:r>
      <w:r>
        <w:rPr>
          <w:rFonts w:hint="eastAsia"/>
        </w:rPr>
        <w:t>　　《</w:t>
      </w:r>
      <w:hyperlink r:id="R2f62047601f54008" w:history="1">
        <w:r>
          <w:rPr>
            <w:rStyle w:val="Hyperlink"/>
          </w:rPr>
          <w:t>济南机车公司员工培训研究报告（2007）</w:t>
        </w:r>
      </w:hyperlink>
      <w:r>
        <w:rPr>
          <w:rFonts w:hint="eastAsia"/>
        </w:rPr>
        <w:t>》核心</w:t>
      </w:r>
      <w:r>
        <w:rPr>
          <w:rFonts w:hint="eastAsia"/>
        </w:rPr>
        <w:br/>
      </w:r>
      <w:r>
        <w:rPr>
          <w:rFonts w:hint="eastAsia"/>
        </w:rPr>
        <w:t>　　☆报告目的</w:t>
      </w:r>
      <w:r>
        <w:rPr>
          <w:rFonts w:hint="eastAsia"/>
        </w:rPr>
        <w:br/>
      </w:r>
      <w:r>
        <w:rPr>
          <w:rFonts w:hint="eastAsia"/>
        </w:rPr>
        <w:t>　　☆理论概述</w:t>
      </w:r>
      <w:r>
        <w:rPr>
          <w:rFonts w:hint="eastAsia"/>
        </w:rPr>
        <w:br/>
      </w:r>
      <w:r>
        <w:rPr>
          <w:rFonts w:hint="eastAsia"/>
        </w:rPr>
        <w:t>　　☆问题分析</w:t>
      </w:r>
      <w:r>
        <w:rPr>
          <w:rFonts w:hint="eastAsia"/>
        </w:rPr>
        <w:br/>
      </w:r>
      <w:r>
        <w:rPr>
          <w:rFonts w:hint="eastAsia"/>
        </w:rPr>
        <w:t>　　☆体系设计</w:t>
      </w:r>
      <w:r>
        <w:rPr>
          <w:rFonts w:hint="eastAsia"/>
        </w:rPr>
        <w:br/>
      </w:r>
      <w:r>
        <w:rPr>
          <w:rFonts w:hint="eastAsia"/>
        </w:rPr>
        <w:t>　　☆培训评估</w:t>
      </w:r>
      <w:r>
        <w:rPr>
          <w:rFonts w:hint="eastAsia"/>
        </w:rPr>
        <w:br/>
      </w:r>
      <w:r>
        <w:rPr>
          <w:rFonts w:hint="eastAsia"/>
        </w:rPr>
        <w:t>　　☆项目实施</w:t>
      </w:r>
      <w:r>
        <w:rPr>
          <w:rFonts w:hint="eastAsia"/>
        </w:rPr>
        <w:br/>
      </w:r>
      <w:r>
        <w:rPr>
          <w:rFonts w:hint="eastAsia"/>
        </w:rPr>
        <w:t>　　☆配套措施</w:t>
      </w:r>
      <w:r>
        <w:rPr>
          <w:rFonts w:hint="eastAsia"/>
        </w:rPr>
        <w:br/>
      </w:r>
      <w:r>
        <w:rPr>
          <w:rFonts w:hint="eastAsia"/>
        </w:rPr>
        <w:br/>
      </w:r>
      <w:r>
        <w:rPr>
          <w:rFonts w:hint="eastAsia"/>
        </w:rPr>
        <w:t>第1章 导论</w:t>
      </w:r>
      <w:r>
        <w:rPr>
          <w:rFonts w:hint="eastAsia"/>
        </w:rPr>
        <w:br/>
      </w:r>
      <w:r>
        <w:rPr>
          <w:rFonts w:hint="eastAsia"/>
        </w:rPr>
        <w:t>　　第1节 研究背景</w:t>
      </w:r>
      <w:r>
        <w:rPr>
          <w:rFonts w:hint="eastAsia"/>
        </w:rPr>
        <w:br/>
      </w:r>
      <w:r>
        <w:rPr>
          <w:rFonts w:hint="eastAsia"/>
        </w:rPr>
        <w:t>　　第2节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本报告研究内容和方法</w:t>
      </w:r>
      <w:r>
        <w:rPr>
          <w:rFonts w:hint="eastAsia"/>
        </w:rPr>
        <w:br/>
      </w:r>
      <w:r>
        <w:rPr>
          <w:rFonts w:hint="eastAsia"/>
        </w:rPr>
        <w:t>　　　　　　1.研究内容</w:t>
      </w:r>
      <w:r>
        <w:rPr>
          <w:rFonts w:hint="eastAsia"/>
        </w:rPr>
        <w:br/>
      </w:r>
      <w:r>
        <w:rPr>
          <w:rFonts w:hint="eastAsia"/>
        </w:rPr>
        <w:t>　　　　　　2.研究方法</w:t>
      </w:r>
      <w:r>
        <w:rPr>
          <w:rFonts w:hint="eastAsia"/>
        </w:rPr>
        <w:br/>
      </w:r>
      <w:r>
        <w:rPr>
          <w:rFonts w:hint="eastAsia"/>
        </w:rPr>
        <w:t>　　第4节 报告框架</w:t>
      </w:r>
      <w:r>
        <w:rPr>
          <w:rFonts w:hint="eastAsia"/>
        </w:rPr>
        <w:br/>
      </w:r>
      <w:r>
        <w:rPr>
          <w:rFonts w:hint="eastAsia"/>
        </w:rPr>
        <w:br/>
      </w:r>
      <w:r>
        <w:rPr>
          <w:rFonts w:hint="eastAsia"/>
        </w:rPr>
        <w:t>第2章 培训相关理论概述</w:t>
      </w:r>
      <w:r>
        <w:rPr>
          <w:rFonts w:hint="eastAsia"/>
        </w:rPr>
        <w:br/>
      </w:r>
      <w:r>
        <w:rPr>
          <w:rFonts w:hint="eastAsia"/>
        </w:rPr>
        <w:t>　　第1节 相关理论简述</w:t>
      </w:r>
      <w:r>
        <w:rPr>
          <w:rFonts w:hint="eastAsia"/>
        </w:rPr>
        <w:br/>
      </w:r>
      <w:r>
        <w:rPr>
          <w:rFonts w:hint="eastAsia"/>
        </w:rPr>
        <w:t>　　　　　　1.培训的概念</w:t>
      </w:r>
      <w:r>
        <w:rPr>
          <w:rFonts w:hint="eastAsia"/>
        </w:rPr>
        <w:br/>
      </w:r>
      <w:r>
        <w:rPr>
          <w:rFonts w:hint="eastAsia"/>
        </w:rPr>
        <w:t>　　　　　　2.培训的目与作用</w:t>
      </w:r>
      <w:r>
        <w:rPr>
          <w:rFonts w:hint="eastAsia"/>
        </w:rPr>
        <w:br/>
      </w:r>
      <w:r>
        <w:rPr>
          <w:rFonts w:hint="eastAsia"/>
        </w:rPr>
        <w:t>　　　　　　3.培训的类型</w:t>
      </w:r>
      <w:r>
        <w:rPr>
          <w:rFonts w:hint="eastAsia"/>
        </w:rPr>
        <w:br/>
      </w:r>
      <w:r>
        <w:rPr>
          <w:rFonts w:hint="eastAsia"/>
        </w:rPr>
        <w:t>　　　　　　4.培训在企业战略和人力资源管理中的地位和作用</w:t>
      </w:r>
      <w:r>
        <w:rPr>
          <w:rFonts w:hint="eastAsia"/>
        </w:rPr>
        <w:br/>
      </w:r>
      <w:r>
        <w:rPr>
          <w:rFonts w:hint="eastAsia"/>
        </w:rPr>
        <w:t>　　第2节 培训常用的相关学习理论</w:t>
      </w:r>
      <w:r>
        <w:rPr>
          <w:rFonts w:hint="eastAsia"/>
        </w:rPr>
        <w:br/>
      </w:r>
      <w:r>
        <w:rPr>
          <w:rFonts w:hint="eastAsia"/>
        </w:rPr>
        <w:t>　　　　　　1.强化理论</w:t>
      </w:r>
      <w:r>
        <w:rPr>
          <w:rFonts w:hint="eastAsia"/>
        </w:rPr>
        <w:br/>
      </w:r>
      <w:r>
        <w:rPr>
          <w:rFonts w:hint="eastAsia"/>
        </w:rPr>
        <w:t>　　　　　　2.目标设定理论</w:t>
      </w:r>
      <w:r>
        <w:rPr>
          <w:rFonts w:hint="eastAsia"/>
        </w:rPr>
        <w:br/>
      </w:r>
      <w:r>
        <w:rPr>
          <w:rFonts w:hint="eastAsia"/>
        </w:rPr>
        <w:t>　　　　　　3.成人学习理论</w:t>
      </w:r>
      <w:r>
        <w:rPr>
          <w:rFonts w:hint="eastAsia"/>
        </w:rPr>
        <w:br/>
      </w:r>
      <w:r>
        <w:rPr>
          <w:rFonts w:hint="eastAsia"/>
        </w:rPr>
        <w:br/>
      </w:r>
      <w:r>
        <w:rPr>
          <w:rFonts w:hint="eastAsia"/>
        </w:rPr>
        <w:t>第3章 济南机车公司员工培训现状及问题分析</w:t>
      </w:r>
      <w:r>
        <w:rPr>
          <w:rFonts w:hint="eastAsia"/>
        </w:rPr>
        <w:br/>
      </w:r>
      <w:r>
        <w:rPr>
          <w:rFonts w:hint="eastAsia"/>
        </w:rPr>
        <w:t>　　第1节 企业概况</w:t>
      </w:r>
      <w:r>
        <w:rPr>
          <w:rFonts w:hint="eastAsia"/>
        </w:rPr>
        <w:br/>
      </w:r>
      <w:r>
        <w:rPr>
          <w:rFonts w:hint="eastAsia"/>
        </w:rPr>
        <w:t>　　第2节 济南机车公司员工培训现状和问题分析</w:t>
      </w:r>
      <w:r>
        <w:rPr>
          <w:rFonts w:hint="eastAsia"/>
        </w:rPr>
        <w:br/>
      </w:r>
      <w:r>
        <w:rPr>
          <w:rFonts w:hint="eastAsia"/>
        </w:rPr>
        <w:t>　　　　　　1.现有员工基本情况</w:t>
      </w:r>
      <w:r>
        <w:rPr>
          <w:rFonts w:hint="eastAsia"/>
        </w:rPr>
        <w:br/>
      </w:r>
      <w:r>
        <w:rPr>
          <w:rFonts w:hint="eastAsia"/>
        </w:rPr>
        <w:t>　　　　　　2.培训体系的日常运作</w:t>
      </w:r>
      <w:r>
        <w:rPr>
          <w:rFonts w:hint="eastAsia"/>
        </w:rPr>
        <w:br/>
      </w:r>
      <w:r>
        <w:rPr>
          <w:rFonts w:hint="eastAsia"/>
        </w:rPr>
        <w:t>　　　　　　3.济南机车公司员工岗位培训</w:t>
      </w:r>
      <w:r>
        <w:rPr>
          <w:rFonts w:hint="eastAsia"/>
        </w:rPr>
        <w:br/>
      </w:r>
      <w:r>
        <w:rPr>
          <w:rFonts w:hint="eastAsia"/>
        </w:rPr>
        <w:t>　　第3节 员工培训成本</w:t>
      </w:r>
      <w:r>
        <w:rPr>
          <w:rFonts w:hint="eastAsia"/>
        </w:rPr>
        <w:br/>
      </w:r>
      <w:r>
        <w:rPr>
          <w:rFonts w:hint="eastAsia"/>
        </w:rPr>
        <w:t>　　第4节 培训存在问题分析</w:t>
      </w:r>
      <w:r>
        <w:rPr>
          <w:rFonts w:hint="eastAsia"/>
        </w:rPr>
        <w:br/>
      </w:r>
      <w:r>
        <w:rPr>
          <w:rFonts w:hint="eastAsia"/>
        </w:rPr>
        <w:t>　　　　　　1.缺乏完善的培训需求分析</w:t>
      </w:r>
      <w:r>
        <w:rPr>
          <w:rFonts w:hint="eastAsia"/>
        </w:rPr>
        <w:br/>
      </w:r>
      <w:r>
        <w:rPr>
          <w:rFonts w:hint="eastAsia"/>
        </w:rPr>
        <w:t>　　　　　　2.培训项目开发和执行能力不足</w:t>
      </w:r>
      <w:r>
        <w:rPr>
          <w:rFonts w:hint="eastAsia"/>
        </w:rPr>
        <w:br/>
      </w:r>
      <w:r>
        <w:rPr>
          <w:rFonts w:hint="eastAsia"/>
        </w:rPr>
        <w:t>　　　　　　3.缺乏完善的效果评估系统</w:t>
      </w:r>
      <w:r>
        <w:rPr>
          <w:rFonts w:hint="eastAsia"/>
        </w:rPr>
        <w:br/>
      </w:r>
      <w:r>
        <w:rPr>
          <w:rFonts w:hint="eastAsia"/>
        </w:rPr>
        <w:br/>
      </w:r>
      <w:r>
        <w:rPr>
          <w:rFonts w:hint="eastAsia"/>
        </w:rPr>
        <w:t>第4章 济南机车公司培训体系的优化设计</w:t>
      </w:r>
      <w:r>
        <w:rPr>
          <w:rFonts w:hint="eastAsia"/>
        </w:rPr>
        <w:br/>
      </w:r>
      <w:r>
        <w:rPr>
          <w:rFonts w:hint="eastAsia"/>
        </w:rPr>
        <w:t>　　第1节 建立济南机车公司员工培训需求分析</w:t>
      </w:r>
      <w:r>
        <w:rPr>
          <w:rFonts w:hint="eastAsia"/>
        </w:rPr>
        <w:br/>
      </w:r>
      <w:r>
        <w:rPr>
          <w:rFonts w:hint="eastAsia"/>
        </w:rPr>
        <w:t>　　　　　　1.济南机车公司培训需求分析的过程</w:t>
      </w:r>
      <w:r>
        <w:rPr>
          <w:rFonts w:hint="eastAsia"/>
        </w:rPr>
        <w:br/>
      </w:r>
      <w:r>
        <w:rPr>
          <w:rFonts w:hint="eastAsia"/>
        </w:rPr>
        <w:t>　　　　　　2.培训需求分析的内容</w:t>
      </w:r>
      <w:r>
        <w:rPr>
          <w:rFonts w:hint="eastAsia"/>
        </w:rPr>
        <w:br/>
      </w:r>
      <w:r>
        <w:rPr>
          <w:rFonts w:hint="eastAsia"/>
        </w:rPr>
        <w:t>　　第2节 按员工的结构层次针对性地安排培训内容</w:t>
      </w:r>
      <w:r>
        <w:rPr>
          <w:rFonts w:hint="eastAsia"/>
        </w:rPr>
        <w:br/>
      </w:r>
      <w:r>
        <w:rPr>
          <w:rFonts w:hint="eastAsia"/>
        </w:rPr>
        <w:t>　　　　　　1.基础培训</w:t>
      </w:r>
      <w:r>
        <w:rPr>
          <w:rFonts w:hint="eastAsia"/>
        </w:rPr>
        <w:br/>
      </w:r>
      <w:r>
        <w:rPr>
          <w:rFonts w:hint="eastAsia"/>
        </w:rPr>
        <w:t>　　　　　　2.管理层培训</w:t>
      </w:r>
      <w:r>
        <w:rPr>
          <w:rFonts w:hint="eastAsia"/>
        </w:rPr>
        <w:br/>
      </w:r>
      <w:r>
        <w:rPr>
          <w:rFonts w:hint="eastAsia"/>
        </w:rPr>
        <w:t>　　第3节 建立济南机车公司员工培训评估手段</w:t>
      </w:r>
      <w:r>
        <w:rPr>
          <w:rFonts w:hint="eastAsia"/>
        </w:rPr>
        <w:br/>
      </w:r>
      <w:r>
        <w:rPr>
          <w:rFonts w:hint="eastAsia"/>
        </w:rPr>
        <w:t>　　　　　　1.培训方案的评估</w:t>
      </w:r>
      <w:r>
        <w:rPr>
          <w:rFonts w:hint="eastAsia"/>
        </w:rPr>
        <w:br/>
      </w:r>
      <w:r>
        <w:rPr>
          <w:rFonts w:hint="eastAsia"/>
        </w:rPr>
        <w:t>　　　　　　2.培训项目的评估</w:t>
      </w:r>
      <w:r>
        <w:rPr>
          <w:rFonts w:hint="eastAsia"/>
        </w:rPr>
        <w:br/>
      </w:r>
      <w:r>
        <w:rPr>
          <w:rFonts w:hint="eastAsia"/>
        </w:rPr>
        <w:t>　　　　　　3.培训项目的评估</w:t>
      </w:r>
      <w:r>
        <w:rPr>
          <w:rFonts w:hint="eastAsia"/>
        </w:rPr>
        <w:br/>
      </w:r>
      <w:r>
        <w:rPr>
          <w:rFonts w:hint="eastAsia"/>
        </w:rPr>
        <w:t>　　　　　　4.培训成本的评估</w:t>
      </w:r>
      <w:r>
        <w:rPr>
          <w:rFonts w:hint="eastAsia"/>
        </w:rPr>
        <w:br/>
      </w:r>
      <w:r>
        <w:rPr>
          <w:rFonts w:hint="eastAsia"/>
        </w:rPr>
        <w:t>　　第4节 加强培训项目的实施过程管理</w:t>
      </w:r>
      <w:r>
        <w:rPr>
          <w:rFonts w:hint="eastAsia"/>
        </w:rPr>
        <w:br/>
      </w:r>
      <w:r>
        <w:rPr>
          <w:rFonts w:hint="eastAsia"/>
        </w:rPr>
        <w:t>　　　　　　1.建立济南机车公司员工培训管理体系</w:t>
      </w:r>
      <w:r>
        <w:rPr>
          <w:rFonts w:hint="eastAsia"/>
        </w:rPr>
        <w:br/>
      </w:r>
      <w:r>
        <w:rPr>
          <w:rFonts w:hint="eastAsia"/>
        </w:rPr>
        <w:t>　　　　　　2.建立济南机车公司员工培训实施体系</w:t>
      </w:r>
      <w:r>
        <w:rPr>
          <w:rFonts w:hint="eastAsia"/>
        </w:rPr>
        <w:br/>
      </w:r>
      <w:r>
        <w:rPr>
          <w:rFonts w:hint="eastAsia"/>
        </w:rPr>
        <w:br/>
      </w:r>
      <w:r>
        <w:rPr>
          <w:rFonts w:hint="eastAsia"/>
        </w:rPr>
        <w:t>第5章 济南机车公司员工培训对策实施的配套措施</w:t>
      </w:r>
      <w:r>
        <w:rPr>
          <w:rFonts w:hint="eastAsia"/>
        </w:rPr>
        <w:br/>
      </w:r>
      <w:r>
        <w:rPr>
          <w:rFonts w:hint="eastAsia"/>
        </w:rPr>
        <w:t>　　第1节 提高高层管理者对员工培训的认识</w:t>
      </w:r>
      <w:r>
        <w:rPr>
          <w:rFonts w:hint="eastAsia"/>
        </w:rPr>
        <w:br/>
      </w:r>
      <w:r>
        <w:rPr>
          <w:rFonts w:hint="eastAsia"/>
        </w:rPr>
        <w:t>　　第2节 重新整合人力资源部的培训职能</w:t>
      </w:r>
      <w:r>
        <w:rPr>
          <w:rFonts w:hint="eastAsia"/>
        </w:rPr>
        <w:br/>
      </w:r>
      <w:r>
        <w:rPr>
          <w:rFonts w:hint="eastAsia"/>
        </w:rPr>
        <w:t>　　第3节 适当增加员工培训的资金投入</w:t>
      </w:r>
      <w:r>
        <w:rPr>
          <w:rFonts w:hint="eastAsia"/>
        </w:rPr>
        <w:br/>
      </w:r>
      <w:r>
        <w:rPr>
          <w:rFonts w:hint="eastAsia"/>
        </w:rPr>
        <w:t>　　第4节 业务培训与非业务培训并重</w:t>
      </w:r>
      <w:r>
        <w:rPr>
          <w:rFonts w:hint="eastAsia"/>
        </w:rPr>
        <w:br/>
      </w:r>
      <w:r>
        <w:rPr>
          <w:rFonts w:hint="eastAsia"/>
        </w:rPr>
        <w:t>　　第5节 建立全方位的培训方式</w:t>
      </w:r>
      <w:r>
        <w:rPr>
          <w:rFonts w:hint="eastAsia"/>
        </w:rPr>
        <w:br/>
      </w:r>
      <w:r>
        <w:rPr>
          <w:rFonts w:hint="eastAsia"/>
        </w:rPr>
        <w:t>　　第6节 (中智^林)建立济南机车公司员工培训的考核制度</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2047601f54008" w:history="1">
        <w:r>
          <w:rPr>
            <w:rStyle w:val="Hyperlink"/>
          </w:rPr>
          <w:t>济南机车公司员工培训研究报告（2007）</w:t>
        </w:r>
      </w:hyperlink>
      <w:r>
        <w:rPr>
          <w:color w:val="C00000"/>
        </w:rPr>
        <w:t>》，报告编号：</w:t>
      </w:r>
      <w:r>
        <w:rPr>
          <w:rFonts w:hint="eastAsia"/>
          <w:color w:val="C00000"/>
        </w:rPr>
        <w:t>0268155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2047601f54008" w:history="1">
        <w:r>
          <w:rPr>
            <w:rStyle w:val="Hyperlink"/>
          </w:rPr>
          <w:t>https://www.20087.com/2007-10/R_jinanjichegongsiyuangongpeixunyanjiuBaoGao.html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7aa8c3a87449d" w:history="1">
      <w:r>
        <w:rPr>
          <w:rStyle w:val="Hyperlink"/>
        </w:rPr>
        <w:t>济南机车公司员工培训研究报告（2007）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nanjichegongsiyuangongpeixunyanjiuBaoGao.html" TargetMode="External" Id="R2f62047601f54008" /></Relationships>
</file>

<file path=word/_rels/header2.xml.rels>&#65279;<?xml version="1.0" encoding="utf-8"?><Relationships xmlns="http://schemas.openxmlformats.org/package/2006/relationships"><Relationship Type="http://schemas.openxmlformats.org/officeDocument/2006/relationships/hyperlink" Target="https://www.20087.com/2007-10/R_jinanjichegongsiyuangongpeixunyanjiuBaoGao.html" TargetMode="External" Id="R3217aa8c3a87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2007-10-12T03:25:00Z</dcterms:created>
  <dcterms:modified xsi:type="dcterms:W3CDTF">2007-10-12T04:25:00Z</dcterms:modified>
  <dc:subject>济南机车公司员工培训研究报告（2007）</dc:subject>
  <dc:title>济南机车公司员工培训研究报告（2007）</dc:title>
  <cp:keywords>济南机车公司员工培训研究报告（2007）</cp:keywords>
  <dc:description>济南机车公司员工培训研究报告（2007）</dc:description>
</cp:coreProperties>
</file>