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1ba94ca004314" w:history="1">
              <w:r>
                <w:rPr>
                  <w:rStyle w:val="Hyperlink"/>
                </w:rPr>
                <w:t>浙江花卉产业发展研究报告（2007）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1ba94ca004314" w:history="1">
              <w:r>
                <w:rPr>
                  <w:rStyle w:val="Hyperlink"/>
                </w:rPr>
                <w:t>浙江花卉产业发展研究报告（2007）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电子版：8600 元　　纸介＋电子版：8900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电子版：7740 元　　纸介＋电子版：8040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11ba94ca004314" w:history="1">
                <w:r>
                  <w:rPr>
                    <w:rStyle w:val="Hyperlink"/>
                  </w:rPr>
                  <w:t>https://www.20087.com/2007-10/R_zhejianghuahuichanyefazhanyanjiu2007BaoGao.html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911ba94ca004314" w:history="1">
        <w:r>
          <w:rPr>
            <w:rStyle w:val="Hyperlink"/>
          </w:rPr>
          <w:t>浙江花卉产业发展研究报告（2007）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1ba94ca004314" w:history="1">
        <w:r>
          <w:rPr>
            <w:rStyle w:val="Hyperlink"/>
          </w:rPr>
          <w:t>浙江花卉产业发展研究报告（2007）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1ba94ca004314" w:history="1">
        <w:r>
          <w:rPr>
            <w:rStyle w:val="Hyperlink"/>
          </w:rPr>
          <w:t>浙江花卉产业发展研究报告（2007）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花卉产业的可持续发展，关乎云南花卉产业的生死。云南花卉产业的可持续发展，不仅仅是经济上的一时得失，它还包括社会、环境、自然资源等方面的综合协调与发展，是一个系统问题。文章紧紧围绕云南花卉产业可持续发展这条主线，结合当前国内、国际花卉产业发展的特点和趋势，以及在促进花卉产业可持续发展所开展的工作，所取得的成果等方面，从实际出发，对云南花卉产业的发展现状进行了分析和总结。同时，采用SWOT分析法、对比法、典型例证等科学的分析方法，理论结合实际，对云南省花卉产业发展的优势、弱点、面临的机会和挑战、未来的发展方向等方面进行了较为客观、全面、详细的分析探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1ba94ca004314" w:history="1">
        <w:r>
          <w:rPr>
            <w:rStyle w:val="Hyperlink"/>
          </w:rPr>
          <w:t>浙江花卉产业发展研究报告（2007）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★综述篇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☆研究动态</w:t>
      </w:r>
      <w:r>
        <w:rPr>
          <w:rFonts w:hint="eastAsia"/>
        </w:rPr>
        <w:br/>
      </w:r>
      <w:r>
        <w:rPr>
          <w:rFonts w:hint="eastAsia"/>
        </w:rPr>
        <w:t>　　☆国际借鉴</w:t>
      </w:r>
      <w:r>
        <w:rPr>
          <w:rFonts w:hint="eastAsia"/>
        </w:rPr>
        <w:br/>
      </w:r>
      <w:r>
        <w:rPr>
          <w:rFonts w:hint="eastAsia"/>
        </w:rPr>
        <w:t>　　★全国篇</w:t>
      </w:r>
      <w:r>
        <w:rPr>
          <w:rFonts w:hint="eastAsia"/>
        </w:rPr>
        <w:br/>
      </w:r>
      <w:r>
        <w:rPr>
          <w:rFonts w:hint="eastAsia"/>
        </w:rPr>
        <w:t>　　☆生产现状</w:t>
      </w:r>
      <w:r>
        <w:rPr>
          <w:rFonts w:hint="eastAsia"/>
        </w:rPr>
        <w:br/>
      </w:r>
      <w:r>
        <w:rPr>
          <w:rFonts w:hint="eastAsia"/>
        </w:rPr>
        <w:t>　　☆消费现状</w:t>
      </w:r>
      <w:r>
        <w:rPr>
          <w:rFonts w:hint="eastAsia"/>
        </w:rPr>
        <w:br/>
      </w:r>
      <w:r>
        <w:rPr>
          <w:rFonts w:hint="eastAsia"/>
        </w:rPr>
        <w:t>　　☆发展趋势</w:t>
      </w:r>
      <w:r>
        <w:rPr>
          <w:rFonts w:hint="eastAsia"/>
        </w:rPr>
        <w:br/>
      </w:r>
      <w:r>
        <w:rPr>
          <w:rFonts w:hint="eastAsia"/>
        </w:rPr>
        <w:t>　　☆发展问题</w:t>
      </w:r>
      <w:r>
        <w:rPr>
          <w:rFonts w:hint="eastAsia"/>
        </w:rPr>
        <w:br/>
      </w:r>
      <w:r>
        <w:rPr>
          <w:rFonts w:hint="eastAsia"/>
        </w:rPr>
        <w:t>　　☆发展对策</w:t>
      </w:r>
      <w:r>
        <w:rPr>
          <w:rFonts w:hint="eastAsia"/>
        </w:rPr>
        <w:br/>
      </w:r>
      <w:r>
        <w:rPr>
          <w:rFonts w:hint="eastAsia"/>
        </w:rPr>
        <w:t>　　☆营销问题</w:t>
      </w:r>
      <w:r>
        <w:rPr>
          <w:rFonts w:hint="eastAsia"/>
        </w:rPr>
        <w:br/>
      </w:r>
      <w:r>
        <w:rPr>
          <w:rFonts w:hint="eastAsia"/>
        </w:rPr>
        <w:t>　　☆营销策略</w:t>
      </w:r>
      <w:r>
        <w:rPr>
          <w:rFonts w:hint="eastAsia"/>
        </w:rPr>
        <w:br/>
      </w:r>
      <w:r>
        <w:rPr>
          <w:rFonts w:hint="eastAsia"/>
        </w:rPr>
        <w:t>　　★浙江篇</w:t>
      </w:r>
      <w:r>
        <w:rPr>
          <w:rFonts w:hint="eastAsia"/>
        </w:rPr>
        <w:br/>
      </w:r>
      <w:r>
        <w:rPr>
          <w:rFonts w:hint="eastAsia"/>
        </w:rPr>
        <w:t>　　☆发展现状</w:t>
      </w:r>
      <w:r>
        <w:rPr>
          <w:rFonts w:hint="eastAsia"/>
        </w:rPr>
        <w:br/>
      </w:r>
      <w:r>
        <w:rPr>
          <w:rFonts w:hint="eastAsia"/>
        </w:rPr>
        <w:t>　　☆发展优势</w:t>
      </w:r>
      <w:r>
        <w:rPr>
          <w:rFonts w:hint="eastAsia"/>
        </w:rPr>
        <w:br/>
      </w:r>
      <w:r>
        <w:rPr>
          <w:rFonts w:hint="eastAsia"/>
        </w:rPr>
        <w:t>　　☆发展模式</w:t>
      </w:r>
      <w:r>
        <w:rPr>
          <w:rFonts w:hint="eastAsia"/>
        </w:rPr>
        <w:br/>
      </w:r>
      <w:r>
        <w:rPr>
          <w:rFonts w:hint="eastAsia"/>
        </w:rPr>
        <w:t>　　☆发展问题</w:t>
      </w:r>
      <w:r>
        <w:rPr>
          <w:rFonts w:hint="eastAsia"/>
        </w:rPr>
        <w:br/>
      </w:r>
      <w:r>
        <w:rPr>
          <w:rFonts w:hint="eastAsia"/>
        </w:rPr>
        <w:t>　　☆发展对策</w:t>
      </w:r>
      <w:r>
        <w:rPr>
          <w:rFonts w:hint="eastAsia"/>
        </w:rPr>
        <w:br/>
      </w: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t>　　上 部：综述篇 2～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国内外花卉产业化研究动态 2～</w:t>
      </w:r>
      <w:r>
        <w:rPr>
          <w:rFonts w:hint="eastAsia"/>
        </w:rPr>
        <w:br/>
      </w:r>
      <w:r>
        <w:rPr>
          <w:rFonts w:hint="eastAsia"/>
        </w:rPr>
        <w:t>　　第1节 国外花卉产业化研究状况2～</w:t>
      </w:r>
      <w:r>
        <w:rPr>
          <w:rFonts w:hint="eastAsia"/>
        </w:rPr>
        <w:br/>
      </w:r>
      <w:r>
        <w:rPr>
          <w:rFonts w:hint="eastAsia"/>
        </w:rPr>
        <w:t>　　第2节 国内花卉产业化研究动态 6～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浙江发展花卉产业的战略意义 10～</w:t>
      </w:r>
      <w:r>
        <w:rPr>
          <w:rFonts w:hint="eastAsia"/>
        </w:rPr>
        <w:br/>
      </w:r>
      <w:r>
        <w:rPr>
          <w:rFonts w:hint="eastAsia"/>
        </w:rPr>
        <w:t>　　第1节 国内外花卉消费市场发展的需要</w:t>
      </w:r>
      <w:r>
        <w:rPr>
          <w:rFonts w:hint="eastAsia"/>
        </w:rPr>
        <w:br/>
      </w:r>
      <w:r>
        <w:rPr>
          <w:rFonts w:hint="eastAsia"/>
        </w:rPr>
        <w:t>　　第2节 精神文明建设及提高人民生活质量的需要</w:t>
      </w:r>
      <w:r>
        <w:rPr>
          <w:rFonts w:hint="eastAsia"/>
        </w:rPr>
        <w:br/>
      </w:r>
      <w:r>
        <w:rPr>
          <w:rFonts w:hint="eastAsia"/>
        </w:rPr>
        <w:t>　　第3节 调整农村产业结构，促进国民经济持续发展的需要</w:t>
      </w:r>
      <w:r>
        <w:rPr>
          <w:rFonts w:hint="eastAsia"/>
        </w:rPr>
        <w:br/>
      </w:r>
      <w:r>
        <w:rPr>
          <w:rFonts w:hint="eastAsia"/>
        </w:rPr>
        <w:t>　　第4节 大力发展花卉产业是农民增收的需要，是农民脱贫致富的要求</w:t>
      </w:r>
      <w:r>
        <w:rPr>
          <w:rFonts w:hint="eastAsia"/>
        </w:rPr>
        <w:br/>
      </w:r>
      <w:r>
        <w:rPr>
          <w:rFonts w:hint="eastAsia"/>
        </w:rPr>
        <w:t>　　第5节 发展花卉产业有利于多种经营的发展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本课题研究的目的和方法 15～</w:t>
      </w:r>
      <w:r>
        <w:rPr>
          <w:rFonts w:hint="eastAsia"/>
        </w:rPr>
        <w:br/>
      </w:r>
      <w:r>
        <w:rPr>
          <w:rFonts w:hint="eastAsia"/>
        </w:rPr>
        <w:t>　　第1节 本课题的研究目的</w:t>
      </w:r>
      <w:r>
        <w:rPr>
          <w:rFonts w:hint="eastAsia"/>
        </w:rPr>
        <w:br/>
      </w:r>
      <w:r>
        <w:rPr>
          <w:rFonts w:hint="eastAsia"/>
        </w:rPr>
        <w:t>　　第2节 本课题研究的方法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国外花卉产业发展分析17～</w:t>
      </w:r>
      <w:r>
        <w:rPr>
          <w:rFonts w:hint="eastAsia"/>
        </w:rPr>
        <w:br/>
      </w:r>
      <w:r>
        <w:rPr>
          <w:rFonts w:hint="eastAsia"/>
        </w:rPr>
        <w:t>　　第1节 国际花卉产业现状 17～</w:t>
      </w:r>
      <w:r>
        <w:rPr>
          <w:rFonts w:hint="eastAsia"/>
        </w:rPr>
        <w:br/>
      </w:r>
      <w:r>
        <w:rPr>
          <w:rFonts w:hint="eastAsia"/>
        </w:rPr>
        <w:t>　　　　　　1.世界花卉产业的销售状况</w:t>
      </w:r>
      <w:r>
        <w:rPr>
          <w:rFonts w:hint="eastAsia"/>
        </w:rPr>
        <w:br/>
      </w:r>
      <w:r>
        <w:rPr>
          <w:rFonts w:hint="eastAsia"/>
        </w:rPr>
        <w:t>　　　　　　2.世界花卉产业的市场结构</w:t>
      </w:r>
      <w:r>
        <w:rPr>
          <w:rFonts w:hint="eastAsia"/>
        </w:rPr>
        <w:br/>
      </w:r>
      <w:r>
        <w:rPr>
          <w:rFonts w:hint="eastAsia"/>
        </w:rPr>
        <w:t>　　　　　　3.世界花卉生产状况</w:t>
      </w:r>
      <w:r>
        <w:rPr>
          <w:rFonts w:hint="eastAsia"/>
        </w:rPr>
        <w:br/>
      </w:r>
      <w:r>
        <w:rPr>
          <w:rFonts w:hint="eastAsia"/>
        </w:rPr>
        <w:t>　　　　　　4.国际花卉产业发展新动向</w:t>
      </w:r>
      <w:r>
        <w:rPr>
          <w:rFonts w:hint="eastAsia"/>
        </w:rPr>
        <w:br/>
      </w:r>
      <w:r>
        <w:rPr>
          <w:rFonts w:hint="eastAsia"/>
        </w:rPr>
        <w:t>　　第2节 花卉产业发达国家的发展状况及主要经验 21～</w:t>
      </w:r>
      <w:r>
        <w:rPr>
          <w:rFonts w:hint="eastAsia"/>
        </w:rPr>
        <w:br/>
      </w:r>
      <w:r>
        <w:rPr>
          <w:rFonts w:hint="eastAsia"/>
        </w:rPr>
        <w:t>　　　　　　1.荷兰花卉产业</w:t>
      </w:r>
      <w:r>
        <w:rPr>
          <w:rFonts w:hint="eastAsia"/>
        </w:rPr>
        <w:br/>
      </w:r>
      <w:r>
        <w:rPr>
          <w:rFonts w:hint="eastAsia"/>
        </w:rPr>
        <w:t>　　　　　　2.日本花卉产业</w:t>
      </w:r>
      <w:r>
        <w:rPr>
          <w:rFonts w:hint="eastAsia"/>
        </w:rPr>
        <w:br/>
      </w:r>
      <w:r>
        <w:rPr>
          <w:rFonts w:hint="eastAsia"/>
        </w:rPr>
        <w:t>　　　　　　3.美国花卉产业</w:t>
      </w:r>
      <w:r>
        <w:rPr>
          <w:rFonts w:hint="eastAsia"/>
        </w:rPr>
        <w:br/>
      </w:r>
      <w:r>
        <w:rPr>
          <w:rFonts w:hint="eastAsia"/>
        </w:rPr>
        <w:t>　　　　　　4.非洲花卉产业</w:t>
      </w:r>
      <w:r>
        <w:rPr>
          <w:rFonts w:hint="eastAsia"/>
        </w:rPr>
        <w:br/>
      </w:r>
      <w:r>
        <w:rPr>
          <w:rFonts w:hint="eastAsia"/>
        </w:rPr>
        <w:t>　　第3节 世界花卉业发展趋势</w:t>
      </w:r>
      <w:r>
        <w:rPr>
          <w:rFonts w:hint="eastAsia"/>
        </w:rPr>
        <w:br/>
      </w:r>
      <w:r>
        <w:rPr>
          <w:rFonts w:hint="eastAsia"/>
        </w:rPr>
        <w:t>　　中 部：全国篇 26～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我国花卉业生产和消费现状分析 26～</w:t>
      </w:r>
      <w:r>
        <w:rPr>
          <w:rFonts w:hint="eastAsia"/>
        </w:rPr>
        <w:br/>
      </w:r>
      <w:r>
        <w:rPr>
          <w:rFonts w:hint="eastAsia"/>
        </w:rPr>
        <w:t>　　第1节 我国花卉业生产现状 26～</w:t>
      </w:r>
      <w:r>
        <w:rPr>
          <w:rFonts w:hint="eastAsia"/>
        </w:rPr>
        <w:br/>
      </w:r>
      <w:r>
        <w:rPr>
          <w:rFonts w:hint="eastAsia"/>
        </w:rPr>
        <w:t>　　　　　　1.种植面积及销售额</w:t>
      </w:r>
      <w:r>
        <w:rPr>
          <w:rFonts w:hint="eastAsia"/>
        </w:rPr>
        <w:br/>
      </w:r>
      <w:r>
        <w:rPr>
          <w:rFonts w:hint="eastAsia"/>
        </w:rPr>
        <w:t>　　　　　　2.出口额</w:t>
      </w:r>
      <w:r>
        <w:rPr>
          <w:rFonts w:hint="eastAsia"/>
        </w:rPr>
        <w:br/>
      </w:r>
      <w:r>
        <w:rPr>
          <w:rFonts w:hint="eastAsia"/>
        </w:rPr>
        <w:t>　　　　　　3.产品结构</w:t>
      </w:r>
      <w:r>
        <w:rPr>
          <w:rFonts w:hint="eastAsia"/>
        </w:rPr>
        <w:br/>
      </w:r>
      <w:r>
        <w:rPr>
          <w:rFonts w:hint="eastAsia"/>
        </w:rPr>
        <w:t>　　　　　　4.保护地</w:t>
      </w:r>
      <w:r>
        <w:rPr>
          <w:rFonts w:hint="eastAsia"/>
        </w:rPr>
        <w:br/>
      </w:r>
      <w:r>
        <w:rPr>
          <w:rFonts w:hint="eastAsia"/>
        </w:rPr>
        <w:t>　　　　　　5.地区分布</w:t>
      </w:r>
      <w:r>
        <w:rPr>
          <w:rFonts w:hint="eastAsia"/>
        </w:rPr>
        <w:br/>
      </w:r>
      <w:r>
        <w:rPr>
          <w:rFonts w:hint="eastAsia"/>
        </w:rPr>
        <w:t>　　　　　　6.经营实体</w:t>
      </w:r>
      <w:r>
        <w:rPr>
          <w:rFonts w:hint="eastAsia"/>
        </w:rPr>
        <w:br/>
      </w:r>
      <w:r>
        <w:rPr>
          <w:rFonts w:hint="eastAsia"/>
        </w:rPr>
        <w:t>　　第2节 我国花卉业消费现状 32～</w:t>
      </w:r>
      <w:r>
        <w:rPr>
          <w:rFonts w:hint="eastAsia"/>
        </w:rPr>
        <w:br/>
      </w:r>
      <w:r>
        <w:rPr>
          <w:rFonts w:hint="eastAsia"/>
        </w:rPr>
        <w:t>　　　　　　1.我国花卉消费状况</w:t>
      </w:r>
      <w:r>
        <w:rPr>
          <w:rFonts w:hint="eastAsia"/>
        </w:rPr>
        <w:br/>
      </w:r>
      <w:r>
        <w:rPr>
          <w:rFonts w:hint="eastAsia"/>
        </w:rPr>
        <w:t>　　　　　　2.我国花卉消费的特点33～</w:t>
      </w:r>
      <w:r>
        <w:rPr>
          <w:rFonts w:hint="eastAsia"/>
        </w:rPr>
        <w:br/>
      </w:r>
      <w:r>
        <w:rPr>
          <w:rFonts w:hint="eastAsia"/>
        </w:rPr>
        <w:t>　　　　　　3.影啊花卉消费的因素36～</w:t>
      </w:r>
      <w:r>
        <w:rPr>
          <w:rFonts w:hint="eastAsia"/>
        </w:rPr>
        <w:br/>
      </w:r>
      <w:r>
        <w:rPr>
          <w:rFonts w:hint="eastAsia"/>
        </w:rPr>
        <w:t>　　第3节 前景预测 39～</w:t>
      </w:r>
      <w:r>
        <w:rPr>
          <w:rFonts w:hint="eastAsia"/>
        </w:rPr>
        <w:br/>
      </w:r>
      <w:r>
        <w:rPr>
          <w:rFonts w:hint="eastAsia"/>
        </w:rPr>
        <w:t>　　　　　　1.我国花卉业发展趋势39～</w:t>
      </w:r>
      <w:r>
        <w:rPr>
          <w:rFonts w:hint="eastAsia"/>
        </w:rPr>
        <w:br/>
      </w:r>
      <w:r>
        <w:rPr>
          <w:rFonts w:hint="eastAsia"/>
        </w:rPr>
        <w:t>　　　　　　2.中国花卉业的前景预测42～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我国花卉产业存在的问题及其对策47～</w:t>
      </w:r>
      <w:r>
        <w:rPr>
          <w:rFonts w:hint="eastAsia"/>
        </w:rPr>
        <w:br/>
      </w:r>
      <w:r>
        <w:rPr>
          <w:rFonts w:hint="eastAsia"/>
        </w:rPr>
        <w:t>　　第1节 存在的问题 47～</w:t>
      </w:r>
      <w:r>
        <w:rPr>
          <w:rFonts w:hint="eastAsia"/>
        </w:rPr>
        <w:br/>
      </w:r>
      <w:r>
        <w:rPr>
          <w:rFonts w:hint="eastAsia"/>
        </w:rPr>
        <w:t>　　　　　　1.生产状况</w:t>
      </w:r>
      <w:r>
        <w:rPr>
          <w:rFonts w:hint="eastAsia"/>
        </w:rPr>
        <w:br/>
      </w:r>
      <w:r>
        <w:rPr>
          <w:rFonts w:hint="eastAsia"/>
        </w:rPr>
        <w:t>　　　　　　2.科研状况</w:t>
      </w:r>
      <w:r>
        <w:rPr>
          <w:rFonts w:hint="eastAsia"/>
        </w:rPr>
        <w:br/>
      </w:r>
      <w:r>
        <w:rPr>
          <w:rFonts w:hint="eastAsia"/>
        </w:rPr>
        <w:t>　　　　　　3.市场问题</w:t>
      </w:r>
      <w:r>
        <w:rPr>
          <w:rFonts w:hint="eastAsia"/>
        </w:rPr>
        <w:br/>
      </w:r>
      <w:r>
        <w:rPr>
          <w:rFonts w:hint="eastAsia"/>
        </w:rPr>
        <w:t>　　　　　　4.销售方面</w:t>
      </w:r>
      <w:r>
        <w:rPr>
          <w:rFonts w:hint="eastAsia"/>
        </w:rPr>
        <w:br/>
      </w:r>
      <w:r>
        <w:rPr>
          <w:rFonts w:hint="eastAsia"/>
        </w:rPr>
        <w:t>　　　　　　5.管理方面51～</w:t>
      </w:r>
      <w:r>
        <w:rPr>
          <w:rFonts w:hint="eastAsia"/>
        </w:rPr>
        <w:br/>
      </w:r>
      <w:r>
        <w:rPr>
          <w:rFonts w:hint="eastAsia"/>
        </w:rPr>
        <w:t>　　第2节 解决的对策 54～</w:t>
      </w:r>
      <w:r>
        <w:rPr>
          <w:rFonts w:hint="eastAsia"/>
        </w:rPr>
        <w:br/>
      </w:r>
      <w:r>
        <w:rPr>
          <w:rFonts w:hint="eastAsia"/>
        </w:rPr>
        <w:t>　　　　　　1.生产方面</w:t>
      </w:r>
      <w:r>
        <w:rPr>
          <w:rFonts w:hint="eastAsia"/>
        </w:rPr>
        <w:br/>
      </w:r>
      <w:r>
        <w:rPr>
          <w:rFonts w:hint="eastAsia"/>
        </w:rPr>
        <w:t>　　　　　　2.科研方面</w:t>
      </w:r>
      <w:r>
        <w:rPr>
          <w:rFonts w:hint="eastAsia"/>
        </w:rPr>
        <w:br/>
      </w:r>
      <w:r>
        <w:rPr>
          <w:rFonts w:hint="eastAsia"/>
        </w:rPr>
        <w:t>　　　　　　3.市场方面56～</w:t>
      </w:r>
      <w:r>
        <w:rPr>
          <w:rFonts w:hint="eastAsia"/>
        </w:rPr>
        <w:br/>
      </w:r>
      <w:r>
        <w:rPr>
          <w:rFonts w:hint="eastAsia"/>
        </w:rPr>
        <w:t>　　　　　　4.销售方面</w:t>
      </w:r>
      <w:r>
        <w:rPr>
          <w:rFonts w:hint="eastAsia"/>
        </w:rPr>
        <w:br/>
      </w:r>
      <w:r>
        <w:rPr>
          <w:rFonts w:hint="eastAsia"/>
        </w:rPr>
        <w:t>　　　　　　5.管理方面60～</w:t>
      </w:r>
      <w:r>
        <w:rPr>
          <w:rFonts w:hint="eastAsia"/>
        </w:rPr>
        <w:br/>
      </w:r>
      <w:r>
        <w:rPr>
          <w:rFonts w:hint="eastAsia"/>
        </w:rPr>
        <w:t>　　　　　　6.借鉴国外的先进经验和手段63～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我国花卉业营销环境及营销中存在的问题及其对策 66～</w:t>
      </w:r>
      <w:r>
        <w:rPr>
          <w:rFonts w:hint="eastAsia"/>
        </w:rPr>
        <w:br/>
      </w:r>
      <w:r>
        <w:rPr>
          <w:rFonts w:hint="eastAsia"/>
        </w:rPr>
        <w:t>　　第1节 我国花卉业营销环境分析 66～</w:t>
      </w:r>
      <w:r>
        <w:rPr>
          <w:rFonts w:hint="eastAsia"/>
        </w:rPr>
        <w:br/>
      </w:r>
      <w:r>
        <w:rPr>
          <w:rFonts w:hint="eastAsia"/>
        </w:rPr>
        <w:t>　　　　　　1.资源环境</w:t>
      </w:r>
      <w:r>
        <w:rPr>
          <w:rFonts w:hint="eastAsia"/>
        </w:rPr>
        <w:br/>
      </w:r>
      <w:r>
        <w:rPr>
          <w:rFonts w:hint="eastAsia"/>
        </w:rPr>
        <w:t>　　　　　　2.经济环境</w:t>
      </w:r>
      <w:r>
        <w:rPr>
          <w:rFonts w:hint="eastAsia"/>
        </w:rPr>
        <w:br/>
      </w:r>
      <w:r>
        <w:rPr>
          <w:rFonts w:hint="eastAsia"/>
        </w:rPr>
        <w:t>　　　　　　3.社会文化环境</w:t>
      </w:r>
      <w:r>
        <w:rPr>
          <w:rFonts w:hint="eastAsia"/>
        </w:rPr>
        <w:br/>
      </w:r>
      <w:r>
        <w:rPr>
          <w:rFonts w:hint="eastAsia"/>
        </w:rPr>
        <w:t>　　　　　　4.科学技术环境</w:t>
      </w:r>
      <w:r>
        <w:rPr>
          <w:rFonts w:hint="eastAsia"/>
        </w:rPr>
        <w:br/>
      </w:r>
      <w:r>
        <w:rPr>
          <w:rFonts w:hint="eastAsia"/>
        </w:rPr>
        <w:t>　　　　　　5.市场需求环境</w:t>
      </w:r>
      <w:r>
        <w:rPr>
          <w:rFonts w:hint="eastAsia"/>
        </w:rPr>
        <w:br/>
      </w:r>
      <w:r>
        <w:rPr>
          <w:rFonts w:hint="eastAsia"/>
        </w:rPr>
        <w:t>　　第2节 我国花卉业营销中存在的问题分析 71～</w:t>
      </w:r>
      <w:r>
        <w:rPr>
          <w:rFonts w:hint="eastAsia"/>
        </w:rPr>
        <w:br/>
      </w:r>
      <w:r>
        <w:rPr>
          <w:rFonts w:hint="eastAsia"/>
        </w:rPr>
        <w:t>　　　　　　1.产品策略方面存在的问题</w:t>
      </w:r>
      <w:r>
        <w:rPr>
          <w:rFonts w:hint="eastAsia"/>
        </w:rPr>
        <w:br/>
      </w:r>
      <w:r>
        <w:rPr>
          <w:rFonts w:hint="eastAsia"/>
        </w:rPr>
        <w:t>　　　　　　2.定价策略方面存在的问题</w:t>
      </w:r>
      <w:r>
        <w:rPr>
          <w:rFonts w:hint="eastAsia"/>
        </w:rPr>
        <w:br/>
      </w:r>
      <w:r>
        <w:rPr>
          <w:rFonts w:hint="eastAsia"/>
        </w:rPr>
        <w:t>　　　　　　3.分销渠道策略方面存在的问题</w:t>
      </w:r>
      <w:r>
        <w:rPr>
          <w:rFonts w:hint="eastAsia"/>
        </w:rPr>
        <w:br/>
      </w:r>
      <w:r>
        <w:rPr>
          <w:rFonts w:hint="eastAsia"/>
        </w:rPr>
        <w:t>　　　　　　4.促销策略方面存在的问题74～</w:t>
      </w:r>
      <w:r>
        <w:rPr>
          <w:rFonts w:hint="eastAsia"/>
        </w:rPr>
        <w:br/>
      </w:r>
      <w:r>
        <w:rPr>
          <w:rFonts w:hint="eastAsia"/>
        </w:rPr>
        <w:t>　　第3节 我国花卉业的营销策略研究77～</w:t>
      </w:r>
      <w:r>
        <w:rPr>
          <w:rFonts w:hint="eastAsia"/>
        </w:rPr>
        <w:br/>
      </w:r>
      <w:r>
        <w:rPr>
          <w:rFonts w:hint="eastAsia"/>
        </w:rPr>
        <w:t>　　　　　　1.品牌营销策略77～</w:t>
      </w:r>
      <w:r>
        <w:rPr>
          <w:rFonts w:hint="eastAsia"/>
        </w:rPr>
        <w:br/>
      </w:r>
      <w:r>
        <w:rPr>
          <w:rFonts w:hint="eastAsia"/>
        </w:rPr>
        <w:t>　　　　　　2.网络营销策略82～</w:t>
      </w:r>
      <w:r>
        <w:rPr>
          <w:rFonts w:hint="eastAsia"/>
        </w:rPr>
        <w:br/>
      </w:r>
      <w:r>
        <w:rPr>
          <w:rFonts w:hint="eastAsia"/>
        </w:rPr>
        <w:t>　　　　　　3.绿色营销策略85～</w:t>
      </w:r>
      <w:r>
        <w:rPr>
          <w:rFonts w:hint="eastAsia"/>
        </w:rPr>
        <w:br/>
      </w:r>
      <w:r>
        <w:rPr>
          <w:rFonts w:hint="eastAsia"/>
        </w:rPr>
        <w:t>　　　　　　4.差异化价格策略88～</w:t>
      </w:r>
      <w:r>
        <w:rPr>
          <w:rFonts w:hint="eastAsia"/>
        </w:rPr>
        <w:br/>
      </w:r>
      <w:r>
        <w:rPr>
          <w:rFonts w:hint="eastAsia"/>
        </w:rPr>
        <w:t>　　　　　　5.渠道营销策略91～</w:t>
      </w:r>
      <w:r>
        <w:rPr>
          <w:rFonts w:hint="eastAsia"/>
        </w:rPr>
        <w:br/>
      </w:r>
      <w:r>
        <w:rPr>
          <w:rFonts w:hint="eastAsia"/>
        </w:rPr>
        <w:t>　　　　　　6.花卉租赁策略94～</w:t>
      </w:r>
      <w:r>
        <w:rPr>
          <w:rFonts w:hint="eastAsia"/>
        </w:rPr>
        <w:br/>
      </w:r>
      <w:r>
        <w:rPr>
          <w:rFonts w:hint="eastAsia"/>
        </w:rPr>
        <w:t>　　　　　　7.政策导向策略 97～</w:t>
      </w:r>
      <w:r>
        <w:rPr>
          <w:rFonts w:hint="eastAsia"/>
        </w:rPr>
        <w:br/>
      </w:r>
      <w:r>
        <w:rPr>
          <w:rFonts w:hint="eastAsia"/>
        </w:rPr>
        <w:t>　　　　　　下 部：浙江篇 100～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浙江花卉产业发展概况 100～</w:t>
      </w:r>
      <w:r>
        <w:rPr>
          <w:rFonts w:hint="eastAsia"/>
        </w:rPr>
        <w:br/>
      </w:r>
      <w:r>
        <w:rPr>
          <w:rFonts w:hint="eastAsia"/>
        </w:rPr>
        <w:t>　　第1节 浙江花卉的发展优势 100～</w:t>
      </w:r>
      <w:r>
        <w:rPr>
          <w:rFonts w:hint="eastAsia"/>
        </w:rPr>
        <w:br/>
      </w:r>
      <w:r>
        <w:rPr>
          <w:rFonts w:hint="eastAsia"/>
        </w:rPr>
        <w:t>　　　　　　1.丰富的花卉种质资源</w:t>
      </w:r>
      <w:r>
        <w:rPr>
          <w:rFonts w:hint="eastAsia"/>
        </w:rPr>
        <w:br/>
      </w:r>
      <w:r>
        <w:rPr>
          <w:rFonts w:hint="eastAsia"/>
        </w:rPr>
        <w:t>　　　　　　2.得天独厚的自然环境条件101～</w:t>
      </w:r>
      <w:r>
        <w:rPr>
          <w:rFonts w:hint="eastAsia"/>
        </w:rPr>
        <w:br/>
      </w:r>
      <w:r>
        <w:rPr>
          <w:rFonts w:hint="eastAsia"/>
        </w:rPr>
        <w:t>　　　　　　3.相对丰富的土地和廉价的劳动力资源</w:t>
      </w:r>
      <w:r>
        <w:rPr>
          <w:rFonts w:hint="eastAsia"/>
        </w:rPr>
        <w:br/>
      </w:r>
      <w:r>
        <w:rPr>
          <w:rFonts w:hint="eastAsia"/>
        </w:rPr>
        <w:t>　　　　　　4.明显的区位优势</w:t>
      </w:r>
      <w:r>
        <w:rPr>
          <w:rFonts w:hint="eastAsia"/>
        </w:rPr>
        <w:br/>
      </w:r>
      <w:r>
        <w:rPr>
          <w:rFonts w:hint="eastAsia"/>
        </w:rPr>
        <w:t>　　　　　　5.政策优势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浙江花卉发展现状分析107～</w:t>
      </w:r>
      <w:r>
        <w:rPr>
          <w:rFonts w:hint="eastAsia"/>
        </w:rPr>
        <w:br/>
      </w:r>
      <w:r>
        <w:rPr>
          <w:rFonts w:hint="eastAsia"/>
        </w:rPr>
        <w:t>　　第1节 浙江生产现状分析107～</w:t>
      </w:r>
      <w:r>
        <w:rPr>
          <w:rFonts w:hint="eastAsia"/>
        </w:rPr>
        <w:br/>
      </w:r>
      <w:r>
        <w:rPr>
          <w:rFonts w:hint="eastAsia"/>
        </w:rPr>
        <w:t>　　　　　　1.浙江花卉生产布局107～</w:t>
      </w:r>
      <w:r>
        <w:rPr>
          <w:rFonts w:hint="eastAsia"/>
        </w:rPr>
        <w:br/>
      </w:r>
      <w:r>
        <w:rPr>
          <w:rFonts w:hint="eastAsia"/>
        </w:rPr>
        <w:t>　　　　　　2.浙江花卉种植面积产值</w:t>
      </w:r>
      <w:r>
        <w:rPr>
          <w:rFonts w:hint="eastAsia"/>
        </w:rPr>
        <w:br/>
      </w:r>
      <w:r>
        <w:rPr>
          <w:rFonts w:hint="eastAsia"/>
        </w:rPr>
        <w:t>　　　　　　3.浙江花卉产品及生产情况 111～</w:t>
      </w:r>
      <w:r>
        <w:rPr>
          <w:rFonts w:hint="eastAsia"/>
        </w:rPr>
        <w:br/>
      </w:r>
      <w:r>
        <w:rPr>
          <w:rFonts w:hint="eastAsia"/>
        </w:rPr>
        <w:t>　　　　　　4.浙江花卉业主要的生产模式116～</w:t>
      </w:r>
      <w:r>
        <w:rPr>
          <w:rFonts w:hint="eastAsia"/>
        </w:rPr>
        <w:br/>
      </w:r>
      <w:r>
        <w:rPr>
          <w:rFonts w:hint="eastAsia"/>
        </w:rPr>
        <w:t>　　第2节 浙江市场现状分析122～</w:t>
      </w:r>
      <w:r>
        <w:rPr>
          <w:rFonts w:hint="eastAsia"/>
        </w:rPr>
        <w:br/>
      </w:r>
      <w:r>
        <w:rPr>
          <w:rFonts w:hint="eastAsia"/>
        </w:rPr>
        <w:t>　　第3节 浙江花卉目前存在的问题 125～</w:t>
      </w:r>
      <w:r>
        <w:rPr>
          <w:rFonts w:hint="eastAsia"/>
        </w:rPr>
        <w:br/>
      </w:r>
      <w:r>
        <w:rPr>
          <w:rFonts w:hint="eastAsia"/>
        </w:rPr>
        <w:t>　　　　　　1.生产、繁育技术落后，花卉质量较差</w:t>
      </w:r>
      <w:r>
        <w:rPr>
          <w:rFonts w:hint="eastAsia"/>
        </w:rPr>
        <w:br/>
      </w:r>
      <w:r>
        <w:rPr>
          <w:rFonts w:hint="eastAsia"/>
        </w:rPr>
        <w:t>　　　　　　2.花卉市场发育不充分</w:t>
      </w:r>
      <w:r>
        <w:rPr>
          <w:rFonts w:hint="eastAsia"/>
        </w:rPr>
        <w:br/>
      </w:r>
      <w:r>
        <w:rPr>
          <w:rFonts w:hint="eastAsia"/>
        </w:rPr>
        <w:t>　　　　　　3.缺乏宏观调控管理，生产盲目性大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实现浙江花卉产业化的建议 128～</w:t>
      </w:r>
      <w:r>
        <w:rPr>
          <w:rFonts w:hint="eastAsia"/>
        </w:rPr>
        <w:br/>
      </w:r>
      <w:r>
        <w:rPr>
          <w:rFonts w:hint="eastAsia"/>
        </w:rPr>
        <w:t>　　第1节 强化政府职能，加强宏观调控与管理128～</w:t>
      </w:r>
      <w:r>
        <w:rPr>
          <w:rFonts w:hint="eastAsia"/>
        </w:rPr>
        <w:br/>
      </w:r>
      <w:r>
        <w:rPr>
          <w:rFonts w:hint="eastAsia"/>
        </w:rPr>
        <w:t>　　第2节 花木区域化布局，建设商品化基地 131～</w:t>
      </w:r>
      <w:r>
        <w:rPr>
          <w:rFonts w:hint="eastAsia"/>
        </w:rPr>
        <w:br/>
      </w:r>
      <w:r>
        <w:rPr>
          <w:rFonts w:hint="eastAsia"/>
        </w:rPr>
        <w:t>　　第3节 实施科技兴花战略，提高花卉产品竞争力</w:t>
      </w:r>
      <w:r>
        <w:rPr>
          <w:rFonts w:hint="eastAsia"/>
        </w:rPr>
        <w:br/>
      </w:r>
      <w:r>
        <w:rPr>
          <w:rFonts w:hint="eastAsia"/>
        </w:rPr>
        <w:t>　　第4节 培育龙头企业，实施规模化经营</w:t>
      </w:r>
      <w:r>
        <w:rPr>
          <w:rFonts w:hint="eastAsia"/>
        </w:rPr>
        <w:br/>
      </w:r>
      <w:r>
        <w:rPr>
          <w:rFonts w:hint="eastAsia"/>
        </w:rPr>
        <w:t>　　第5节 健全市场流通体系，促进产业快速发展</w:t>
      </w:r>
      <w:r>
        <w:rPr>
          <w:rFonts w:hint="eastAsia"/>
        </w:rPr>
        <w:br/>
      </w:r>
      <w:r>
        <w:rPr>
          <w:rFonts w:hint="eastAsia"/>
        </w:rPr>
        <w:t>　　第6节 发挥宣传媒体作用，转变观念，引导花卉消费</w:t>
      </w:r>
      <w:r>
        <w:rPr>
          <w:rFonts w:hint="eastAsia"/>
        </w:rPr>
        <w:br/>
      </w:r>
      <w:r>
        <w:rPr>
          <w:rFonts w:hint="eastAsia"/>
        </w:rPr>
        <w:t>　　第7节 中⋅智林－完善花卉产业社会化服务体系138～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1ba94ca004314" w:history="1">
        <w:r>
          <w:rPr>
            <w:rStyle w:val="Hyperlink"/>
          </w:rPr>
          <w:t>浙江花卉产业发展研究报告（2007）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11ba94ca004314" w:history="1">
        <w:r>
          <w:rPr>
            <w:rStyle w:val="Hyperlink"/>
          </w:rPr>
          <w:t>https://www.20087.com/2007-10/R_zhejianghuahuichanyefazhanyanjiu2007BaoGao.html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72c5338b6e4aa7" w:history="1">
      <w:r>
        <w:rPr>
          <w:rStyle w:val="Hyperlink"/>
        </w:rPr>
        <w:t>浙江花卉产业发展研究报告（2007）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zhejianghuahuichanyefazhanyanjiu2007BaoGao.html" TargetMode="External" Id="R1911ba94ca00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zhejianghuahuichanyefazhanyanjiu2007BaoGao.html" TargetMode="External" Id="R5472c5338b6e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2007-10-31T02:13:00Z</dcterms:created>
  <dcterms:modified xsi:type="dcterms:W3CDTF">2007-10-31T03:13:00Z</dcterms:modified>
  <dc:subject>浙江花卉产业发展研究报告（2007）</dc:subject>
  <dc:title>浙江花卉产业发展研究报告（2007）</dc:title>
  <cp:keywords>浙江花卉产业发展研究报告（2007）</cp:keywords>
  <dc:description>浙江花卉产业发展研究报告（2007）</dc:description>
</cp:coreProperties>
</file>