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40456641648c9" w:history="1">
              <w:r>
                <w:rPr>
                  <w:rStyle w:val="Hyperlink"/>
                </w:rPr>
                <w:t>烟草企业文化建设与管理咨询报告（2007）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40456641648c9" w:history="1">
              <w:r>
                <w:rPr>
                  <w:rStyle w:val="Hyperlink"/>
                </w:rPr>
                <w:t>烟草企业文化建设与管理咨询报告（2007）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40456641648c9" w:history="1">
                <w:r>
                  <w:rPr>
                    <w:rStyle w:val="Hyperlink"/>
                  </w:rPr>
                  <w:t>https://www.20087.com/2007-10/R_yancaoqiyewenhuajiansheyuguanlizixunBaoGao.html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440456641648c9" w:history="1">
        <w:r>
          <w:rPr>
            <w:rStyle w:val="Hyperlink"/>
          </w:rPr>
          <w:t>烟草企业文化建设与管理咨询报告（2007）</w:t>
        </w:r>
      </w:hyperlink>
      <w:r>
        <w:rPr>
          <w:rFonts w:hint="eastAsia"/>
        </w:rPr>
        <w:t>》优势根据客户要求增加指定内容</w:t>
      </w:r>
      <w:r>
        <w:rPr>
          <w:rFonts w:hint="eastAsia"/>
        </w:rPr>
        <w:br/>
      </w:r>
      <w:r>
        <w:rPr>
          <w:rFonts w:hint="eastAsia"/>
        </w:rPr>
        <w:t>　　《</w:t>
      </w:r>
      <w:hyperlink r:id="R02440456641648c9" w:history="1">
        <w:r>
          <w:rPr>
            <w:rStyle w:val="Hyperlink"/>
          </w:rPr>
          <w:t>烟草企业文化建设与管理咨询报告（2007）</w:t>
        </w:r>
      </w:hyperlink>
      <w:r>
        <w:rPr>
          <w:rFonts w:hint="eastAsia"/>
        </w:rPr>
        <w:t>》形式动态研究报告（现成报告内容+客户指定内容+现时内容）</w:t>
      </w:r>
      <w:r>
        <w:rPr>
          <w:rFonts w:hint="eastAsia"/>
        </w:rPr>
        <w:br/>
      </w:r>
      <w:r>
        <w:rPr>
          <w:rFonts w:hint="eastAsia"/>
        </w:rPr>
        <w:t>　　《</w:t>
      </w:r>
      <w:hyperlink r:id="R02440456641648c9" w:history="1">
        <w:r>
          <w:rPr>
            <w:rStyle w:val="Hyperlink"/>
          </w:rPr>
          <w:t>烟草企业文化建设与管理咨询报告（2007）</w:t>
        </w:r>
      </w:hyperlink>
      <w:r>
        <w:rPr>
          <w:rFonts w:hint="eastAsia"/>
        </w:rPr>
        <w:t>》作者企业文化研究课题组</w:t>
      </w:r>
      <w:r>
        <w:rPr>
          <w:rFonts w:hint="eastAsia"/>
        </w:rPr>
        <w:br/>
      </w:r>
      <w:r>
        <w:rPr>
          <w:rFonts w:hint="eastAsia"/>
        </w:rPr>
        <w:t>　　《</w:t>
      </w:r>
      <w:hyperlink r:id="R02440456641648c9" w:history="1">
        <w:r>
          <w:rPr>
            <w:rStyle w:val="Hyperlink"/>
          </w:rPr>
          <w:t>烟草企业文化建设与管理咨询报告（2007）</w:t>
        </w:r>
      </w:hyperlink>
      <w:r>
        <w:rPr>
          <w:rFonts w:hint="eastAsia"/>
        </w:rPr>
        <w:t>》提示</w:t>
      </w:r>
      <w:r>
        <w:rPr>
          <w:rFonts w:hint="eastAsia"/>
        </w:rPr>
        <w:br/>
      </w:r>
      <w:r>
        <w:rPr>
          <w:rFonts w:hint="eastAsia"/>
        </w:rPr>
        <w:t>　　《</w:t>
      </w:r>
      <w:hyperlink r:id="R02440456641648c9" w:history="1">
        <w:r>
          <w:rPr>
            <w:rStyle w:val="Hyperlink"/>
          </w:rPr>
          <w:t>烟草企业文化建设与管理咨询报告（2007）</w:t>
        </w:r>
      </w:hyperlink>
      <w:r>
        <w:rPr>
          <w:rFonts w:hint="eastAsia"/>
        </w:rPr>
        <w:t>》从当前烟草行业企业文化建设的实际情况出发，对延吉卷烟厂重组前企业文化建设的实践情况进行了分析，发现管理水平、制度建设、领导层、团队建设等因素是制约延吉卷烟厂企业文化建设发展的瓶颈，延吉卷烟厂的企业文化建设确实存在一定的问题；同时企业又面临中国烟草行业联合重组的浪潮冲击，企业重组后企业文化融合的问题又成为企业文化建设的当务之急。企业文化是企业的精神灵魂，企业文化跟不上企业体制改革的步伐，就将成为阻碍企业发展的绊脚石；企业文化适应企业体制变革，将会成为推动企业快速发展的最有利因素。这已是当前烟草行业的大势所趋，所以延吉卷烟厂的企业文化建设在自身还不是很成熟的情况下又面临着重组后企业文化融合的新问题，面对问题何去何从，也只有在尊重原有的企业文化的同时，诊断评估它的不足，取其糟粕取其精华，发掘其中的优秀企业文化因子，与重组的其他企业在文化融合方面求同存异、共同进步，适当引入一些适合企业发展的文化因子，两者结合形成一种推动企业发展的新的合力。本报告针对延吉卷烟厂重组前后面临的企业文化文化建设与融合问题，在分析重组前延吉卷烟厂企业文化建设现状的基础上，提出了重组后企业文化融合的应对措施。</w:t>
      </w:r>
      <w:r>
        <w:rPr>
          <w:rFonts w:hint="eastAsia"/>
        </w:rPr>
        <w:br/>
      </w:r>
      <w:r>
        <w:rPr>
          <w:rFonts w:hint="eastAsia"/>
        </w:rPr>
        <w:t>　　绪 言</w:t>
      </w:r>
      <w:r>
        <w:rPr>
          <w:rFonts w:hint="eastAsia"/>
        </w:rPr>
        <w:br/>
      </w:r>
      <w:r>
        <w:rPr>
          <w:rFonts w:hint="eastAsia"/>
        </w:rPr>
        <w:t>　　上 部：综述篇 2～</w:t>
      </w:r>
      <w:r>
        <w:rPr>
          <w:rFonts w:hint="eastAsia"/>
        </w:rPr>
        <w:br/>
      </w:r>
      <w:r>
        <w:rPr>
          <w:rFonts w:hint="eastAsia"/>
        </w:rPr>
        <w:br/>
      </w:r>
      <w:r>
        <w:rPr>
          <w:rFonts w:hint="eastAsia"/>
        </w:rPr>
        <w:t>第1章 企业文化策划概述 2～</w:t>
      </w:r>
      <w:r>
        <w:rPr>
          <w:rFonts w:hint="eastAsia"/>
        </w:rPr>
        <w:br/>
      </w:r>
      <w:r>
        <w:rPr>
          <w:rFonts w:hint="eastAsia"/>
        </w:rPr>
        <w:t>　　第1节 企业文化策划的内涵与构成要素2～</w:t>
      </w:r>
      <w:r>
        <w:rPr>
          <w:rFonts w:hint="eastAsia"/>
        </w:rPr>
        <w:br/>
      </w:r>
      <w:r>
        <w:rPr>
          <w:rFonts w:hint="eastAsia"/>
        </w:rPr>
        <w:t>　　第2节 企业文化策划的内容体系5～</w:t>
      </w:r>
      <w:r>
        <w:rPr>
          <w:rFonts w:hint="eastAsia"/>
        </w:rPr>
        <w:br/>
      </w:r>
      <w:r>
        <w:rPr>
          <w:rFonts w:hint="eastAsia"/>
        </w:rPr>
        <w:br/>
      </w:r>
      <w:r>
        <w:rPr>
          <w:rFonts w:hint="eastAsia"/>
        </w:rPr>
        <w:t>第2章 我国企业文化策划分析 16～</w:t>
      </w:r>
      <w:r>
        <w:rPr>
          <w:rFonts w:hint="eastAsia"/>
        </w:rPr>
        <w:br/>
      </w:r>
      <w:r>
        <w:rPr>
          <w:rFonts w:hint="eastAsia"/>
        </w:rPr>
        <w:t>　　第1节 企业文化策划的必要性16～</w:t>
      </w:r>
      <w:r>
        <w:rPr>
          <w:rFonts w:hint="eastAsia"/>
        </w:rPr>
        <w:br/>
      </w:r>
      <w:r>
        <w:rPr>
          <w:rFonts w:hint="eastAsia"/>
        </w:rPr>
        <w:t>　　第2节 国内企业文化策划现状与特点19～</w:t>
      </w:r>
      <w:r>
        <w:rPr>
          <w:rFonts w:hint="eastAsia"/>
        </w:rPr>
        <w:br/>
      </w:r>
      <w:r>
        <w:rPr>
          <w:rFonts w:hint="eastAsia"/>
        </w:rPr>
        <w:t>　　第3节 企业文化策划的环境分析24～</w:t>
      </w:r>
      <w:r>
        <w:rPr>
          <w:rFonts w:hint="eastAsia"/>
        </w:rPr>
        <w:br/>
      </w:r>
      <w:r>
        <w:rPr>
          <w:rFonts w:hint="eastAsia"/>
        </w:rPr>
        <w:br/>
      </w:r>
      <w:r>
        <w:rPr>
          <w:rFonts w:hint="eastAsia"/>
        </w:rPr>
        <w:t>第3章 企业文化策划的操作流程与方法 30～</w:t>
      </w:r>
      <w:r>
        <w:rPr>
          <w:rFonts w:hint="eastAsia"/>
        </w:rPr>
        <w:br/>
      </w:r>
      <w:r>
        <w:rPr>
          <w:rFonts w:hint="eastAsia"/>
        </w:rPr>
        <w:t>　　第1节 企业文化策划的定位与创意阶段30～</w:t>
      </w:r>
      <w:r>
        <w:rPr>
          <w:rFonts w:hint="eastAsia"/>
        </w:rPr>
        <w:br/>
      </w:r>
      <w:r>
        <w:rPr>
          <w:rFonts w:hint="eastAsia"/>
        </w:rPr>
        <w:t>　　第2节 企业文化策划的调研与诊断阶段36～</w:t>
      </w:r>
      <w:r>
        <w:rPr>
          <w:rFonts w:hint="eastAsia"/>
        </w:rPr>
        <w:br/>
      </w:r>
      <w:r>
        <w:rPr>
          <w:rFonts w:hint="eastAsia"/>
        </w:rPr>
        <w:t>　　第3节 企业文化策划的设计与规划阶段40～</w:t>
      </w:r>
      <w:r>
        <w:rPr>
          <w:rFonts w:hint="eastAsia"/>
        </w:rPr>
        <w:br/>
      </w:r>
      <w:r>
        <w:rPr>
          <w:rFonts w:hint="eastAsia"/>
        </w:rPr>
        <w:t>　　第4节 企业文化策划的实施与传播阶段43～</w:t>
      </w:r>
      <w:r>
        <w:rPr>
          <w:rFonts w:hint="eastAsia"/>
        </w:rPr>
        <w:br/>
      </w:r>
      <w:r>
        <w:rPr>
          <w:rFonts w:hint="eastAsia"/>
        </w:rPr>
        <w:t>　　第5节 企业文化策划的跟踪与测评阶段</w:t>
      </w:r>
      <w:r>
        <w:rPr>
          <w:rFonts w:hint="eastAsia"/>
        </w:rPr>
        <w:br/>
      </w:r>
      <w:r>
        <w:rPr>
          <w:rFonts w:hint="eastAsia"/>
        </w:rPr>
        <w:br/>
      </w:r>
      <w:r>
        <w:rPr>
          <w:rFonts w:hint="eastAsia"/>
        </w:rPr>
        <w:t>第4章 企业文化策划的应用分析 47～</w:t>
      </w:r>
      <w:r>
        <w:rPr>
          <w:rFonts w:hint="eastAsia"/>
        </w:rPr>
        <w:br/>
      </w:r>
      <w:r>
        <w:rPr>
          <w:rFonts w:hint="eastAsia"/>
        </w:rPr>
        <w:t>　　第1节 企业文化策划工程的导入</w:t>
      </w:r>
      <w:r>
        <w:rPr>
          <w:rFonts w:hint="eastAsia"/>
        </w:rPr>
        <w:br/>
      </w:r>
      <w:r>
        <w:rPr>
          <w:rFonts w:hint="eastAsia"/>
        </w:rPr>
        <w:t>　　第2节 企业文化策划工程的目标</w:t>
      </w:r>
      <w:r>
        <w:rPr>
          <w:rFonts w:hint="eastAsia"/>
        </w:rPr>
        <w:br/>
      </w:r>
      <w:r>
        <w:rPr>
          <w:rFonts w:hint="eastAsia"/>
        </w:rPr>
        <w:t>　　第3节 企业文化策划工程的原则</w:t>
      </w:r>
      <w:r>
        <w:rPr>
          <w:rFonts w:hint="eastAsia"/>
        </w:rPr>
        <w:br/>
      </w:r>
      <w:r>
        <w:rPr>
          <w:rFonts w:hint="eastAsia"/>
        </w:rPr>
        <w:t>　　第4节 企业文化策划工程的方法与步骤</w:t>
      </w:r>
      <w:r>
        <w:rPr>
          <w:rFonts w:hint="eastAsia"/>
        </w:rPr>
        <w:br/>
      </w:r>
      <w:r>
        <w:rPr>
          <w:rFonts w:hint="eastAsia"/>
        </w:rPr>
        <w:t>　　第5节 企业文化策划工程的实施重点</w:t>
      </w:r>
      <w:r>
        <w:rPr>
          <w:rFonts w:hint="eastAsia"/>
        </w:rPr>
        <w:br/>
      </w:r>
      <w:r>
        <w:rPr>
          <w:rFonts w:hint="eastAsia"/>
        </w:rPr>
        <w:t>　　第6节 企业文化策划工程的评估与调整</w:t>
      </w:r>
      <w:r>
        <w:rPr>
          <w:rFonts w:hint="eastAsia"/>
        </w:rPr>
        <w:br/>
      </w:r>
      <w:r>
        <w:rPr>
          <w:rFonts w:hint="eastAsia"/>
        </w:rPr>
        <w:t>　　中 部：行业篇 53～</w:t>
      </w:r>
      <w:r>
        <w:rPr>
          <w:rFonts w:hint="eastAsia"/>
        </w:rPr>
        <w:br/>
      </w:r>
      <w:r>
        <w:rPr>
          <w:rFonts w:hint="eastAsia"/>
        </w:rPr>
        <w:br/>
      </w:r>
      <w:r>
        <w:rPr>
          <w:rFonts w:hint="eastAsia"/>
        </w:rPr>
        <w:t>第1章 烟草企业文化概述 53～</w:t>
      </w:r>
      <w:r>
        <w:rPr>
          <w:rFonts w:hint="eastAsia"/>
        </w:rPr>
        <w:br/>
      </w:r>
      <w:r>
        <w:rPr>
          <w:rFonts w:hint="eastAsia"/>
        </w:rPr>
        <w:t>　　第1节 企业文化概述 53～</w:t>
      </w:r>
      <w:r>
        <w:rPr>
          <w:rFonts w:hint="eastAsia"/>
        </w:rPr>
        <w:br/>
      </w:r>
      <w:r>
        <w:rPr>
          <w:rFonts w:hint="eastAsia"/>
        </w:rPr>
        <w:t>　　　　　　1.企业文化的内涵</w:t>
      </w:r>
      <w:r>
        <w:rPr>
          <w:rFonts w:hint="eastAsia"/>
        </w:rPr>
        <w:br/>
      </w:r>
      <w:r>
        <w:rPr>
          <w:rFonts w:hint="eastAsia"/>
        </w:rPr>
        <w:t>　　　　　　2.企业文化的结构54～</w:t>
      </w:r>
      <w:r>
        <w:rPr>
          <w:rFonts w:hint="eastAsia"/>
        </w:rPr>
        <w:br/>
      </w:r>
      <w:r>
        <w:rPr>
          <w:rFonts w:hint="eastAsia"/>
        </w:rPr>
        <w:t>　　　　　　3.企业文化的功能及作用58～</w:t>
      </w:r>
      <w:r>
        <w:rPr>
          <w:rFonts w:hint="eastAsia"/>
        </w:rPr>
        <w:br/>
      </w:r>
      <w:r>
        <w:rPr>
          <w:rFonts w:hint="eastAsia"/>
        </w:rPr>
        <w:t>　　第2节 烟草企业文化的涵义及特征 61～</w:t>
      </w:r>
      <w:r>
        <w:rPr>
          <w:rFonts w:hint="eastAsia"/>
        </w:rPr>
        <w:br/>
      </w:r>
      <w:r>
        <w:rPr>
          <w:rFonts w:hint="eastAsia"/>
        </w:rPr>
        <w:t>　　　　　　1.烟草企业文化的涵义</w:t>
      </w:r>
      <w:r>
        <w:rPr>
          <w:rFonts w:hint="eastAsia"/>
        </w:rPr>
        <w:br/>
      </w:r>
      <w:r>
        <w:rPr>
          <w:rFonts w:hint="eastAsia"/>
        </w:rPr>
        <w:t>　　　　　　2.烟草企业文化的特征</w:t>
      </w:r>
      <w:r>
        <w:rPr>
          <w:rFonts w:hint="eastAsia"/>
        </w:rPr>
        <w:br/>
      </w:r>
      <w:r>
        <w:rPr>
          <w:rFonts w:hint="eastAsia"/>
        </w:rPr>
        <w:t>　　第3节 烟草企业文化的构成 63～</w:t>
      </w:r>
      <w:r>
        <w:rPr>
          <w:rFonts w:hint="eastAsia"/>
        </w:rPr>
        <w:br/>
      </w:r>
      <w:r>
        <w:rPr>
          <w:rFonts w:hint="eastAsia"/>
        </w:rPr>
        <w:t>　　　　　　1.烟草的物质文化</w:t>
      </w:r>
      <w:r>
        <w:rPr>
          <w:rFonts w:hint="eastAsia"/>
        </w:rPr>
        <w:br/>
      </w:r>
      <w:r>
        <w:rPr>
          <w:rFonts w:hint="eastAsia"/>
        </w:rPr>
        <w:t>　　　　　　2.烟草的技术文化</w:t>
      </w:r>
      <w:r>
        <w:rPr>
          <w:rFonts w:hint="eastAsia"/>
        </w:rPr>
        <w:br/>
      </w:r>
      <w:r>
        <w:rPr>
          <w:rFonts w:hint="eastAsia"/>
        </w:rPr>
        <w:t>　　　　　　3.烟草的精神文化</w:t>
      </w:r>
      <w:r>
        <w:rPr>
          <w:rFonts w:hint="eastAsia"/>
        </w:rPr>
        <w:br/>
      </w:r>
      <w:r>
        <w:rPr>
          <w:rFonts w:hint="eastAsia"/>
        </w:rPr>
        <w:t>　　第4节 烟草企业文化的作用</w:t>
      </w:r>
      <w:r>
        <w:rPr>
          <w:rFonts w:hint="eastAsia"/>
        </w:rPr>
        <w:br/>
      </w:r>
      <w:r>
        <w:rPr>
          <w:rFonts w:hint="eastAsia"/>
        </w:rPr>
        <w:br/>
      </w:r>
      <w:r>
        <w:rPr>
          <w:rFonts w:hint="eastAsia"/>
        </w:rPr>
        <w:t>第2章 烟草企业文化的生命周期分析 67～</w:t>
      </w:r>
      <w:r>
        <w:rPr>
          <w:rFonts w:hint="eastAsia"/>
        </w:rPr>
        <w:br/>
      </w:r>
      <w:r>
        <w:rPr>
          <w:rFonts w:hint="eastAsia"/>
        </w:rPr>
        <w:t>　　第1节 烟草企业文化的结构67～</w:t>
      </w:r>
      <w:r>
        <w:rPr>
          <w:rFonts w:hint="eastAsia"/>
        </w:rPr>
        <w:br/>
      </w:r>
      <w:r>
        <w:rPr>
          <w:rFonts w:hint="eastAsia"/>
        </w:rPr>
        <w:t>　　第2节 烟草企业的创业期文化</w:t>
      </w:r>
      <w:r>
        <w:rPr>
          <w:rFonts w:hint="eastAsia"/>
        </w:rPr>
        <w:br/>
      </w:r>
      <w:r>
        <w:rPr>
          <w:rFonts w:hint="eastAsia"/>
        </w:rPr>
        <w:t>　　第3节 烟草企业的成长期文化71～</w:t>
      </w:r>
      <w:r>
        <w:rPr>
          <w:rFonts w:hint="eastAsia"/>
        </w:rPr>
        <w:br/>
      </w:r>
      <w:r>
        <w:rPr>
          <w:rFonts w:hint="eastAsia"/>
        </w:rPr>
        <w:t>　　第4节 烟草企业的成熟期文化</w:t>
      </w:r>
      <w:r>
        <w:rPr>
          <w:rFonts w:hint="eastAsia"/>
        </w:rPr>
        <w:br/>
      </w:r>
      <w:r>
        <w:rPr>
          <w:rFonts w:hint="eastAsia"/>
        </w:rPr>
        <w:t>　　第5节 烟草企业的衰落期文化</w:t>
      </w:r>
      <w:r>
        <w:rPr>
          <w:rFonts w:hint="eastAsia"/>
        </w:rPr>
        <w:br/>
      </w:r>
      <w:r>
        <w:rPr>
          <w:rFonts w:hint="eastAsia"/>
        </w:rPr>
        <w:br/>
      </w:r>
      <w:r>
        <w:rPr>
          <w:rFonts w:hint="eastAsia"/>
        </w:rPr>
        <w:t>第3章 我国烟草行业企业文化的现状分析 76～</w:t>
      </w:r>
      <w:r>
        <w:rPr>
          <w:rFonts w:hint="eastAsia"/>
        </w:rPr>
        <w:br/>
      </w:r>
      <w:r>
        <w:rPr>
          <w:rFonts w:hint="eastAsia"/>
        </w:rPr>
        <w:t>　　第1节 烟草的涵义</w:t>
      </w:r>
      <w:r>
        <w:rPr>
          <w:rFonts w:hint="eastAsia"/>
        </w:rPr>
        <w:br/>
      </w:r>
      <w:r>
        <w:rPr>
          <w:rFonts w:hint="eastAsia"/>
        </w:rPr>
        <w:t>　　第2节 我国烟草行业发展现状概述77～</w:t>
      </w:r>
      <w:r>
        <w:rPr>
          <w:rFonts w:hint="eastAsia"/>
        </w:rPr>
        <w:br/>
      </w:r>
      <w:r>
        <w:rPr>
          <w:rFonts w:hint="eastAsia"/>
        </w:rPr>
        <w:t>　　第3节 我国烟草行业企业文化建设的现状 80～</w:t>
      </w:r>
      <w:r>
        <w:rPr>
          <w:rFonts w:hint="eastAsia"/>
        </w:rPr>
        <w:br/>
      </w:r>
      <w:r>
        <w:rPr>
          <w:rFonts w:hint="eastAsia"/>
        </w:rPr>
        <w:t>　　　　　　1.我国烟草行业企业文化的研究现状</w:t>
      </w:r>
      <w:r>
        <w:rPr>
          <w:rFonts w:hint="eastAsia"/>
        </w:rPr>
        <w:br/>
      </w:r>
      <w:r>
        <w:rPr>
          <w:rFonts w:hint="eastAsia"/>
        </w:rPr>
        <w:t>　　　　　　2.我国烟草行业企业文化建设中的误区及原因81～</w:t>
      </w:r>
      <w:r>
        <w:rPr>
          <w:rFonts w:hint="eastAsia"/>
        </w:rPr>
        <w:br/>
      </w:r>
      <w:r>
        <w:rPr>
          <w:rFonts w:hint="eastAsia"/>
        </w:rPr>
        <w:br/>
      </w:r>
      <w:r>
        <w:rPr>
          <w:rFonts w:hint="eastAsia"/>
        </w:rPr>
        <w:t>第4章 中外企业文化比较分析 86～</w:t>
      </w:r>
      <w:r>
        <w:rPr>
          <w:rFonts w:hint="eastAsia"/>
        </w:rPr>
        <w:br/>
      </w:r>
      <w:r>
        <w:rPr>
          <w:rFonts w:hint="eastAsia"/>
        </w:rPr>
        <w:t>　　第1节 中外企业精神文化比较分析</w:t>
      </w:r>
      <w:r>
        <w:rPr>
          <w:rFonts w:hint="eastAsia"/>
        </w:rPr>
        <w:br/>
      </w:r>
      <w:r>
        <w:rPr>
          <w:rFonts w:hint="eastAsia"/>
        </w:rPr>
        <w:t>　　第2节 中外企业制度文化比较分析</w:t>
      </w:r>
      <w:r>
        <w:rPr>
          <w:rFonts w:hint="eastAsia"/>
        </w:rPr>
        <w:br/>
      </w:r>
      <w:r>
        <w:rPr>
          <w:rFonts w:hint="eastAsia"/>
        </w:rPr>
        <w:t>　　第3节 中外企业服务文化比较分析</w:t>
      </w:r>
      <w:r>
        <w:rPr>
          <w:rFonts w:hint="eastAsia"/>
        </w:rPr>
        <w:br/>
      </w:r>
      <w:r>
        <w:rPr>
          <w:rFonts w:hint="eastAsia"/>
        </w:rPr>
        <w:br/>
      </w:r>
      <w:r>
        <w:rPr>
          <w:rFonts w:hint="eastAsia"/>
        </w:rPr>
        <w:t>第5章 中国烟草行业企业文化建设的对策研究 89～</w:t>
      </w:r>
      <w:r>
        <w:rPr>
          <w:rFonts w:hint="eastAsia"/>
        </w:rPr>
        <w:br/>
      </w:r>
      <w:r>
        <w:rPr>
          <w:rFonts w:hint="eastAsia"/>
        </w:rPr>
        <w:t>　　第1节 烟草企业物质文化建设的对策89～</w:t>
      </w:r>
      <w:r>
        <w:rPr>
          <w:rFonts w:hint="eastAsia"/>
        </w:rPr>
        <w:br/>
      </w:r>
      <w:r>
        <w:rPr>
          <w:rFonts w:hint="eastAsia"/>
        </w:rPr>
        <w:t>　　第2节 烟草企业技术文化的建设的对策93～</w:t>
      </w:r>
      <w:r>
        <w:rPr>
          <w:rFonts w:hint="eastAsia"/>
        </w:rPr>
        <w:br/>
      </w:r>
      <w:r>
        <w:rPr>
          <w:rFonts w:hint="eastAsia"/>
        </w:rPr>
        <w:t>　　第3节 烟草企业精神文化的建设的对策99～</w:t>
      </w:r>
      <w:r>
        <w:rPr>
          <w:rFonts w:hint="eastAsia"/>
        </w:rPr>
        <w:br/>
      </w:r>
      <w:r>
        <w:rPr>
          <w:rFonts w:hint="eastAsia"/>
        </w:rPr>
        <w:t>　　第4节 通过思想政治教育工作完善烟草企业文化</w:t>
      </w:r>
      <w:r>
        <w:rPr>
          <w:rFonts w:hint="eastAsia"/>
        </w:rPr>
        <w:br/>
      </w:r>
      <w:r>
        <w:rPr>
          <w:rFonts w:hint="eastAsia"/>
        </w:rPr>
        <w:t>　　下 部：公司篇 103～</w:t>
      </w:r>
      <w:r>
        <w:rPr>
          <w:rFonts w:hint="eastAsia"/>
        </w:rPr>
        <w:br/>
      </w:r>
      <w:r>
        <w:rPr>
          <w:rFonts w:hint="eastAsia"/>
        </w:rPr>
        <w:br/>
      </w:r>
      <w:r>
        <w:rPr>
          <w:rFonts w:hint="eastAsia"/>
        </w:rPr>
        <w:t>第1章 延吉卷烟公司企业文化的调查与评价 103～</w:t>
      </w:r>
      <w:r>
        <w:rPr>
          <w:rFonts w:hint="eastAsia"/>
        </w:rPr>
        <w:br/>
      </w:r>
      <w:r>
        <w:rPr>
          <w:rFonts w:hint="eastAsia"/>
        </w:rPr>
        <w:t>　　第1节 企业文化的调查103～</w:t>
      </w:r>
      <w:r>
        <w:rPr>
          <w:rFonts w:hint="eastAsia"/>
        </w:rPr>
        <w:br/>
      </w:r>
      <w:r>
        <w:rPr>
          <w:rFonts w:hint="eastAsia"/>
        </w:rPr>
        <w:t>　　第2节 企业文化的综合评价 108～</w:t>
      </w:r>
      <w:r>
        <w:rPr>
          <w:rFonts w:hint="eastAsia"/>
        </w:rPr>
        <w:br/>
      </w:r>
      <w:r>
        <w:rPr>
          <w:rFonts w:hint="eastAsia"/>
        </w:rPr>
        <w:t>　　　　　　1.文化评价结果</w:t>
      </w:r>
      <w:r>
        <w:rPr>
          <w:rFonts w:hint="eastAsia"/>
        </w:rPr>
        <w:br/>
      </w:r>
      <w:r>
        <w:rPr>
          <w:rFonts w:hint="eastAsia"/>
        </w:rPr>
        <w:t>　　　　　　2.文化评价总结109～</w:t>
      </w:r>
      <w:r>
        <w:rPr>
          <w:rFonts w:hint="eastAsia"/>
        </w:rPr>
        <w:br/>
      </w:r>
      <w:r>
        <w:rPr>
          <w:rFonts w:hint="eastAsia"/>
        </w:rPr>
        <w:br/>
      </w:r>
      <w:r>
        <w:rPr>
          <w:rFonts w:hint="eastAsia"/>
        </w:rPr>
        <w:t>第2章 延吉卷烟公司企业文化的分析与诊断 111～</w:t>
      </w:r>
      <w:r>
        <w:rPr>
          <w:rFonts w:hint="eastAsia"/>
        </w:rPr>
        <w:br/>
      </w:r>
      <w:r>
        <w:rPr>
          <w:rFonts w:hint="eastAsia"/>
        </w:rPr>
        <w:t>　　第1节 文化成因分析111～</w:t>
      </w:r>
      <w:r>
        <w:rPr>
          <w:rFonts w:hint="eastAsia"/>
        </w:rPr>
        <w:br/>
      </w:r>
      <w:r>
        <w:rPr>
          <w:rFonts w:hint="eastAsia"/>
        </w:rPr>
        <w:t>　　第2节 文化诊断 117～</w:t>
      </w:r>
      <w:r>
        <w:rPr>
          <w:rFonts w:hint="eastAsia"/>
        </w:rPr>
        <w:br/>
      </w:r>
      <w:r>
        <w:rPr>
          <w:rFonts w:hint="eastAsia"/>
        </w:rPr>
        <w:t>　　　　　　1.价值理念剖析117～</w:t>
      </w:r>
      <w:r>
        <w:rPr>
          <w:rFonts w:hint="eastAsia"/>
        </w:rPr>
        <w:br/>
      </w:r>
      <w:r>
        <w:rPr>
          <w:rFonts w:hint="eastAsia"/>
        </w:rPr>
        <w:t>　　　　　　2.制度层的诊断</w:t>
      </w:r>
      <w:r>
        <w:rPr>
          <w:rFonts w:hint="eastAsia"/>
        </w:rPr>
        <w:br/>
      </w:r>
      <w:r>
        <w:rPr>
          <w:rFonts w:hint="eastAsia"/>
        </w:rPr>
        <w:t>　　　　　　3.物质层的诊断</w:t>
      </w:r>
      <w:r>
        <w:rPr>
          <w:rFonts w:hint="eastAsia"/>
        </w:rPr>
        <w:br/>
      </w:r>
      <w:r>
        <w:rPr>
          <w:rFonts w:hint="eastAsia"/>
        </w:rPr>
        <w:t>　　第3节 文化主要问题总结122～</w:t>
      </w:r>
      <w:r>
        <w:rPr>
          <w:rFonts w:hint="eastAsia"/>
        </w:rPr>
        <w:br/>
      </w:r>
      <w:r>
        <w:rPr>
          <w:rFonts w:hint="eastAsia"/>
        </w:rPr>
        <w:br/>
      </w:r>
      <w:r>
        <w:rPr>
          <w:rFonts w:hint="eastAsia"/>
        </w:rPr>
        <w:t>第3章 延吉卷烟公司企业文化建设方案设计 125～</w:t>
      </w:r>
      <w:r>
        <w:rPr>
          <w:rFonts w:hint="eastAsia"/>
        </w:rPr>
        <w:br/>
      </w:r>
      <w:r>
        <w:rPr>
          <w:rFonts w:hint="eastAsia"/>
        </w:rPr>
        <w:t>　　第1节 理念的提炼125～</w:t>
      </w:r>
      <w:r>
        <w:rPr>
          <w:rFonts w:hint="eastAsia"/>
        </w:rPr>
        <w:br/>
      </w:r>
      <w:r>
        <w:rPr>
          <w:rFonts w:hint="eastAsia"/>
        </w:rPr>
        <w:t>　　第2节 制度层设计和物质层设计130～</w:t>
      </w:r>
      <w:r>
        <w:rPr>
          <w:rFonts w:hint="eastAsia"/>
        </w:rPr>
        <w:br/>
      </w:r>
      <w:r>
        <w:rPr>
          <w:rFonts w:hint="eastAsia"/>
        </w:rPr>
        <w:t>　　第3节 建设大纲133～</w:t>
      </w:r>
      <w:r>
        <w:rPr>
          <w:rFonts w:hint="eastAsia"/>
        </w:rPr>
        <w:br/>
      </w:r>
      <w:r>
        <w:rPr>
          <w:rFonts w:hint="eastAsia"/>
        </w:rPr>
        <w:br/>
      </w:r>
      <w:r>
        <w:rPr>
          <w:rFonts w:hint="eastAsia"/>
        </w:rPr>
        <w:t>第4章 方案的实施与控制 137～</w:t>
      </w:r>
      <w:r>
        <w:rPr>
          <w:rFonts w:hint="eastAsia"/>
        </w:rPr>
        <w:br/>
      </w:r>
      <w:r>
        <w:rPr>
          <w:rFonts w:hint="eastAsia"/>
        </w:rPr>
        <w:t>　　第1节 实施保障</w:t>
      </w:r>
      <w:r>
        <w:rPr>
          <w:rFonts w:hint="eastAsia"/>
        </w:rPr>
        <w:br/>
      </w:r>
      <w:r>
        <w:rPr>
          <w:rFonts w:hint="eastAsia"/>
        </w:rPr>
        <w:t>　　第2节 实施的关键问题和方法138～</w:t>
      </w:r>
      <w:r>
        <w:rPr>
          <w:rFonts w:hint="eastAsia"/>
        </w:rPr>
        <w:br/>
      </w:r>
      <w:r>
        <w:rPr>
          <w:rFonts w:hint="eastAsia"/>
        </w:rPr>
        <w:t>　　第3节 中-智-林-－实施计划144～</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40456641648c9" w:history="1">
        <w:r>
          <w:rPr>
            <w:rStyle w:val="Hyperlink"/>
          </w:rPr>
          <w:t>烟草企业文化建设与管理咨询报告（2007）</w:t>
        </w:r>
      </w:hyperlink>
      <w:r>
        <w:rPr>
          <w:color w:val="C00000"/>
        </w:rPr>
        <w:t>》，报告编号：</w:t>
      </w:r>
      <w:r>
        <w:rPr>
          <w:rFonts w:hint="eastAsia"/>
          <w:color w:val="C00000"/>
        </w:rPr>
        <w:t>02A7870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40456641648c9" w:history="1">
        <w:r>
          <w:rPr>
            <w:rStyle w:val="Hyperlink"/>
          </w:rPr>
          <w:t>https://www.20087.com/2007-10/R_yancaoqiyewenhuajiansheyuguanlizixunBaoGao.html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e990ed2854efa" w:history="1">
      <w:r>
        <w:rPr>
          <w:rStyle w:val="Hyperlink"/>
        </w:rPr>
        <w:t>烟草企业文化建设与管理咨询报告（2007）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yancaoqiyewenhuajiansheyuguanlizixunBaoGao.html" TargetMode="External" Id="R02440456641648c9" /></Relationships>
</file>

<file path=word/_rels/header2.xml.rels>&#65279;<?xml version="1.0" encoding="utf-8"?><Relationships xmlns="http://schemas.openxmlformats.org/package/2006/relationships"><Relationship Type="http://schemas.openxmlformats.org/officeDocument/2006/relationships/hyperlink" Target="https://www.20087.com/2007-10/R_yancaoqiyewenhuajiansheyuguanlizixunBaoGao.html" TargetMode="External" Id="Radfe990ed285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2007-10-24T03:14:00Z</dcterms:created>
  <dcterms:modified xsi:type="dcterms:W3CDTF">2007-10-24T04:14:00Z</dcterms:modified>
  <dc:subject>烟草企业文化建设与管理咨询报告（2007）</dc:subject>
  <dc:title>烟草企业文化建设与管理咨询报告（2007）</dc:title>
  <cp:keywords>烟草企业文化建设与管理咨询报告（2007）</cp:keywords>
  <dc:description>烟草企业文化建设与管理咨询报告（2007）</dc:description>
</cp:coreProperties>
</file>