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30b96984c49cc" w:history="1">
              <w:r>
                <w:rPr>
                  <w:rStyle w:val="Hyperlink"/>
                </w:rPr>
                <w:t>石油天然气勘探开发项目投资风险分析报告2007-2008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30b96984c49cc" w:history="1">
              <w:r>
                <w:rPr>
                  <w:rStyle w:val="Hyperlink"/>
                </w:rPr>
                <w:t>石油天然气勘探开发项目投资风险分析报告2007-2008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c30b96984c49cc" w:history="1">
                <w:r>
                  <w:rPr>
                    <w:rStyle w:val="Hyperlink"/>
                  </w:rPr>
                  <w:t>https://www.20087.com/2007-10/R_shiyoutianranqikantankaifaxiangmutouBaoGao.html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c30b96984c49cc" w:history="1">
        <w:r>
          <w:rPr>
            <w:rStyle w:val="Hyperlink"/>
          </w:rPr>
          <w:t>石油天然气勘探开发项目投资风险分析报告2007-2008</w:t>
        </w:r>
      </w:hyperlink>
      <w:r>
        <w:rPr>
          <w:rFonts w:hint="eastAsia"/>
        </w:rPr>
        <w:t>》形式动态研究报告（现成报告内容+客户指定内容+现时内容）</w:t>
      </w:r>
      <w:r>
        <w:rPr>
          <w:rFonts w:hint="eastAsia"/>
        </w:rPr>
        <w:br/>
      </w:r>
      <w:r>
        <w:rPr>
          <w:rFonts w:hint="eastAsia"/>
        </w:rPr>
        <w:t>　　《</w:t>
      </w:r>
      <w:hyperlink r:id="R48c30b96984c49cc" w:history="1">
        <w:r>
          <w:rPr>
            <w:rStyle w:val="Hyperlink"/>
          </w:rPr>
          <w:t>石油天然气勘探开发项目投资风险分析报告2007-2008</w:t>
        </w:r>
      </w:hyperlink>
      <w:r>
        <w:rPr>
          <w:rFonts w:hint="eastAsia"/>
        </w:rPr>
        <w:t>》作者风险管理研究课题组</w:t>
      </w:r>
      <w:r>
        <w:rPr>
          <w:rFonts w:hint="eastAsia"/>
        </w:rPr>
        <w:br/>
      </w:r>
      <w:r>
        <w:rPr>
          <w:rFonts w:hint="eastAsia"/>
        </w:rPr>
        <w:t>　　《</w:t>
      </w:r>
      <w:hyperlink r:id="R48c30b96984c49cc" w:history="1">
        <w:r>
          <w:rPr>
            <w:rStyle w:val="Hyperlink"/>
          </w:rPr>
          <w:t>石油天然气勘探开发项目投资风险分析报告2007-2008</w:t>
        </w:r>
      </w:hyperlink>
      <w:r>
        <w:rPr>
          <w:rFonts w:hint="eastAsia"/>
        </w:rPr>
        <w:t>》优势根据客户要求增加指定内容</w:t>
      </w:r>
      <w:r>
        <w:rPr>
          <w:rFonts w:hint="eastAsia"/>
        </w:rPr>
        <w:br/>
      </w:r>
      <w:r>
        <w:rPr>
          <w:rFonts w:hint="eastAsia"/>
        </w:rPr>
        <w:t>　　《</w:t>
      </w:r>
      <w:hyperlink r:id="R48c30b96984c49cc" w:history="1">
        <w:r>
          <w:rPr>
            <w:rStyle w:val="Hyperlink"/>
          </w:rPr>
          <w:t>石油天然气勘探开发项目投资风险分析报告2007-2008</w:t>
        </w:r>
      </w:hyperlink>
      <w:r>
        <w:rPr>
          <w:rFonts w:hint="eastAsia"/>
        </w:rPr>
        <w:t>》提示</w:t>
      </w:r>
      <w:r>
        <w:rPr>
          <w:rFonts w:hint="eastAsia"/>
        </w:rPr>
        <w:br/>
      </w:r>
      <w:r>
        <w:rPr>
          <w:rFonts w:hint="eastAsia"/>
        </w:rPr>
        <w:t>　　石油天然气勘探开发项目风险管理是对石油天然气项目实施过程中各个环节、各个阶段中可能出现的风险事件进行系统管理，旨在辨识出石油工业投资项目中现实的与潜在的风险事件，并加以分析评价，控制这些风险事件对项目的实施产生的负面影响，降低损失发生的可能性，减弱风险发生的强度，减小波及面，达到风险管理的目标。同时，也要为石油企业决策者提供有利的决策依据。现代化的管理要求建立一套科学的、完整的石油天然气勘探开发项目风险管理体制与机制，以适应石油工业的发展和企业追求经济利益的需求。针对油气勘探开发投资项目的特点与阶段性，归纳提出了石油行业风险分类方式，即自然风险、技术风险、管理风险、经济风险、政策性风险和其他风险，共计6类，并对每种分类方式进行了详细描述。另外还详述了风险管理目标，各阶段风险管理的工作内容及风险管理的人员配备与工作方式。在风险对策中，针对石油天然气勘探开发项目风险大，且风险集中的特点，提出了政府参与的建议，建议国家建立勘探风险基金，鼓励油田公司走出国门去搞风险勘探，分享国际优质油气资源。</w:t>
      </w:r>
      <w:r>
        <w:rPr>
          <w:rFonts w:hint="eastAsia"/>
        </w:rPr>
        <w:br/>
      </w:r>
      <w:r>
        <w:rPr>
          <w:rFonts w:hint="eastAsia"/>
        </w:rPr>
        <w:br/>
      </w:r>
      <w:r>
        <w:rPr>
          <w:rFonts w:hint="eastAsia"/>
        </w:rPr>
        <w:t>第1章 绪言</w:t>
      </w:r>
      <w:r>
        <w:rPr>
          <w:rFonts w:hint="eastAsia"/>
        </w:rPr>
        <w:br/>
      </w:r>
      <w:r>
        <w:rPr>
          <w:rFonts w:hint="eastAsia"/>
        </w:rPr>
        <w:t>　　第1节 研究背景及意义</w:t>
      </w:r>
      <w:r>
        <w:rPr>
          <w:rFonts w:hint="eastAsia"/>
        </w:rPr>
        <w:br/>
      </w:r>
      <w:r>
        <w:rPr>
          <w:rFonts w:hint="eastAsia"/>
        </w:rPr>
        <w:t>　　第2节 主要研究内容</w:t>
      </w:r>
      <w:r>
        <w:rPr>
          <w:rFonts w:hint="eastAsia"/>
        </w:rPr>
        <w:br/>
      </w:r>
      <w:r>
        <w:rPr>
          <w:rFonts w:hint="eastAsia"/>
        </w:rPr>
        <w:t>　　第3节 研究方法与研究框架</w:t>
      </w:r>
      <w:r>
        <w:rPr>
          <w:rFonts w:hint="eastAsia"/>
        </w:rPr>
        <w:br/>
      </w:r>
      <w:r>
        <w:rPr>
          <w:rFonts w:hint="eastAsia"/>
        </w:rPr>
        <w:br/>
      </w:r>
      <w:r>
        <w:rPr>
          <w:rFonts w:hint="eastAsia"/>
        </w:rPr>
        <w:t>第2章 研究的理论基础</w:t>
      </w:r>
      <w:r>
        <w:rPr>
          <w:rFonts w:hint="eastAsia"/>
        </w:rPr>
        <w:br/>
      </w:r>
      <w:r>
        <w:rPr>
          <w:rFonts w:hint="eastAsia"/>
        </w:rPr>
        <w:t>　　第1节 一般风险理论</w:t>
      </w:r>
      <w:r>
        <w:rPr>
          <w:rFonts w:hint="eastAsia"/>
        </w:rPr>
        <w:br/>
      </w:r>
      <w:r>
        <w:rPr>
          <w:rFonts w:hint="eastAsia"/>
        </w:rPr>
        <w:t>　　　　　　1.风险定义及特征</w:t>
      </w:r>
      <w:r>
        <w:rPr>
          <w:rFonts w:hint="eastAsia"/>
        </w:rPr>
        <w:br/>
      </w:r>
      <w:r>
        <w:rPr>
          <w:rFonts w:hint="eastAsia"/>
        </w:rPr>
        <w:t>　　　　　　2.风险识别理论</w:t>
      </w:r>
      <w:r>
        <w:rPr>
          <w:rFonts w:hint="eastAsia"/>
        </w:rPr>
        <w:br/>
      </w:r>
      <w:r>
        <w:rPr>
          <w:rFonts w:hint="eastAsia"/>
        </w:rPr>
        <w:t>　　　　　　3.风险评价理论</w:t>
      </w:r>
      <w:r>
        <w:rPr>
          <w:rFonts w:hint="eastAsia"/>
        </w:rPr>
        <w:br/>
      </w:r>
      <w:r>
        <w:rPr>
          <w:rFonts w:hint="eastAsia"/>
        </w:rPr>
        <w:t>　　　　　　4.风险对策理论</w:t>
      </w:r>
      <w:r>
        <w:rPr>
          <w:rFonts w:hint="eastAsia"/>
        </w:rPr>
        <w:br/>
      </w:r>
      <w:r>
        <w:rPr>
          <w:rFonts w:hint="eastAsia"/>
        </w:rPr>
        <w:t>　　第2节 项目投资风险理论</w:t>
      </w:r>
      <w:r>
        <w:rPr>
          <w:rFonts w:hint="eastAsia"/>
        </w:rPr>
        <w:br/>
      </w:r>
      <w:r>
        <w:rPr>
          <w:rFonts w:hint="eastAsia"/>
        </w:rPr>
        <w:br/>
      </w:r>
      <w:r>
        <w:rPr>
          <w:rFonts w:hint="eastAsia"/>
        </w:rPr>
        <w:t>第3章 石油天然气勘探开发项目基本情况</w:t>
      </w:r>
      <w:r>
        <w:rPr>
          <w:rFonts w:hint="eastAsia"/>
        </w:rPr>
        <w:br/>
      </w:r>
      <w:r>
        <w:rPr>
          <w:rFonts w:hint="eastAsia"/>
        </w:rPr>
        <w:t>　　第1节 项目投资背景</w:t>
      </w:r>
      <w:r>
        <w:rPr>
          <w:rFonts w:hint="eastAsia"/>
        </w:rPr>
        <w:br/>
      </w:r>
      <w:r>
        <w:rPr>
          <w:rFonts w:hint="eastAsia"/>
        </w:rPr>
        <w:t>　　第2节 项目投资概况</w:t>
      </w:r>
      <w:r>
        <w:rPr>
          <w:rFonts w:hint="eastAsia"/>
        </w:rPr>
        <w:br/>
      </w:r>
      <w:r>
        <w:rPr>
          <w:rFonts w:hint="eastAsia"/>
        </w:rPr>
        <w:t>　　第3节 项目投资环境分析</w:t>
      </w:r>
      <w:r>
        <w:rPr>
          <w:rFonts w:hint="eastAsia"/>
        </w:rPr>
        <w:br/>
      </w:r>
      <w:r>
        <w:rPr>
          <w:rFonts w:hint="eastAsia"/>
        </w:rPr>
        <w:t>　　　　　　1.社会经济环境</w:t>
      </w:r>
      <w:r>
        <w:rPr>
          <w:rFonts w:hint="eastAsia"/>
        </w:rPr>
        <w:br/>
      </w:r>
      <w:r>
        <w:rPr>
          <w:rFonts w:hint="eastAsia"/>
        </w:rPr>
        <w:t>　　　　　　2.自然环境</w:t>
      </w:r>
      <w:r>
        <w:rPr>
          <w:rFonts w:hint="eastAsia"/>
        </w:rPr>
        <w:br/>
      </w:r>
      <w:r>
        <w:rPr>
          <w:rFonts w:hint="eastAsia"/>
        </w:rPr>
        <w:t>　　　　　　3.行业环境</w:t>
      </w:r>
      <w:r>
        <w:rPr>
          <w:rFonts w:hint="eastAsia"/>
        </w:rPr>
        <w:br/>
      </w:r>
      <w:r>
        <w:rPr>
          <w:rFonts w:hint="eastAsia"/>
        </w:rPr>
        <w:t>　　　　　　4.配套环境</w:t>
      </w:r>
      <w:r>
        <w:rPr>
          <w:rFonts w:hint="eastAsia"/>
        </w:rPr>
        <w:br/>
      </w:r>
      <w:r>
        <w:rPr>
          <w:rFonts w:hint="eastAsia"/>
        </w:rPr>
        <w:t>　　第4节 项目投资财务状况分析</w:t>
      </w:r>
      <w:r>
        <w:rPr>
          <w:rFonts w:hint="eastAsia"/>
        </w:rPr>
        <w:br/>
      </w:r>
      <w:r>
        <w:rPr>
          <w:rFonts w:hint="eastAsia"/>
        </w:rPr>
        <w:t>　　　　　　1.基础数据</w:t>
      </w:r>
      <w:r>
        <w:rPr>
          <w:rFonts w:hint="eastAsia"/>
        </w:rPr>
        <w:br/>
      </w:r>
      <w:r>
        <w:rPr>
          <w:rFonts w:hint="eastAsia"/>
        </w:rPr>
        <w:t>　　　　　　2.产品成本及利润</w:t>
      </w:r>
      <w:r>
        <w:rPr>
          <w:rFonts w:hint="eastAsia"/>
        </w:rPr>
        <w:br/>
      </w:r>
      <w:r>
        <w:rPr>
          <w:rFonts w:hint="eastAsia"/>
        </w:rPr>
        <w:t>　　　　　　3.成本及价格</w:t>
      </w:r>
      <w:r>
        <w:rPr>
          <w:rFonts w:hint="eastAsia"/>
        </w:rPr>
        <w:br/>
      </w:r>
      <w:r>
        <w:rPr>
          <w:rFonts w:hint="eastAsia"/>
        </w:rPr>
        <w:t>　　　　　　4.盈利能力</w:t>
      </w:r>
      <w:r>
        <w:rPr>
          <w:rFonts w:hint="eastAsia"/>
        </w:rPr>
        <w:br/>
      </w:r>
      <w:r>
        <w:rPr>
          <w:rFonts w:hint="eastAsia"/>
        </w:rPr>
        <w:t>　　　　　　5.清偿能力</w:t>
      </w:r>
      <w:r>
        <w:rPr>
          <w:rFonts w:hint="eastAsia"/>
        </w:rPr>
        <w:br/>
      </w:r>
      <w:r>
        <w:rPr>
          <w:rFonts w:hint="eastAsia"/>
        </w:rPr>
        <w:br/>
      </w:r>
      <w:r>
        <w:rPr>
          <w:rFonts w:hint="eastAsia"/>
        </w:rPr>
        <w:t>第4章 石油天然气勘探开发项目投资风险识别</w:t>
      </w:r>
      <w:r>
        <w:rPr>
          <w:rFonts w:hint="eastAsia"/>
        </w:rPr>
        <w:br/>
      </w:r>
      <w:r>
        <w:rPr>
          <w:rFonts w:hint="eastAsia"/>
        </w:rPr>
        <w:t>　　第1节 石油天然气勘探开发项目投资风险来源因素分析</w:t>
      </w:r>
      <w:r>
        <w:rPr>
          <w:rFonts w:hint="eastAsia"/>
        </w:rPr>
        <w:br/>
      </w:r>
      <w:r>
        <w:rPr>
          <w:rFonts w:hint="eastAsia"/>
        </w:rPr>
        <w:t>　　　　　　1.石油天然气勘探开发项目风险来源的主观因素</w:t>
      </w:r>
      <w:r>
        <w:rPr>
          <w:rFonts w:hint="eastAsia"/>
        </w:rPr>
        <w:br/>
      </w:r>
      <w:r>
        <w:rPr>
          <w:rFonts w:hint="eastAsia"/>
        </w:rPr>
        <w:t>　　　　　　2.石油天然气勘探开发项目风险来源的客观因素</w:t>
      </w:r>
      <w:r>
        <w:rPr>
          <w:rFonts w:hint="eastAsia"/>
        </w:rPr>
        <w:br/>
      </w:r>
      <w:r>
        <w:rPr>
          <w:rFonts w:hint="eastAsia"/>
        </w:rPr>
        <w:t>　　第2节 石油天然气勘探开发项目投资风险类别分析</w:t>
      </w:r>
      <w:r>
        <w:rPr>
          <w:rFonts w:hint="eastAsia"/>
        </w:rPr>
        <w:br/>
      </w:r>
      <w:r>
        <w:rPr>
          <w:rFonts w:hint="eastAsia"/>
        </w:rPr>
        <w:t>　　　　　　1.市场风险分析</w:t>
      </w:r>
      <w:r>
        <w:rPr>
          <w:rFonts w:hint="eastAsia"/>
        </w:rPr>
        <w:br/>
      </w:r>
      <w:r>
        <w:rPr>
          <w:rFonts w:hint="eastAsia"/>
        </w:rPr>
        <w:t>　　　　　　2.技术风险分析</w:t>
      </w:r>
      <w:r>
        <w:rPr>
          <w:rFonts w:hint="eastAsia"/>
        </w:rPr>
        <w:br/>
      </w:r>
      <w:r>
        <w:rPr>
          <w:rFonts w:hint="eastAsia"/>
        </w:rPr>
        <w:t>　　　　　　3.财务风险分析</w:t>
      </w:r>
      <w:r>
        <w:rPr>
          <w:rFonts w:hint="eastAsia"/>
        </w:rPr>
        <w:br/>
      </w:r>
      <w:r>
        <w:rPr>
          <w:rFonts w:hint="eastAsia"/>
        </w:rPr>
        <w:t>　　　　　　4.政策风险分析</w:t>
      </w:r>
      <w:r>
        <w:rPr>
          <w:rFonts w:hint="eastAsia"/>
        </w:rPr>
        <w:br/>
      </w:r>
      <w:r>
        <w:rPr>
          <w:rFonts w:hint="eastAsia"/>
        </w:rPr>
        <w:br/>
      </w:r>
      <w:r>
        <w:rPr>
          <w:rFonts w:hint="eastAsia"/>
        </w:rPr>
        <w:t>第5章 石油天然气勘探开发项目投资整体风险评价</w:t>
      </w:r>
      <w:r>
        <w:rPr>
          <w:rFonts w:hint="eastAsia"/>
        </w:rPr>
        <w:br/>
      </w:r>
      <w:r>
        <w:rPr>
          <w:rFonts w:hint="eastAsia"/>
        </w:rPr>
        <w:t>　　第1节 石油天然气勘探开发项目投资风险评价方法选择</w:t>
      </w:r>
      <w:r>
        <w:rPr>
          <w:rFonts w:hint="eastAsia"/>
        </w:rPr>
        <w:br/>
      </w:r>
      <w:r>
        <w:rPr>
          <w:rFonts w:hint="eastAsia"/>
        </w:rPr>
        <w:t>　　第2节 石油天然气勘探开发项目投资风险评价指标建立</w:t>
      </w:r>
      <w:r>
        <w:rPr>
          <w:rFonts w:hint="eastAsia"/>
        </w:rPr>
        <w:br/>
      </w:r>
      <w:r>
        <w:rPr>
          <w:rFonts w:hint="eastAsia"/>
        </w:rPr>
        <w:t>　　　　　　1.项目投资风险评价指标体系设立原则</w:t>
      </w:r>
      <w:r>
        <w:rPr>
          <w:rFonts w:hint="eastAsia"/>
        </w:rPr>
        <w:br/>
      </w:r>
      <w:r>
        <w:rPr>
          <w:rFonts w:hint="eastAsia"/>
        </w:rPr>
        <w:t>　　　　　　2.项目投资风险评价指标体系建立</w:t>
      </w:r>
      <w:r>
        <w:rPr>
          <w:rFonts w:hint="eastAsia"/>
        </w:rPr>
        <w:br/>
      </w:r>
      <w:r>
        <w:rPr>
          <w:rFonts w:hint="eastAsia"/>
        </w:rPr>
        <w:t>　　第3节 石油天然气勘探开发项目投资风险评价</w:t>
      </w:r>
      <w:r>
        <w:rPr>
          <w:rFonts w:hint="eastAsia"/>
        </w:rPr>
        <w:br/>
      </w:r>
      <w:r>
        <w:rPr>
          <w:rFonts w:hint="eastAsia"/>
        </w:rPr>
        <w:t>　　　　　　1.石油天然气勘探开发项目投资风险评价指标权重的确定</w:t>
      </w:r>
      <w:r>
        <w:rPr>
          <w:rFonts w:hint="eastAsia"/>
        </w:rPr>
        <w:br/>
      </w:r>
      <w:r>
        <w:rPr>
          <w:rFonts w:hint="eastAsia"/>
        </w:rPr>
        <w:t>　　　　　　2.石油天然气勘探开发项目投资风险评判矩阵的确定</w:t>
      </w:r>
      <w:r>
        <w:rPr>
          <w:rFonts w:hint="eastAsia"/>
        </w:rPr>
        <w:br/>
      </w:r>
      <w:r>
        <w:rPr>
          <w:rFonts w:hint="eastAsia"/>
        </w:rPr>
        <w:t>　　　　　　3.石油天然气勘探开发项目投资风险综合评价</w:t>
      </w:r>
      <w:r>
        <w:rPr>
          <w:rFonts w:hint="eastAsia"/>
        </w:rPr>
        <w:br/>
      </w:r>
      <w:r>
        <w:rPr>
          <w:rFonts w:hint="eastAsia"/>
        </w:rPr>
        <w:t>　　第4节 石油天然气勘探开发项目投资风险评价结论</w:t>
      </w:r>
      <w:r>
        <w:rPr>
          <w:rFonts w:hint="eastAsia"/>
        </w:rPr>
        <w:br/>
      </w:r>
      <w:r>
        <w:rPr>
          <w:rFonts w:hint="eastAsia"/>
        </w:rPr>
        <w:br/>
      </w:r>
      <w:r>
        <w:rPr>
          <w:rFonts w:hint="eastAsia"/>
        </w:rPr>
        <w:t>第6章 石油天然气勘探开发项目投资的财务风险分析</w:t>
      </w:r>
      <w:r>
        <w:rPr>
          <w:rFonts w:hint="eastAsia"/>
        </w:rPr>
        <w:br/>
      </w:r>
      <w:r>
        <w:rPr>
          <w:rFonts w:hint="eastAsia"/>
        </w:rPr>
        <w:t>　　第1节 项目投资的财务风险分析方法</w:t>
      </w:r>
      <w:r>
        <w:rPr>
          <w:rFonts w:hint="eastAsia"/>
        </w:rPr>
        <w:br/>
      </w:r>
      <w:r>
        <w:rPr>
          <w:rFonts w:hint="eastAsia"/>
        </w:rPr>
        <w:t>　　第2节 石油天然气勘探开发项目投资盈亏平衡分析</w:t>
      </w:r>
      <w:r>
        <w:rPr>
          <w:rFonts w:hint="eastAsia"/>
        </w:rPr>
        <w:br/>
      </w:r>
      <w:r>
        <w:rPr>
          <w:rFonts w:hint="eastAsia"/>
        </w:rPr>
        <w:t>　　第3节 石油天然气勘探开发项目投资敏感性分析</w:t>
      </w:r>
      <w:r>
        <w:rPr>
          <w:rFonts w:hint="eastAsia"/>
        </w:rPr>
        <w:br/>
      </w:r>
      <w:r>
        <w:rPr>
          <w:rFonts w:hint="eastAsia"/>
        </w:rPr>
        <w:t>　　第4节 石油天然气勘探开发项目投资财务风险分析结论</w:t>
      </w:r>
      <w:r>
        <w:rPr>
          <w:rFonts w:hint="eastAsia"/>
        </w:rPr>
        <w:br/>
      </w:r>
      <w:r>
        <w:rPr>
          <w:rFonts w:hint="eastAsia"/>
        </w:rPr>
        <w:br/>
      </w:r>
      <w:r>
        <w:rPr>
          <w:rFonts w:hint="eastAsia"/>
        </w:rPr>
        <w:t>第7章 石油天然气勘探开发项目投资风险对策</w:t>
      </w:r>
      <w:r>
        <w:rPr>
          <w:rFonts w:hint="eastAsia"/>
        </w:rPr>
        <w:br/>
      </w:r>
      <w:r>
        <w:rPr>
          <w:rFonts w:hint="eastAsia"/>
        </w:rPr>
        <w:t>　　第1节 项目投资风险的应对思路</w:t>
      </w:r>
      <w:r>
        <w:rPr>
          <w:rFonts w:hint="eastAsia"/>
        </w:rPr>
        <w:br/>
      </w:r>
      <w:r>
        <w:rPr>
          <w:rFonts w:hint="eastAsia"/>
        </w:rPr>
        <w:t>　　　　　　1.项目投资风险应对的一般方法</w:t>
      </w:r>
      <w:r>
        <w:rPr>
          <w:rFonts w:hint="eastAsia"/>
        </w:rPr>
        <w:br/>
      </w:r>
      <w:r>
        <w:rPr>
          <w:rFonts w:hint="eastAsia"/>
        </w:rPr>
        <w:t>　　　　　　2.项目投资风险的财务处理方法</w:t>
      </w:r>
      <w:r>
        <w:rPr>
          <w:rFonts w:hint="eastAsia"/>
        </w:rPr>
        <w:br/>
      </w:r>
      <w:r>
        <w:rPr>
          <w:rFonts w:hint="eastAsia"/>
        </w:rPr>
        <w:t>　　第2节 石油天然气勘探开发项目投资风险对策</w:t>
      </w:r>
      <w:r>
        <w:rPr>
          <w:rFonts w:hint="eastAsia"/>
        </w:rPr>
        <w:br/>
      </w:r>
      <w:r>
        <w:rPr>
          <w:rFonts w:hint="eastAsia"/>
        </w:rPr>
        <w:t>　　　　　　1.加强对投资风险的管理</w:t>
      </w:r>
      <w:r>
        <w:rPr>
          <w:rFonts w:hint="eastAsia"/>
        </w:rPr>
        <w:br/>
      </w:r>
      <w:r>
        <w:rPr>
          <w:rFonts w:hint="eastAsia"/>
        </w:rPr>
        <w:t>　　　　　　2.加强对投资风险的预测</w:t>
      </w:r>
      <w:r>
        <w:rPr>
          <w:rFonts w:hint="eastAsia"/>
        </w:rPr>
        <w:br/>
      </w:r>
      <w:r>
        <w:rPr>
          <w:rFonts w:hint="eastAsia"/>
        </w:rPr>
        <w:t>　　　　　　3.加强对投资风险的监督</w:t>
      </w:r>
      <w:r>
        <w:rPr>
          <w:rFonts w:hint="eastAsia"/>
        </w:rPr>
        <w:br/>
      </w:r>
      <w:r>
        <w:rPr>
          <w:rFonts w:hint="eastAsia"/>
        </w:rPr>
        <w:t>　　第3节 (中-智-林)投资风险具体应对建议</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30b96984c49cc" w:history="1">
        <w:r>
          <w:rPr>
            <w:rStyle w:val="Hyperlink"/>
          </w:rPr>
          <w:t>石油天然气勘探开发项目投资风险分析报告2007-2008</w:t>
        </w:r>
      </w:hyperlink>
      <w:r>
        <w:rPr>
          <w:color w:val="C00000"/>
        </w:rPr>
        <w:t>》，报告编号：</w:t>
      </w:r>
      <w:r>
        <w:rPr>
          <w:rFonts w:hint="eastAsia"/>
          <w:color w:val="C00000"/>
        </w:rPr>
        <w:t>0259006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c30b96984c49cc" w:history="1">
        <w:r>
          <w:rPr>
            <w:rStyle w:val="Hyperlink"/>
          </w:rPr>
          <w:t>https://www.20087.com/2007-10/R_shiyoutianranqikantankaifaxiangmutouBaoGao.html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16b6fb8c041cd" w:history="1">
      <w:r>
        <w:rPr>
          <w:rStyle w:val="Hyperlink"/>
        </w:rPr>
        <w:t>石油天然气勘探开发项目投资风险分析报告2007-2008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shiyoutianranqikantankaifaxiangmutouBaoGao.html" TargetMode="External" Id="R48c30b96984c49cc" /></Relationships>
</file>

<file path=word/_rels/header2.xml.rels>&#65279;<?xml version="1.0" encoding="utf-8"?><Relationships xmlns="http://schemas.openxmlformats.org/package/2006/relationships"><Relationship Type="http://schemas.openxmlformats.org/officeDocument/2006/relationships/hyperlink" Target="https://www.20087.com/2007-10/R_shiyoutianranqikantankaifaxiangmutouBaoGao.html" TargetMode="External" Id="R5ec16b6fb8c0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2007-10-30T02:03:00Z</dcterms:created>
  <dcterms:modified xsi:type="dcterms:W3CDTF">2007-10-30T03:03:00Z</dcterms:modified>
  <dc:subject>石油天然气勘探开发项目投资风险分析报告2007-2008</dc:subject>
  <dc:title>石油天然气勘探开发项目投资风险分析报告2007-2008</dc:title>
  <cp:keywords>石油天然气勘探开发项目投资风险分析报告2007-2008</cp:keywords>
  <dc:description>石油天然气勘探开发项目投资风险分析报告2007-2008</dc:description>
</cp:coreProperties>
</file>