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db3ab909a4116" w:history="1">
              <w:r>
                <w:rPr>
                  <w:rStyle w:val="Hyperlink"/>
                </w:rPr>
                <w:t>金川集团公司员工培训研究报告（2007）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db3ab909a4116" w:history="1">
              <w:r>
                <w:rPr>
                  <w:rStyle w:val="Hyperlink"/>
                </w:rPr>
                <w:t>金川集团公司员工培训研究报告（2007）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db3ab909a4116" w:history="1">
                <w:r>
                  <w:rPr>
                    <w:rStyle w:val="Hyperlink"/>
                  </w:rPr>
                  <w:t>https://www.20087.com/2007-10/R_jinchuanjituangongsiyuangongpeixunyaBaoGao.html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3db3ab909a4116" w:history="1">
        <w:r>
          <w:rPr>
            <w:rStyle w:val="Hyperlink"/>
          </w:rPr>
          <w:t>金川集团公司员工培训研究报告（2007）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b3ab909a4116" w:history="1">
        <w:r>
          <w:rPr>
            <w:rStyle w:val="Hyperlink"/>
          </w:rPr>
          <w:t>金川集团公司员工培训研究报告（2007）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b3ab909a4116" w:history="1">
        <w:r>
          <w:rPr>
            <w:rStyle w:val="Hyperlink"/>
          </w:rPr>
          <w:t>金川集团公司员工培训研究报告（2007）</w:t>
        </w:r>
      </w:hyperlink>
      <w:r>
        <w:rPr>
          <w:rFonts w:hint="eastAsia"/>
        </w:rPr>
        <w:t>》作者企业培训研究课题组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b3ab909a4116" w:history="1">
        <w:r>
          <w:rPr>
            <w:rStyle w:val="Hyperlink"/>
          </w:rPr>
          <w:t>金川集团公司员工培训研究报告（2007）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员工培训是知识经济时代每个企业必须面对的现实问题，近年来，金川集团公司采取了一系列培训措施不断提高员工学历和素质，强化员工的危机意识，在一定程度上调动了员工自我提高、转变观念的自觉性和主动学习的热情。但随着集团公司改制设立股份公司，进一步做大做强，进行国际化经营战略的实施，员工素质问题正制约着集团公司的进一步发展。本报告将以金川集团有限公司为研究对象，通过对该公司生产经营，战略发展以及员工培训工作现状的调查研究，分析总结员工培训中存在的问题，并期望通过对这些问题的研究解决，能够从正确培训观念的建立、制度保证、需求定位、培训方案设计实施、成果转化、效果评估，风险防范等方面把员工培训作为一项系统性工程，最终通过建立一套适合企业特点、能够真正促进企业发展的具有针对性、实效性的培训理念和机制，对这些问题加以解决，为企业人力资源战略的实施打好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b3ab909a4116" w:history="1">
        <w:r>
          <w:rPr>
            <w:rStyle w:val="Hyperlink"/>
          </w:rPr>
          <w:t>金川集团公司员工培训研究报告（2007）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☆理论概述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☆体系设计</w:t>
      </w:r>
      <w:r>
        <w:rPr>
          <w:rFonts w:hint="eastAsia"/>
        </w:rPr>
        <w:br/>
      </w:r>
      <w:r>
        <w:rPr>
          <w:rFonts w:hint="eastAsia"/>
        </w:rPr>
        <w:t>　　☆培训评估</w:t>
      </w:r>
      <w:r>
        <w:rPr>
          <w:rFonts w:hint="eastAsia"/>
        </w:rPr>
        <w:br/>
      </w:r>
      <w:r>
        <w:rPr>
          <w:rFonts w:hint="eastAsia"/>
        </w:rPr>
        <w:t>　　☆项目实施</w:t>
      </w:r>
      <w:r>
        <w:rPr>
          <w:rFonts w:hint="eastAsia"/>
        </w:rPr>
        <w:br/>
      </w:r>
      <w:r>
        <w:rPr>
          <w:rFonts w:hint="eastAsia"/>
        </w:rPr>
        <w:t>　　☆配套措施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研究背景</w:t>
      </w:r>
      <w:r>
        <w:rPr>
          <w:rFonts w:hint="eastAsia"/>
        </w:rPr>
        <w:br/>
      </w:r>
      <w:r>
        <w:rPr>
          <w:rFonts w:hint="eastAsia"/>
        </w:rPr>
        <w:t>　　第2节 研究目的和意义</w:t>
      </w:r>
      <w:r>
        <w:rPr>
          <w:rFonts w:hint="eastAsia"/>
        </w:rPr>
        <w:br/>
      </w:r>
      <w:r>
        <w:rPr>
          <w:rFonts w:hint="eastAsia"/>
        </w:rPr>
        <w:t>　　　　　　1.研究目的</w:t>
      </w:r>
      <w:r>
        <w:rPr>
          <w:rFonts w:hint="eastAsia"/>
        </w:rPr>
        <w:br/>
      </w:r>
      <w:r>
        <w:rPr>
          <w:rFonts w:hint="eastAsia"/>
        </w:rPr>
        <w:t>　　　　　　2.研究意义</w:t>
      </w:r>
      <w:r>
        <w:rPr>
          <w:rFonts w:hint="eastAsia"/>
        </w:rPr>
        <w:br/>
      </w:r>
      <w:r>
        <w:rPr>
          <w:rFonts w:hint="eastAsia"/>
        </w:rPr>
        <w:t>　　第3节 本报告研究内容和方法</w:t>
      </w:r>
      <w:r>
        <w:rPr>
          <w:rFonts w:hint="eastAsia"/>
        </w:rPr>
        <w:br/>
      </w:r>
      <w:r>
        <w:rPr>
          <w:rFonts w:hint="eastAsia"/>
        </w:rPr>
        <w:t>　　　　　　1.研究内容</w:t>
      </w:r>
      <w:r>
        <w:rPr>
          <w:rFonts w:hint="eastAsia"/>
        </w:rPr>
        <w:br/>
      </w:r>
      <w:r>
        <w:rPr>
          <w:rFonts w:hint="eastAsia"/>
        </w:rPr>
        <w:t>　　　　　　2.研究方法</w:t>
      </w:r>
      <w:r>
        <w:rPr>
          <w:rFonts w:hint="eastAsia"/>
        </w:rPr>
        <w:br/>
      </w:r>
      <w:r>
        <w:rPr>
          <w:rFonts w:hint="eastAsia"/>
        </w:rPr>
        <w:t>　　第4节 报告框架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培训相关理论概述</w:t>
      </w:r>
      <w:r>
        <w:rPr>
          <w:rFonts w:hint="eastAsia"/>
        </w:rPr>
        <w:br/>
      </w:r>
      <w:r>
        <w:rPr>
          <w:rFonts w:hint="eastAsia"/>
        </w:rPr>
        <w:t>　　第1节 相关理论简述</w:t>
      </w:r>
      <w:r>
        <w:rPr>
          <w:rFonts w:hint="eastAsia"/>
        </w:rPr>
        <w:br/>
      </w:r>
      <w:r>
        <w:rPr>
          <w:rFonts w:hint="eastAsia"/>
        </w:rPr>
        <w:t>　　　　　　1.培训的概念</w:t>
      </w:r>
      <w:r>
        <w:rPr>
          <w:rFonts w:hint="eastAsia"/>
        </w:rPr>
        <w:br/>
      </w:r>
      <w:r>
        <w:rPr>
          <w:rFonts w:hint="eastAsia"/>
        </w:rPr>
        <w:t>　　　　　　2.培训的目与作用</w:t>
      </w:r>
      <w:r>
        <w:rPr>
          <w:rFonts w:hint="eastAsia"/>
        </w:rPr>
        <w:br/>
      </w:r>
      <w:r>
        <w:rPr>
          <w:rFonts w:hint="eastAsia"/>
        </w:rPr>
        <w:t>　　　　　　3.培训的类型</w:t>
      </w:r>
      <w:r>
        <w:rPr>
          <w:rFonts w:hint="eastAsia"/>
        </w:rPr>
        <w:br/>
      </w:r>
      <w:r>
        <w:rPr>
          <w:rFonts w:hint="eastAsia"/>
        </w:rPr>
        <w:t>　　　　　　4.培训在企业战略和人力资源管理中的地位和作用</w:t>
      </w:r>
      <w:r>
        <w:rPr>
          <w:rFonts w:hint="eastAsia"/>
        </w:rPr>
        <w:br/>
      </w:r>
      <w:r>
        <w:rPr>
          <w:rFonts w:hint="eastAsia"/>
        </w:rPr>
        <w:t>　　第2节 培训常用的相关学习理论</w:t>
      </w:r>
      <w:r>
        <w:rPr>
          <w:rFonts w:hint="eastAsia"/>
        </w:rPr>
        <w:br/>
      </w:r>
      <w:r>
        <w:rPr>
          <w:rFonts w:hint="eastAsia"/>
        </w:rPr>
        <w:t>　　　　　　1.强化理论</w:t>
      </w:r>
      <w:r>
        <w:rPr>
          <w:rFonts w:hint="eastAsia"/>
        </w:rPr>
        <w:br/>
      </w:r>
      <w:r>
        <w:rPr>
          <w:rFonts w:hint="eastAsia"/>
        </w:rPr>
        <w:t>　　　　　　2.目标设定理论</w:t>
      </w:r>
      <w:r>
        <w:rPr>
          <w:rFonts w:hint="eastAsia"/>
        </w:rPr>
        <w:br/>
      </w:r>
      <w:r>
        <w:rPr>
          <w:rFonts w:hint="eastAsia"/>
        </w:rPr>
        <w:t>　　　　　　3.成人学习理论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金川集团公司员工培训现状及问题分析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金川集团公司员工培训现状和问题分析</w:t>
      </w:r>
      <w:r>
        <w:rPr>
          <w:rFonts w:hint="eastAsia"/>
        </w:rPr>
        <w:br/>
      </w:r>
      <w:r>
        <w:rPr>
          <w:rFonts w:hint="eastAsia"/>
        </w:rPr>
        <w:t>　　　　　　1.现有员工基本情况</w:t>
      </w:r>
      <w:r>
        <w:rPr>
          <w:rFonts w:hint="eastAsia"/>
        </w:rPr>
        <w:br/>
      </w:r>
      <w:r>
        <w:rPr>
          <w:rFonts w:hint="eastAsia"/>
        </w:rPr>
        <w:t>　　　　　　2.培训体系的日常运作</w:t>
      </w:r>
      <w:r>
        <w:rPr>
          <w:rFonts w:hint="eastAsia"/>
        </w:rPr>
        <w:br/>
      </w:r>
      <w:r>
        <w:rPr>
          <w:rFonts w:hint="eastAsia"/>
        </w:rPr>
        <w:t>　　　　　　3.金川集团公司员工岗位培训</w:t>
      </w:r>
      <w:r>
        <w:rPr>
          <w:rFonts w:hint="eastAsia"/>
        </w:rPr>
        <w:br/>
      </w:r>
      <w:r>
        <w:rPr>
          <w:rFonts w:hint="eastAsia"/>
        </w:rPr>
        <w:t>　　第3节 员工培训成本</w:t>
      </w:r>
      <w:r>
        <w:rPr>
          <w:rFonts w:hint="eastAsia"/>
        </w:rPr>
        <w:br/>
      </w:r>
      <w:r>
        <w:rPr>
          <w:rFonts w:hint="eastAsia"/>
        </w:rPr>
        <w:t>　　第4节 培训存在问题分析</w:t>
      </w:r>
      <w:r>
        <w:rPr>
          <w:rFonts w:hint="eastAsia"/>
        </w:rPr>
        <w:br/>
      </w:r>
      <w:r>
        <w:rPr>
          <w:rFonts w:hint="eastAsia"/>
        </w:rPr>
        <w:t>　　　　　　1.缺乏完善的培训需求分析</w:t>
      </w:r>
      <w:r>
        <w:rPr>
          <w:rFonts w:hint="eastAsia"/>
        </w:rPr>
        <w:br/>
      </w:r>
      <w:r>
        <w:rPr>
          <w:rFonts w:hint="eastAsia"/>
        </w:rPr>
        <w:t>　　　　　　2.培训项目开发和执行能力不足</w:t>
      </w:r>
      <w:r>
        <w:rPr>
          <w:rFonts w:hint="eastAsia"/>
        </w:rPr>
        <w:br/>
      </w:r>
      <w:r>
        <w:rPr>
          <w:rFonts w:hint="eastAsia"/>
        </w:rPr>
        <w:t>　　　　　　3.缺乏完善的效果评估系统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金川集团公司培训体系的优化设计</w:t>
      </w:r>
      <w:r>
        <w:rPr>
          <w:rFonts w:hint="eastAsia"/>
        </w:rPr>
        <w:br/>
      </w:r>
      <w:r>
        <w:rPr>
          <w:rFonts w:hint="eastAsia"/>
        </w:rPr>
        <w:t>　　第1节 建立金川集团公司员工培训需求分析</w:t>
      </w:r>
      <w:r>
        <w:rPr>
          <w:rFonts w:hint="eastAsia"/>
        </w:rPr>
        <w:br/>
      </w:r>
      <w:r>
        <w:rPr>
          <w:rFonts w:hint="eastAsia"/>
        </w:rPr>
        <w:t>　　　　　　1.金川集团公司培训需求分析的过程</w:t>
      </w:r>
      <w:r>
        <w:rPr>
          <w:rFonts w:hint="eastAsia"/>
        </w:rPr>
        <w:br/>
      </w:r>
      <w:r>
        <w:rPr>
          <w:rFonts w:hint="eastAsia"/>
        </w:rPr>
        <w:t>　　　　　　2.培训需求分析的内容</w:t>
      </w:r>
      <w:r>
        <w:rPr>
          <w:rFonts w:hint="eastAsia"/>
        </w:rPr>
        <w:br/>
      </w:r>
      <w:r>
        <w:rPr>
          <w:rFonts w:hint="eastAsia"/>
        </w:rPr>
        <w:t>　　第2节 按员工的结构层次针对性地安排培训内容</w:t>
      </w:r>
      <w:r>
        <w:rPr>
          <w:rFonts w:hint="eastAsia"/>
        </w:rPr>
        <w:br/>
      </w:r>
      <w:r>
        <w:rPr>
          <w:rFonts w:hint="eastAsia"/>
        </w:rPr>
        <w:t>　　　　　　1.基础培训</w:t>
      </w:r>
      <w:r>
        <w:rPr>
          <w:rFonts w:hint="eastAsia"/>
        </w:rPr>
        <w:br/>
      </w:r>
      <w:r>
        <w:rPr>
          <w:rFonts w:hint="eastAsia"/>
        </w:rPr>
        <w:t>　　　　　　2.管理层培训</w:t>
      </w:r>
      <w:r>
        <w:rPr>
          <w:rFonts w:hint="eastAsia"/>
        </w:rPr>
        <w:br/>
      </w:r>
      <w:r>
        <w:rPr>
          <w:rFonts w:hint="eastAsia"/>
        </w:rPr>
        <w:t>　　第3节 建立金川集团公司员工培训评估手段</w:t>
      </w:r>
      <w:r>
        <w:rPr>
          <w:rFonts w:hint="eastAsia"/>
        </w:rPr>
        <w:br/>
      </w:r>
      <w:r>
        <w:rPr>
          <w:rFonts w:hint="eastAsia"/>
        </w:rPr>
        <w:t>　　　　　　1.培训方案的评估</w:t>
      </w:r>
      <w:r>
        <w:rPr>
          <w:rFonts w:hint="eastAsia"/>
        </w:rPr>
        <w:br/>
      </w:r>
      <w:r>
        <w:rPr>
          <w:rFonts w:hint="eastAsia"/>
        </w:rPr>
        <w:t>　　　　　　2.培训项目的评估</w:t>
      </w:r>
      <w:r>
        <w:rPr>
          <w:rFonts w:hint="eastAsia"/>
        </w:rPr>
        <w:br/>
      </w:r>
      <w:r>
        <w:rPr>
          <w:rFonts w:hint="eastAsia"/>
        </w:rPr>
        <w:t>　　　　　　3.培训项目的评估</w:t>
      </w:r>
      <w:r>
        <w:rPr>
          <w:rFonts w:hint="eastAsia"/>
        </w:rPr>
        <w:br/>
      </w:r>
      <w:r>
        <w:rPr>
          <w:rFonts w:hint="eastAsia"/>
        </w:rPr>
        <w:t>　　　　　　4.培训成本的评估</w:t>
      </w:r>
      <w:r>
        <w:rPr>
          <w:rFonts w:hint="eastAsia"/>
        </w:rPr>
        <w:br/>
      </w:r>
      <w:r>
        <w:rPr>
          <w:rFonts w:hint="eastAsia"/>
        </w:rPr>
        <w:t>　　第4节 加强培训项目的实施过程管理</w:t>
      </w:r>
      <w:r>
        <w:rPr>
          <w:rFonts w:hint="eastAsia"/>
        </w:rPr>
        <w:br/>
      </w:r>
      <w:r>
        <w:rPr>
          <w:rFonts w:hint="eastAsia"/>
        </w:rPr>
        <w:t>　　　　　　1.建立金川集团公司员工培训管理体系</w:t>
      </w:r>
      <w:r>
        <w:rPr>
          <w:rFonts w:hint="eastAsia"/>
        </w:rPr>
        <w:br/>
      </w:r>
      <w:r>
        <w:rPr>
          <w:rFonts w:hint="eastAsia"/>
        </w:rPr>
        <w:t>　　　　　　2.建立金川集团公司员工培训实施体系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金川集团公司员工培训对策实施的配套措施</w:t>
      </w:r>
      <w:r>
        <w:rPr>
          <w:rFonts w:hint="eastAsia"/>
        </w:rPr>
        <w:br/>
      </w:r>
      <w:r>
        <w:rPr>
          <w:rFonts w:hint="eastAsia"/>
        </w:rPr>
        <w:t>　　第1节 提高高层管理者对员工培训的认识</w:t>
      </w:r>
      <w:r>
        <w:rPr>
          <w:rFonts w:hint="eastAsia"/>
        </w:rPr>
        <w:br/>
      </w:r>
      <w:r>
        <w:rPr>
          <w:rFonts w:hint="eastAsia"/>
        </w:rPr>
        <w:t>　　第2节 重新整合人力资源部的培训职能</w:t>
      </w:r>
      <w:r>
        <w:rPr>
          <w:rFonts w:hint="eastAsia"/>
        </w:rPr>
        <w:br/>
      </w:r>
      <w:r>
        <w:rPr>
          <w:rFonts w:hint="eastAsia"/>
        </w:rPr>
        <w:t>　　第3节 适当增加员工培训的资金投入</w:t>
      </w:r>
      <w:r>
        <w:rPr>
          <w:rFonts w:hint="eastAsia"/>
        </w:rPr>
        <w:br/>
      </w:r>
      <w:r>
        <w:rPr>
          <w:rFonts w:hint="eastAsia"/>
        </w:rPr>
        <w:t>　　第4节 业务培训与非业务培训并重</w:t>
      </w:r>
      <w:r>
        <w:rPr>
          <w:rFonts w:hint="eastAsia"/>
        </w:rPr>
        <w:br/>
      </w:r>
      <w:r>
        <w:rPr>
          <w:rFonts w:hint="eastAsia"/>
        </w:rPr>
        <w:t>　　第5节 建立全方位的培训方式</w:t>
      </w:r>
      <w:r>
        <w:rPr>
          <w:rFonts w:hint="eastAsia"/>
        </w:rPr>
        <w:br/>
      </w:r>
      <w:r>
        <w:rPr>
          <w:rFonts w:hint="eastAsia"/>
        </w:rPr>
        <w:t>　　第6节 中⋅智⋅林：建立金川集团公司员工培训的考核制度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db3ab909a4116" w:history="1">
        <w:r>
          <w:rPr>
            <w:rStyle w:val="Hyperlink"/>
          </w:rPr>
          <w:t>金川集团公司员工培训研究报告（2007）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db3ab909a4116" w:history="1">
        <w:r>
          <w:rPr>
            <w:rStyle w:val="Hyperlink"/>
          </w:rPr>
          <w:t>https://www.20087.com/2007-10/R_jinchuanjituangongsiyuangongpeixunyaBaoGao.html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8bf6c2d994d62" w:history="1">
      <w:r>
        <w:rPr>
          <w:rStyle w:val="Hyperlink"/>
        </w:rPr>
        <w:t>金川集团公司员工培训研究报告（2007）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nchuanjituangongsiyuangongpeixunyaBaoGao.html" TargetMode="External" Id="Ra43db3ab909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nchuanjituangongsiyuangongpeixunyaBaoGao.html" TargetMode="External" Id="Rc8c8bf6c2d99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2007-10-12T01:35:00Z</dcterms:created>
  <dcterms:modified xsi:type="dcterms:W3CDTF">2007-10-12T02:35:00Z</dcterms:modified>
  <dc:subject>金川集团公司员工培训研究报告（2007）</dc:subject>
  <dc:title>金川集团公司员工培训研究报告（2007）</dc:title>
  <cp:keywords>金川集团公司员工培训研究报告（2007）</cp:keywords>
  <dc:description>金川集团公司员工培训研究报告（2007）</dc:description>
</cp:coreProperties>
</file>