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7d11fa1614151" w:history="1">
              <w:r>
                <w:rPr>
                  <w:rStyle w:val="Hyperlink"/>
                </w:rPr>
                <w:t>风力发电产业发展分析研究报告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7d11fa1614151" w:history="1">
              <w:r>
                <w:rPr>
                  <w:rStyle w:val="Hyperlink"/>
                </w:rPr>
                <w:t>风力发电产业发展分析研究报告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7d11fa1614151" w:history="1">
                <w:r>
                  <w:rPr>
                    <w:rStyle w:val="Hyperlink"/>
                  </w:rPr>
                  <w:t>https://www.20087.com/2007-10/R_fenglifadianchanyefazhanfenxiyanjiuBaoGao.html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风力发电产业概述及产业发展环境分析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风力发电产业概述</w:t>
      </w:r>
      <w:r>
        <w:rPr>
          <w:rFonts w:hint="eastAsia"/>
        </w:rPr>
        <w:br/>
      </w:r>
      <w:r>
        <w:rPr>
          <w:rFonts w:hint="eastAsia"/>
        </w:rPr>
        <w:t>　　第一节 风力发电产业概述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风力发电行业特征分析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风力发电产业国外运行分析</w:t>
      </w:r>
      <w:r>
        <w:rPr>
          <w:rFonts w:hint="eastAsia"/>
        </w:rPr>
        <w:br/>
      </w:r>
      <w:r>
        <w:rPr>
          <w:rFonts w:hint="eastAsia"/>
        </w:rPr>
        <w:t>　　　　一、风力发电产业国外华发展的基本情况</w:t>
      </w:r>
      <w:r>
        <w:rPr>
          <w:rFonts w:hint="eastAsia"/>
        </w:rPr>
        <w:br/>
      </w:r>
      <w:r>
        <w:rPr>
          <w:rFonts w:hint="eastAsia"/>
        </w:rPr>
        <w:t>　　　　二、风力发电产业国际发展趋势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风力发电产业发展存在的问题分析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一、风力发电产业经发展存在的问题</w:t>
      </w:r>
      <w:r>
        <w:rPr>
          <w:rFonts w:hint="eastAsia"/>
        </w:rPr>
        <w:br/>
      </w:r>
      <w:r>
        <w:rPr>
          <w:rFonts w:hint="eastAsia"/>
        </w:rPr>
        <w:t>　　　　二、风力发电产业的发展策略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风力发电产业市场格局分析</w:t>
      </w:r>
      <w:r>
        <w:rPr>
          <w:rFonts w:hint="eastAsia"/>
        </w:rPr>
        <w:br/>
      </w:r>
      <w:r>
        <w:rPr>
          <w:rFonts w:hint="eastAsia"/>
        </w:rPr>
        <w:t>第四章 风力发电产业市场分析</w:t>
      </w:r>
      <w:r>
        <w:rPr>
          <w:rFonts w:hint="eastAsia"/>
        </w:rPr>
        <w:br/>
      </w:r>
      <w:r>
        <w:rPr>
          <w:rFonts w:hint="eastAsia"/>
        </w:rPr>
        <w:t>　　第一节 风力发电产业规模分析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风力发电产业集中度分析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风力发电产业技术分析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江苏天奇物流纵系统工程股份有限公司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风力发电行业区域市场分析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一、风能资源分析</w:t>
      </w:r>
      <w:r>
        <w:rPr>
          <w:rFonts w:hint="eastAsia"/>
        </w:rPr>
        <w:br/>
      </w:r>
      <w:r>
        <w:rPr>
          <w:rFonts w:hint="eastAsia"/>
        </w:rPr>
        <w:t>　　　　二、2002-2006年风电装机容量分析</w:t>
      </w:r>
      <w:r>
        <w:rPr>
          <w:rFonts w:hint="eastAsia"/>
        </w:rPr>
        <w:br/>
      </w:r>
      <w:r>
        <w:rPr>
          <w:rFonts w:hint="eastAsia"/>
        </w:rPr>
        <w:t>　　　　三、2006年风电场分析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一、风能资源分析</w:t>
      </w:r>
      <w:r>
        <w:rPr>
          <w:rFonts w:hint="eastAsia"/>
        </w:rPr>
        <w:br/>
      </w:r>
      <w:r>
        <w:rPr>
          <w:rFonts w:hint="eastAsia"/>
        </w:rPr>
        <w:t>　　　　二、2002-2006年风电装机容量分析</w:t>
      </w:r>
      <w:r>
        <w:rPr>
          <w:rFonts w:hint="eastAsia"/>
        </w:rPr>
        <w:br/>
      </w:r>
      <w:r>
        <w:rPr>
          <w:rFonts w:hint="eastAsia"/>
        </w:rPr>
        <w:t>　　　　三、2006年风电场分析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一、风电资源分析</w:t>
      </w:r>
      <w:r>
        <w:rPr>
          <w:rFonts w:hint="eastAsia"/>
        </w:rPr>
        <w:br/>
      </w:r>
      <w:r>
        <w:rPr>
          <w:rFonts w:hint="eastAsia"/>
        </w:rPr>
        <w:t>　　　　二、2002-2005年风电装机容量分析</w:t>
      </w:r>
      <w:r>
        <w:rPr>
          <w:rFonts w:hint="eastAsia"/>
        </w:rPr>
        <w:br/>
      </w:r>
      <w:r>
        <w:rPr>
          <w:rFonts w:hint="eastAsia"/>
        </w:rPr>
        <w:t>　　　　三、2006年风电场分析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一、风能资源分析</w:t>
      </w:r>
      <w:r>
        <w:rPr>
          <w:rFonts w:hint="eastAsia"/>
        </w:rPr>
        <w:br/>
      </w:r>
      <w:r>
        <w:rPr>
          <w:rFonts w:hint="eastAsia"/>
        </w:rPr>
        <w:t>　　　　二、2002-2006年辽宁省装机容量分析</w:t>
      </w:r>
      <w:r>
        <w:rPr>
          <w:rFonts w:hint="eastAsia"/>
        </w:rPr>
        <w:br/>
      </w:r>
      <w:r>
        <w:rPr>
          <w:rFonts w:hint="eastAsia"/>
        </w:rPr>
        <w:t>　　　　三、2006年风电场分析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二、2002－2005年浙江省装机容量</w:t>
      </w:r>
      <w:r>
        <w:rPr>
          <w:rFonts w:hint="eastAsia"/>
        </w:rPr>
        <w:br/>
      </w:r>
      <w:r>
        <w:rPr>
          <w:rFonts w:hint="eastAsia"/>
        </w:rPr>
        <w:t>　　　　三、浙江地区风电场概况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风力发电产业发展前景和投资建议</w:t>
      </w:r>
      <w:r>
        <w:rPr>
          <w:rFonts w:hint="eastAsia"/>
        </w:rPr>
        <w:br/>
      </w:r>
      <w:r>
        <w:rPr>
          <w:rFonts w:hint="eastAsia"/>
        </w:rPr>
        <w:t>第十一章 风力发电产业投资机会分析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与产业政策调横整的投资机会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风力发电产业需求预测</w:t>
      </w:r>
      <w:r>
        <w:rPr>
          <w:rFonts w:hint="eastAsia"/>
        </w:rPr>
        <w:br/>
      </w:r>
      <w:r>
        <w:rPr>
          <w:rFonts w:hint="eastAsia"/>
        </w:rPr>
        <w:t>　　第一节 风力发电产业需求回顾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风力发电产业发展方向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[.中.智.林]产品消费趋势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中国风能分区及其占全国面积的百分比</w:t>
      </w:r>
      <w:r>
        <w:rPr>
          <w:rFonts w:hint="eastAsia"/>
        </w:rPr>
        <w:br/>
      </w:r>
      <w:r>
        <w:rPr>
          <w:rFonts w:hint="eastAsia"/>
        </w:rPr>
        <w:t>　　图表 中国的风能资源分布状况</w:t>
      </w:r>
      <w:r>
        <w:rPr>
          <w:rFonts w:hint="eastAsia"/>
        </w:rPr>
        <w:br/>
      </w:r>
      <w:r>
        <w:rPr>
          <w:rFonts w:hint="eastAsia"/>
        </w:rPr>
        <w:t>　　图表 1998－2020年中国风电的总装机容量预测</w:t>
      </w:r>
      <w:r>
        <w:rPr>
          <w:rFonts w:hint="eastAsia"/>
        </w:rPr>
        <w:br/>
      </w:r>
      <w:r>
        <w:rPr>
          <w:rFonts w:hint="eastAsia"/>
        </w:rPr>
        <w:t>　　图表 2007-2020年我国风力发电装机容量预测</w:t>
      </w:r>
      <w:r>
        <w:rPr>
          <w:rFonts w:hint="eastAsia"/>
        </w:rPr>
        <w:br/>
      </w:r>
      <w:r>
        <w:rPr>
          <w:rFonts w:hint="eastAsia"/>
        </w:rPr>
        <w:t>　　图表 2007-2020年我国风力投资额度</w:t>
      </w:r>
      <w:r>
        <w:rPr>
          <w:rFonts w:hint="eastAsia"/>
        </w:rPr>
        <w:br/>
      </w:r>
      <w:r>
        <w:rPr>
          <w:rFonts w:hint="eastAsia"/>
        </w:rPr>
        <w:t>　　图表 全国现有风电场装机容量</w:t>
      </w:r>
      <w:r>
        <w:rPr>
          <w:rFonts w:hint="eastAsia"/>
        </w:rPr>
        <w:br/>
      </w:r>
      <w:r>
        <w:rPr>
          <w:rFonts w:hint="eastAsia"/>
        </w:rPr>
        <w:t>　　图表 我国风电装机容量</w:t>
      </w:r>
      <w:r>
        <w:rPr>
          <w:rFonts w:hint="eastAsia"/>
        </w:rPr>
        <w:br/>
      </w:r>
      <w:r>
        <w:rPr>
          <w:rFonts w:hint="eastAsia"/>
        </w:rPr>
        <w:t>　　图表 1991-2010年我国历年风电装机容量</w:t>
      </w:r>
      <w:r>
        <w:rPr>
          <w:rFonts w:hint="eastAsia"/>
        </w:rPr>
        <w:br/>
      </w:r>
      <w:r>
        <w:rPr>
          <w:rFonts w:hint="eastAsia"/>
        </w:rPr>
        <w:t>　　图表 2020-2050年我国风电发展远景</w:t>
      </w:r>
      <w:r>
        <w:rPr>
          <w:rFonts w:hint="eastAsia"/>
        </w:rPr>
        <w:br/>
      </w:r>
      <w:r>
        <w:rPr>
          <w:rFonts w:hint="eastAsia"/>
        </w:rPr>
        <w:t>　　图表 我国风电机组组成情况</w:t>
      </w:r>
      <w:r>
        <w:rPr>
          <w:rFonts w:hint="eastAsia"/>
        </w:rPr>
        <w:br/>
      </w:r>
      <w:r>
        <w:rPr>
          <w:rFonts w:hint="eastAsia"/>
        </w:rPr>
        <w:t>　　图表 累计国外制造商的市场份额</w:t>
      </w:r>
      <w:r>
        <w:rPr>
          <w:rFonts w:hint="eastAsia"/>
        </w:rPr>
        <w:br/>
      </w:r>
      <w:r>
        <w:rPr>
          <w:rFonts w:hint="eastAsia"/>
        </w:rPr>
        <w:t>　　图表 国内风电设备制造商的市场份额</w:t>
      </w:r>
      <w:r>
        <w:rPr>
          <w:rFonts w:hint="eastAsia"/>
        </w:rPr>
        <w:br/>
      </w:r>
      <w:r>
        <w:rPr>
          <w:rFonts w:hint="eastAsia"/>
        </w:rPr>
        <w:t>　　图表 中国现有风机制造商一览表</w:t>
      </w:r>
      <w:r>
        <w:rPr>
          <w:rFonts w:hint="eastAsia"/>
        </w:rPr>
        <w:br/>
      </w:r>
      <w:r>
        <w:rPr>
          <w:rFonts w:hint="eastAsia"/>
        </w:rPr>
        <w:t>　　图表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风电厂建设的各项费用组成</w:t>
      </w:r>
      <w:r>
        <w:rPr>
          <w:rFonts w:hint="eastAsia"/>
        </w:rPr>
        <w:br/>
      </w:r>
      <w:r>
        <w:rPr>
          <w:rFonts w:hint="eastAsia"/>
        </w:rPr>
        <w:t>　　图表 风电与光伏的产业特性比较</w:t>
      </w:r>
      <w:r>
        <w:rPr>
          <w:rFonts w:hint="eastAsia"/>
        </w:rPr>
        <w:br/>
      </w:r>
      <w:r>
        <w:rPr>
          <w:rFonts w:hint="eastAsia"/>
        </w:rPr>
        <w:t>　　图表 风电、核电造价与上网电价与常规电力比较</w:t>
      </w:r>
      <w:r>
        <w:rPr>
          <w:rFonts w:hint="eastAsia"/>
        </w:rPr>
        <w:br/>
      </w:r>
      <w:r>
        <w:rPr>
          <w:rFonts w:hint="eastAsia"/>
        </w:rPr>
        <w:t>　　图表 1997-2010年我国风电装机的增长情况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7d11fa1614151" w:history="1">
        <w:r>
          <w:rPr>
            <w:rStyle w:val="Hyperlink"/>
          </w:rPr>
          <w:t>风力发电产业发展分析研究报告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7d11fa1614151" w:history="1">
        <w:r>
          <w:rPr>
            <w:rStyle w:val="Hyperlink"/>
          </w:rPr>
          <w:t>https://www.20087.com/2007-10/R_fenglifadianchanyefazhanfenxiyanjiuBaoGao.html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1d484dd664e1b" w:history="1">
      <w:r>
        <w:rPr>
          <w:rStyle w:val="Hyperlink"/>
        </w:rPr>
        <w:t>风力发电产业发展分析研究报告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englifadianchanyefazhanfenxiyanjiuBaoGao.html" TargetMode="External" Id="Rfd77d11fa161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englifadianchanyefazhanfenxiyanjiuBaoGao.html" TargetMode="External" Id="Rd5b1d484dd6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2007-10-30T05:24:00Z</dcterms:created>
  <dcterms:modified xsi:type="dcterms:W3CDTF">2007-10-30T06:24:00Z</dcterms:modified>
  <dc:subject>风力发电产业发展分析研究报告</dc:subject>
  <dc:title>风力发电产业发展分析研究报告</dc:title>
  <cp:keywords>风力发电产业发展分析研究报告</cp:keywords>
  <dc:description>风力发电产业发展分析研究报告</dc:description>
</cp:coreProperties>
</file>