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14887b4384507" w:history="1">
              <w:r>
                <w:rPr>
                  <w:rStyle w:val="Hyperlink"/>
                </w:rPr>
                <w:t>风力发电产业竞争对手监测报告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14887b4384507" w:history="1">
              <w:r>
                <w:rPr>
                  <w:rStyle w:val="Hyperlink"/>
                </w:rPr>
                <w:t>风力发电产业竞争对手监测报告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114887b4384507" w:history="1">
                <w:r>
                  <w:rPr>
                    <w:rStyle w:val="Hyperlink"/>
                  </w:rPr>
                  <w:t>https://www.20087.com/2007-10/R_fenglifadianchanyejingzhengduishouji348BaoGao.html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主要设备华制造企业监测：</w:t>
      </w:r>
      <w:r>
        <w:rPr>
          <w:rFonts w:hint="eastAsia"/>
        </w:rPr>
        <w:br/>
      </w:r>
      <w:r>
        <w:rPr>
          <w:rFonts w:hint="eastAsia"/>
        </w:rPr>
        <w:t>　　湘潭电机股份有限公司</w:t>
      </w:r>
      <w:r>
        <w:rPr>
          <w:rFonts w:hint="eastAsia"/>
        </w:rPr>
        <w:br/>
      </w:r>
      <w:r>
        <w:rPr>
          <w:rFonts w:hint="eastAsia"/>
        </w:rPr>
        <w:t>　　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长城电工股份有限公司</w:t>
      </w:r>
      <w:r>
        <w:rPr>
          <w:rFonts w:hint="eastAsia"/>
        </w:rPr>
        <w:br/>
      </w:r>
      <w:r>
        <w:rPr>
          <w:rFonts w:hint="eastAsia"/>
        </w:rPr>
        <w:t>　　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金风科技股份经有限公司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子公司、关联纵公司业务情况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6、竞争企业的横财务分析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14887b4384507" w:history="1">
        <w:r>
          <w:rPr>
            <w:rStyle w:val="Hyperlink"/>
          </w:rPr>
          <w:t>风力发电产业竞争对手监测报告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114887b4384507" w:history="1">
        <w:r>
          <w:rPr>
            <w:rStyle w:val="Hyperlink"/>
          </w:rPr>
          <w:t>https://www.20087.com/2007-10/R_fenglifadianchanyejingzhengduishouji348BaoGao.html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1593e79304a26" w:history="1">
      <w:r>
        <w:rPr>
          <w:rStyle w:val="Hyperlink"/>
        </w:rPr>
        <w:t>风力发电产业竞争对手监测报告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fenglifadianchanyejingzhengduishouji348BaoGao.html" TargetMode="External" Id="Rfe114887b438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fenglifadianchanyejingzhengduishouji348BaoGao.html" TargetMode="External" Id="R04d1593e7930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2007-10-30T00:21:00Z</dcterms:created>
  <dcterms:modified xsi:type="dcterms:W3CDTF">2007-10-30T01:21:00Z</dcterms:modified>
  <dc:subject>风力发电产业竞争对手监测报告</dc:subject>
  <dc:title>风力发电产业竞争对手监测报告</dc:title>
  <cp:keywords>风力发电产业竞争对手监测报告</cp:keywords>
  <dc:description>风力发电产业竞争对手监测报告</dc:description>
</cp:coreProperties>
</file>