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c7aac59764853" w:history="1">
              <w:r>
                <w:rPr>
                  <w:rStyle w:val="Hyperlink"/>
                </w:rPr>
                <w:t>2000-2007年建筑装饰及水暖管道零件市场评估及2010年综合预测报告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c7aac59764853" w:history="1">
              <w:r>
                <w:rPr>
                  <w:rStyle w:val="Hyperlink"/>
                </w:rPr>
                <w:t>2000-2007年建筑装饰及水暖管道零件市场评估及2010年综合预测报告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5c7aac59764853" w:history="1">
                <w:r>
                  <w:rPr>
                    <w:rStyle w:val="Hyperlink"/>
                  </w:rPr>
                  <w:t>https://www.20087.com/2007-10/R_2000_2007nianjianzhuzhuangshijishuinBaoGao.html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c7aac59764853" w:history="1">
        <w:r>
          <w:rPr>
            <w:rStyle w:val="Hyperlink"/>
          </w:rPr>
          <w:t>2000-2007年建筑装饰及水暖管道零件市场评估及2010年综合预测报告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指用于建筑方面的金属装饰材料，以及建筑工程对中性介质（如水、油、蒸汽、空气、煤气等没有腐蚀性的气体和液体物质）在低压下进行工作的设备和管道上所使用的金属附件的制造。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-搪瓷建筑材料：搪瓷内外墙板、隧道及地铁搪瓷墙面、卫生间搪瓷隔板等；</w:t>
      </w:r>
      <w:r>
        <w:rPr>
          <w:rFonts w:hint="eastAsia"/>
        </w:rPr>
        <w:br/>
      </w:r>
      <w:r>
        <w:rPr>
          <w:rFonts w:hint="eastAsia"/>
        </w:rPr>
        <w:t>　　　　　　-其他金属建筑装饰材料：金属瓦、金属装饰板、金属天花板、金属护板等；</w:t>
      </w:r>
      <w:r>
        <w:rPr>
          <w:rFonts w:hint="eastAsia"/>
        </w:rPr>
        <w:br/>
      </w:r>
      <w:r>
        <w:rPr>
          <w:rFonts w:hint="eastAsia"/>
        </w:rPr>
        <w:t>　　　　　　-金属及金属衬塑的水暖器材管件：金属暖气片、金属制水嘴、沐浴喷头（花洒或莲蓬头）、金属制三通、四通、弯头、对丝、丝堵、管箍等。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二、建筑装饰及水暖管道零件制造业发展环境及政策解析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四、中国建筑装饰及水暖管道零件市场发展现状</w:t>
      </w:r>
      <w:r>
        <w:rPr>
          <w:rFonts w:hint="eastAsia"/>
        </w:rPr>
        <w:br/>
      </w:r>
      <w:r>
        <w:rPr>
          <w:rFonts w:hint="eastAsia"/>
        </w:rPr>
        <w:t>　　　　五、建筑装饰及水暖管道零件市场发展中存在的问题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近7年中国建筑装饰及水暖管道零件市场规模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2000年以来建筑装饰及水暖管道零件业盈利与亏损面变化</w:t>
      </w:r>
      <w:r>
        <w:rPr>
          <w:rFonts w:hint="eastAsia"/>
        </w:rPr>
        <w:br/>
      </w:r>
      <w:r>
        <w:rPr>
          <w:rFonts w:hint="eastAsia"/>
        </w:rPr>
        <w:t>　　第四节 建筑装饰及水暖管道零件企业所有制状况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近7年建筑装饰及水暖管道零件供给状况及2010年预测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二、2010年建筑装饰及水暖管道零件市场供给预测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近7年建筑装饰及水暖管道零件需求状况及2010年预测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影响建筑装饰及水暖管道零件市场需求的主要因素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近7年建筑装饰及水暖管道零件业整体销售能力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销售收入前10强剖析</w:t>
      </w:r>
      <w:r>
        <w:rPr>
          <w:rFonts w:hint="eastAsia"/>
        </w:rPr>
        <w:br/>
      </w:r>
      <w:r>
        <w:rPr>
          <w:rFonts w:hint="eastAsia"/>
        </w:rPr>
        <w:t>　　　　一、路达（厦门）工业有限公司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二、河北中原钢管制造有限公司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三、济南玫德铸造有限公司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四、河北圣春散热器股份有限公司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五、得而达水龙头（中国）有限公司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六、河北宏润管道集团有限公司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七、方大集团股份有限公司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八、吉林省昊宇石化电力设备制造有限公司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九、肇庆市宝信金属实业有限公司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十、广州南鸥卫浴用品有限公司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2010年建筑装饰及水暖管道零件市场综合预测及展望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建筑装饰及水暖管道零件行业2010年市场规模及产销量预测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中⋅智⋅林　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附录A：2007年建筑装饰及水暖管道零件行业销售百强企业排名及详细联系方式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c7aac59764853" w:history="1">
        <w:r>
          <w:rPr>
            <w:rStyle w:val="Hyperlink"/>
          </w:rPr>
          <w:t>2000-2007年建筑装饰及水暖管道零件市场评估及2010年综合预测报告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5c7aac59764853" w:history="1">
        <w:r>
          <w:rPr>
            <w:rStyle w:val="Hyperlink"/>
          </w:rPr>
          <w:t>https://www.20087.com/2007-10/R_2000_2007nianjianzhuzhuangshijishuinBaoGao.html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6109085584cbe" w:history="1">
      <w:r>
        <w:rPr>
          <w:rStyle w:val="Hyperlink"/>
        </w:rPr>
        <w:t>2000-2007年建筑装饰及水暖管道零件市场评估及2010年综合预测报告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anzhuzhuangshijishuinBaoGao.html" TargetMode="External" Id="R375c7aac5976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anzhuzhuangshijishuinBaoGao.html" TargetMode="External" Id="Rcca610908558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2007-10-25T03:20:00Z</dcterms:created>
  <dcterms:modified xsi:type="dcterms:W3CDTF">2007-10-25T04:20:00Z</dcterms:modified>
  <dc:subject>2000-2007年建筑装饰及水暖管道零件市场评估及2010年综合预测报告</dc:subject>
  <dc:title>2000-2007年建筑装饰及水暖管道零件市场评估及2010年综合预测报告</dc:title>
  <cp:keywords>2000-2007年建筑装饰及水暖管道零件市场评估及2010年综合预测报告</cp:keywords>
  <dc:description>2000-2007年建筑装饰及水暖管道零件市场评估及2010年综合预测报告</dc:description>
</cp:coreProperties>
</file>