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b53b3eac94fcd" w:history="1">
              <w:r>
                <w:rPr>
                  <w:rStyle w:val="Hyperlink"/>
                </w:rPr>
                <w:t>2000-2007年汽车仪表市场评估及2010年综合预测报告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b53b3eac94fcd" w:history="1">
              <w:r>
                <w:rPr>
                  <w:rStyle w:val="Hyperlink"/>
                </w:rPr>
                <w:t>2000-2007年汽车仪表市场评估及2010年综合预测报告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b53b3eac94fcd" w:history="1">
                <w:r>
                  <w:rPr>
                    <w:rStyle w:val="Hyperlink"/>
                  </w:rPr>
                  <w:t>https://www.20087.com/2007-10/R_2000_2007nianqicheyibiaoshichangpingBaoGao.html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b53b3eac94fcd" w:history="1">
        <w:r>
          <w:rPr>
            <w:rStyle w:val="Hyperlink"/>
          </w:rPr>
          <w:t>2000-2007年汽车仪表市场评估及2010年综合预测报告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指汽车、船舶及工业生产用转数计、生产计数器、里程记录器及类似仪表的制造。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-转数计、速度测量仪表及加速度计；</w:t>
      </w:r>
      <w:r>
        <w:rPr>
          <w:rFonts w:hint="eastAsia"/>
        </w:rPr>
        <w:br/>
      </w:r>
      <w:r>
        <w:rPr>
          <w:rFonts w:hint="eastAsia"/>
        </w:rPr>
        <w:t>　　　　　　-生产产量计数器；</w:t>
      </w:r>
      <w:r>
        <w:rPr>
          <w:rFonts w:hint="eastAsia"/>
        </w:rPr>
        <w:br/>
      </w:r>
      <w:r>
        <w:rPr>
          <w:rFonts w:hint="eastAsia"/>
        </w:rPr>
        <w:t>　　　　　　-出租汽车计价器、里程记录器、汽车电脑报站器；</w:t>
      </w:r>
      <w:r>
        <w:rPr>
          <w:rFonts w:hint="eastAsia"/>
        </w:rPr>
        <w:br/>
      </w:r>
      <w:r>
        <w:rPr>
          <w:rFonts w:hint="eastAsia"/>
        </w:rPr>
        <w:t>　　　　　　-计步器、频闪观测仪及类似计量仪表；</w:t>
      </w:r>
      <w:r>
        <w:rPr>
          <w:rFonts w:hint="eastAsia"/>
        </w:rPr>
        <w:br/>
      </w:r>
      <w:r>
        <w:rPr>
          <w:rFonts w:hint="eastAsia"/>
        </w:rPr>
        <w:t>　　　　　　-速度指示器及转速计、闪光仪等。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二、汽车仪表制造业发展环境及政策解析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四、中国汽车仪表市场发展现状</w:t>
      </w:r>
      <w:r>
        <w:rPr>
          <w:rFonts w:hint="eastAsia"/>
        </w:rPr>
        <w:br/>
      </w:r>
      <w:r>
        <w:rPr>
          <w:rFonts w:hint="eastAsia"/>
        </w:rPr>
        <w:t>　　　　五、汽车仪表市场发展中存在的问题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近7年中国汽车仪表市场规模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2000年以来汽车仪表业盈利与亏损面变化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汽车仪表企业所有制状况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近7年汽车仪表供给状况及2010年预测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二、2010年汽车仪表市场供给预测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近7年汽车仪表需求状况及2010年预测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影响汽车仪表市场需求的主要因素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近7年汽车仪表业整体销售能力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四、黄山金马股份有限公司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七、江苏中源机电有限公司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八、广州马瑞利汽车仪表有限公司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九、苏州市万达汽车内饰件厂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十、超阳集团有限公司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2010年汽车仪表市场综合预测及展望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汽车仪表行业2010年市场规模及产销量预测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附录A：2007年汽车仪表行业销售百强企业排名及详细联系方式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b53b3eac94fcd" w:history="1">
        <w:r>
          <w:rPr>
            <w:rStyle w:val="Hyperlink"/>
          </w:rPr>
          <w:t>2000-2007年汽车仪表市场评估及2010年综合预测报告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b53b3eac94fcd" w:history="1">
        <w:r>
          <w:rPr>
            <w:rStyle w:val="Hyperlink"/>
          </w:rPr>
          <w:t>https://www.20087.com/2007-10/R_2000_2007nianqicheyibiaoshichangpingBaoGao.html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致m档如何使用、汽车仪表盘指示灯图标大全(图解)、汽车仪表盘电瓶灯亮显示怎么回事?、汽车仪表盘各种警示灯图片、汽车胎压过高有什么影响、汽车仪表显示器各种图案、i符号灯亮了是什么原因、汽车仪表盘上的标志图解大全、自动挡换挡要捏按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f0b8699674362" w:history="1">
      <w:r>
        <w:rPr>
          <w:rStyle w:val="Hyperlink"/>
        </w:rPr>
        <w:t>2000-2007年汽车仪表市场评估及2010年综合预测报告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cheyibiaoshichangpingBaoGao.html" TargetMode="External" Id="Rba8b53b3eac9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cheyibiaoshichangpingBaoGao.html" TargetMode="External" Id="Raf0f0b869967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2007-10-30T01:44:00Z</dcterms:created>
  <dcterms:modified xsi:type="dcterms:W3CDTF">2007-10-30T02:44:00Z</dcterms:modified>
  <dc:subject>2000-2007年汽车仪表市场评估及2010年综合预测报告</dc:subject>
  <dc:title>2000-2007年汽车仪表市场评估及2010年综合预测报告</dc:title>
  <cp:keywords>2000-2007年汽车仪表市场评估及2010年综合预测报告</cp:keywords>
  <dc:description>2000-2007年汽车仪表市场评估及2010年综合预测报告</dc:description>
</cp:coreProperties>
</file>