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bc4adcd254554" w:history="1">
              <w:r>
                <w:rPr>
                  <w:rStyle w:val="Hyperlink"/>
                </w:rPr>
                <w:t>2000-2007年通信传输设备市场评估及2010年综合预测报告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bc4adcd254554" w:history="1">
              <w:r>
                <w:rPr>
                  <w:rStyle w:val="Hyperlink"/>
                </w:rPr>
                <w:t>2000-2007年通信传输设备市场评估及2010年综合预测报告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bc4adcd254554" w:history="1">
                <w:r>
                  <w:rPr>
                    <w:rStyle w:val="Hyperlink"/>
                  </w:rPr>
                  <w:t>https://www.20087.com/2007-10/R_2000_2007niantongxinchuanshushebeishBaoGao.html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bc4adcd254554" w:history="1">
        <w:r>
          <w:rPr>
            <w:rStyle w:val="Hyperlink"/>
          </w:rPr>
          <w:t>2000-2007年通信传输设备市场评估及2010年综合预测报告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包括：铁路机车车辆及动车组制造，工矿有轨专用车辆制造，铁路机车车辆配件制造，铁路专用设备及器材、配件制造，其他铁路设备制造及设备修理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二、铁路运输设备制造业发展环境及政策解析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四、中国铁路运输设备市场发展现状</w:t>
      </w:r>
      <w:r>
        <w:rPr>
          <w:rFonts w:hint="eastAsia"/>
        </w:rPr>
        <w:br/>
      </w:r>
      <w:r>
        <w:rPr>
          <w:rFonts w:hint="eastAsia"/>
        </w:rPr>
        <w:t>　　　　五、铁路运输设备市场发展中存在的问题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近7年中国铁路运输设备市场规模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2000年以来铁路运输设备业盈利与亏损面变化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铁路运输设备企业所有制状况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近7年铁路运输设备供给状况及2010年预测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二、2010年铁路运输设备市场供给预测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近7年铁路运输设备需求状况及2010年预测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影响铁路运输设备市场需求的主要因素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近7年铁路运输设备业整体销售能力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一、中国北车集团齐齐哈尔铁路车辆（集团）有限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五、四方机车车辆有限责任公司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六、中国南车集团资阳机车厂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七、中国南车集团戚墅堰机车车辆厂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九、中国北车集团西安车辆厂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十、中国北车集团大同电力机车有限责任公司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2010年铁路运输设备市场综合预测及展望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铁路运输设备行业2010年市场规模及产销量预测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附录A：2007年铁路运输设备行业销售百强企业排名及详细联系方式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bc4adcd254554" w:history="1">
        <w:r>
          <w:rPr>
            <w:rStyle w:val="Hyperlink"/>
          </w:rPr>
          <w:t>2000-2007年通信传输设备市场评估及2010年综合预测报告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bc4adcd254554" w:history="1">
        <w:r>
          <w:rPr>
            <w:rStyle w:val="Hyperlink"/>
          </w:rPr>
          <w:t>https://www.20087.com/2007-10/R_2000_2007niantongxinchuanshushebeishBaoGao.html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d49fd11ce41ce" w:history="1">
      <w:r>
        <w:rPr>
          <w:rStyle w:val="Hyperlink"/>
        </w:rPr>
        <w:t>2000-2007年通信传输设备市场评估及2010年综合预测报告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ongxinchuanshushebeishBaoGao.html" TargetMode="External" Id="Rbd6bc4adcd25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ongxinchuanshushebeishBaoGao.html" TargetMode="External" Id="R566d49fd11c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2007-10-28T04:41:00Z</dcterms:created>
  <dcterms:modified xsi:type="dcterms:W3CDTF">2007-10-28T05:41:00Z</dcterms:modified>
  <dc:subject>2000-2007年通信传输设备市场评估及2010年综合预测报告</dc:subject>
  <dc:title>2000-2007年通信传输设备市场评估及2010年综合预测报告</dc:title>
  <cp:keywords>2000-2007年通信传输设备市场评估及2010年综合预测报告</cp:keywords>
  <dc:description>2000-2007年通信传输设备市场评估及2010年综合预测报告</dc:description>
</cp:coreProperties>
</file>