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4950a0c4f41f8" w:history="1">
              <w:r>
                <w:rPr>
                  <w:rStyle w:val="Hyperlink"/>
                </w:rPr>
                <w:t>2000-2007年齿轮、传动和驱动部件市场评估及2010年综合预测报告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4950a0c4f41f8" w:history="1">
              <w:r>
                <w:rPr>
                  <w:rStyle w:val="Hyperlink"/>
                </w:rPr>
                <w:t>2000-2007年齿轮、传动和驱动部件市场评估及2010年综合预测报告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4950a0c4f41f8" w:history="1">
                <w:r>
                  <w:rPr>
                    <w:rStyle w:val="Hyperlink"/>
                  </w:rPr>
                  <w:t>https://www.20087.com/2007-10/R_2000_2007nianchilunchuandonghequdongBaoGao.html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4950a0c4f41f8" w:history="1">
        <w:r>
          <w:rPr>
            <w:rStyle w:val="Hyperlink"/>
          </w:rPr>
          <w:t>2000-2007年齿轮、传动和驱动部件市场评估及2010年综合预测报告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指用于传递动力，实现机械输送和提升重物的基础件，铰接式链条等机械传动装置的制造。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-齿轮和齿轮传动装置，包括摩擦传动装置、齿轮箱及其他变速装置；</w:t>
      </w:r>
      <w:r>
        <w:rPr>
          <w:rFonts w:hint="eastAsia"/>
        </w:rPr>
        <w:br/>
      </w:r>
      <w:r>
        <w:rPr>
          <w:rFonts w:hint="eastAsia"/>
        </w:rPr>
        <w:t>　　　　　　-链条：输送链条、传动链条、起重链条、特种链条，以及铰接链的零件等；</w:t>
      </w:r>
      <w:r>
        <w:rPr>
          <w:rFonts w:hint="eastAsia"/>
        </w:rPr>
        <w:br/>
      </w:r>
      <w:r>
        <w:rPr>
          <w:rFonts w:hint="eastAsia"/>
        </w:rPr>
        <w:t>　　　　　　-自行车用滚子链、摩托车用滚子链、其他滚子链；</w:t>
      </w:r>
      <w:r>
        <w:rPr>
          <w:rFonts w:hint="eastAsia"/>
        </w:rPr>
        <w:br/>
      </w:r>
      <w:r>
        <w:rPr>
          <w:rFonts w:hint="eastAsia"/>
        </w:rPr>
        <w:t>　　　　　　-传动轴及曲柄（包括凸轮轴、曲柄轴）；</w:t>
      </w:r>
      <w:r>
        <w:rPr>
          <w:rFonts w:hint="eastAsia"/>
        </w:rPr>
        <w:br/>
      </w:r>
      <w:r>
        <w:rPr>
          <w:rFonts w:hint="eastAsia"/>
        </w:rPr>
        <w:t>　　　　　　-滚珠或滚子螺杆传动装置；</w:t>
      </w:r>
      <w:r>
        <w:rPr>
          <w:rFonts w:hint="eastAsia"/>
        </w:rPr>
        <w:br/>
      </w:r>
      <w:r>
        <w:rPr>
          <w:rFonts w:hint="eastAsia"/>
        </w:rPr>
        <w:t>　　　　　　-离合器及联轴节：包括离心式自动离合器、压缩空气离合器、万向节等；</w:t>
      </w:r>
      <w:r>
        <w:rPr>
          <w:rFonts w:hint="eastAsia"/>
        </w:rPr>
        <w:br/>
      </w:r>
      <w:r>
        <w:rPr>
          <w:rFonts w:hint="eastAsia"/>
        </w:rPr>
        <w:t>　　　　　　-飞轮及滑轮，包括滑轮组等；</w:t>
      </w:r>
      <w:r>
        <w:rPr>
          <w:rFonts w:hint="eastAsia"/>
        </w:rPr>
        <w:br/>
      </w:r>
      <w:r>
        <w:rPr>
          <w:rFonts w:hint="eastAsia"/>
        </w:rPr>
        <w:t>　　　　　　-带齿的轮，链轮及其他传动元件。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二、齿轮、传动和驱动部件制造业发展环境及政策解析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四、中国齿轮、传动和驱动部件市场发展现状</w:t>
      </w:r>
      <w:r>
        <w:rPr>
          <w:rFonts w:hint="eastAsia"/>
        </w:rPr>
        <w:br/>
      </w:r>
      <w:r>
        <w:rPr>
          <w:rFonts w:hint="eastAsia"/>
        </w:rPr>
        <w:t>　　　　五、齿轮、传动和驱动部件市场发展中存在的问题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近7年中国齿轮、传动和驱动部件市场规模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2000年以来齿轮、传动和驱动部件业盈利与亏损面变化</w:t>
      </w:r>
      <w:r>
        <w:rPr>
          <w:rFonts w:hint="eastAsia"/>
        </w:rPr>
        <w:br/>
      </w:r>
      <w:r>
        <w:rPr>
          <w:rFonts w:hint="eastAsia"/>
        </w:rPr>
        <w:t>　　第四节 齿轮、传动和驱动部件企业所有制状况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近7年齿轮、传动和驱动部件供给状况及2010年预测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二、2010年齿轮、传动和驱动部件市场供给预测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近7年齿轮、传动和驱动部件需求状况及2010年预测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影响齿轮、传动和驱动部件市场需求的主要因素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近7年齿轮、传动和驱动部件业整体销售能力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一、山东信发机械制造有限公司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三、重庆齿轮箱有限责任公司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四、亚实履带（天津）有限公司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五、浙江恒久机械集团有限公司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六、山东鹰轮机械有限公司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七、弗兰德机电传动（天津）有限公司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八、山东浩信机械有限公司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九、江苏飞船股份有限公司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十、南京高速齿轮制造有限公司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2010年齿轮、传动和驱动部件市场综合预测及展望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齿轮、传动和驱动部件行业2010年市场规模及产销量预测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中智~林~－机电数据总结与建议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附录A：2007年齿轮、传动和驱动部件行业销售百强企业排名及详细联系方式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4950a0c4f41f8" w:history="1">
        <w:r>
          <w:rPr>
            <w:rStyle w:val="Hyperlink"/>
          </w:rPr>
          <w:t>2000-2007年齿轮、传动和驱动部件市场评估及2010年综合预测报告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4950a0c4f41f8" w:history="1">
        <w:r>
          <w:rPr>
            <w:rStyle w:val="Hyperlink"/>
          </w:rPr>
          <w:t>https://www.20087.com/2007-10/R_2000_2007nianchilunchuandonghequdongBaoGao.html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a6e827e5f4520" w:history="1">
      <w:r>
        <w:rPr>
          <w:rStyle w:val="Hyperlink"/>
        </w:rPr>
        <w:t>2000-2007年齿轮、传动和驱动部件市场评估及2010年综合预测报告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chilunchuandonghequdongBaoGao.html" TargetMode="External" Id="R71e4950a0c4f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chilunchuandonghequdongBaoGao.html" TargetMode="External" Id="R955a6e827e5f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2007-10-12T07:13:00Z</dcterms:created>
  <dcterms:modified xsi:type="dcterms:W3CDTF">2007-10-12T08:13:00Z</dcterms:modified>
  <dc:subject>2000-2007年齿轮、传动和驱动部件市场评估及2010年综合预测报告</dc:subject>
  <dc:title>2000-2007年齿轮、传动和驱动部件市场评估及2010年综合预测报告</dc:title>
  <cp:keywords>2000-2007年齿轮、传动和驱动部件市场评估及2010年综合预测报告</cp:keywords>
  <dc:description>2000-2007年齿轮、传动和驱动部件市场评估及2010年综合预测报告</dc:description>
</cp:coreProperties>
</file>