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a4aa624b5493c" w:history="1">
              <w:r>
                <w:rPr>
                  <w:rStyle w:val="Hyperlink"/>
                </w:rPr>
                <w:t>2007年有色金属压延行业区域投资机会分析报告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a4aa624b5493c" w:history="1">
              <w:r>
                <w:rPr>
                  <w:rStyle w:val="Hyperlink"/>
                </w:rPr>
                <w:t>2007年有色金属压延行业区域投资机会分析报告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da4aa624b5493c" w:history="1">
                <w:r>
                  <w:rPr>
                    <w:rStyle w:val="Hyperlink"/>
                  </w:rPr>
                  <w:t>https://www.20087.com/2007-10/R_2007nianyousejinshuyayanquyutouzijihBaoGao.html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2006-2007年有色金属压延行业运行分析</w:t>
      </w:r>
      <w:r>
        <w:rPr>
          <w:rFonts w:hint="eastAsia"/>
        </w:rPr>
        <w:br/>
      </w:r>
      <w:r>
        <w:rPr>
          <w:rFonts w:hint="eastAsia"/>
        </w:rPr>
        <w:t>　　　　一、有色金属压延行业发展现状</w:t>
      </w:r>
      <w:r>
        <w:rPr>
          <w:rFonts w:hint="eastAsia"/>
        </w:rPr>
        <w:br/>
      </w:r>
      <w:r>
        <w:rPr>
          <w:rFonts w:hint="eastAsia"/>
        </w:rPr>
        <w:t>　　　　二、有色金属压延行业数据分析</w:t>
      </w:r>
      <w:r>
        <w:rPr>
          <w:rFonts w:hint="eastAsia"/>
        </w:rPr>
        <w:br/>
      </w:r>
      <w:r>
        <w:rPr>
          <w:rFonts w:hint="eastAsia"/>
        </w:rPr>
        <w:t>　　第三节 2006-2007年有色金属压延行业全国投资运行基本态势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2007年有色金属压延行业发展趋势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二、2007年有色金属压延行业发展预测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华北地区有色金属压延行业投资分析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华北地区竞争力华分析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华中地区有色金属压延行业投资分析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华南地区有色金属压延行业投资分析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华东地区有色金属压延行业投资分析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东北地区有色金属压延行业投资分析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西北地区有色金属压延经行业投资分析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西南地区有色金属压延行业投资分析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2007年有色金属压延行业投资机会与风险分析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2007年有色金属压延行业投资机会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2007年有色金属压延行业投资风险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中:智:林:－2007年有色金属压延行业投资建议</w:t>
      </w:r>
      <w:r>
        <w:rPr>
          <w:rFonts w:hint="eastAsia"/>
        </w:rPr>
        <w:br/>
      </w:r>
      <w:r>
        <w:rPr>
          <w:rFonts w:hint="eastAsia"/>
        </w:rPr>
        <w:t>　　　　一、有色金属压延行业投资方式</w:t>
      </w:r>
      <w:r>
        <w:rPr>
          <w:rFonts w:hint="eastAsia"/>
        </w:rPr>
        <w:br/>
      </w:r>
      <w:r>
        <w:rPr>
          <w:rFonts w:hint="eastAsia"/>
        </w:rPr>
        <w:t>　　　　二、有色金属压延行业投纵资方向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2006年有色金属压延行业总体状况</w:t>
      </w:r>
      <w:r>
        <w:rPr>
          <w:rFonts w:hint="eastAsia"/>
        </w:rPr>
        <w:br/>
      </w:r>
      <w:r>
        <w:rPr>
          <w:rFonts w:hint="eastAsia"/>
        </w:rPr>
        <w:t>　　图表 2004-2006年有色金属压延行业生产、销售情况</w:t>
      </w:r>
      <w:r>
        <w:rPr>
          <w:rFonts w:hint="eastAsia"/>
        </w:rPr>
        <w:br/>
      </w:r>
      <w:r>
        <w:rPr>
          <w:rFonts w:hint="eastAsia"/>
        </w:rPr>
        <w:t>　　图表 2006年有色金属压延行业产品销售份额集中度分析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2004-2006年有色金属压延主要产品产量</w:t>
      </w:r>
      <w:r>
        <w:rPr>
          <w:rFonts w:hint="eastAsia"/>
        </w:rPr>
        <w:br/>
      </w:r>
      <w:r>
        <w:rPr>
          <w:rFonts w:hint="eastAsia"/>
        </w:rPr>
        <w:t>　　图表 2004-2006年有色金属压延主要产品进出口量</w:t>
      </w:r>
      <w:r>
        <w:rPr>
          <w:rFonts w:hint="eastAsia"/>
        </w:rPr>
        <w:br/>
      </w:r>
      <w:r>
        <w:rPr>
          <w:rFonts w:hint="eastAsia"/>
        </w:rPr>
        <w:t>　　图表 2006年中国有色金属产量</w:t>
      </w:r>
      <w:r>
        <w:rPr>
          <w:rFonts w:hint="eastAsia"/>
        </w:rPr>
        <w:br/>
      </w:r>
      <w:r>
        <w:rPr>
          <w:rFonts w:hint="eastAsia"/>
        </w:rPr>
        <w:t>　　图表 2004-2006年世界主要国家铜储量</w:t>
      </w:r>
      <w:r>
        <w:rPr>
          <w:rFonts w:hint="eastAsia"/>
        </w:rPr>
        <w:br/>
      </w:r>
      <w:r>
        <w:rPr>
          <w:rFonts w:hint="eastAsia"/>
        </w:rPr>
        <w:t>　　图表 2004-2006年世界精铜产量变化</w:t>
      </w:r>
      <w:r>
        <w:rPr>
          <w:rFonts w:hint="eastAsia"/>
        </w:rPr>
        <w:br/>
      </w:r>
      <w:r>
        <w:rPr>
          <w:rFonts w:hint="eastAsia"/>
        </w:rPr>
        <w:t>　　图表 2004-2006年世界精炼生产能力变化</w:t>
      </w:r>
      <w:r>
        <w:rPr>
          <w:rFonts w:hint="eastAsia"/>
        </w:rPr>
        <w:br/>
      </w:r>
      <w:r>
        <w:rPr>
          <w:rFonts w:hint="eastAsia"/>
        </w:rPr>
        <w:t>　　图表 2004-2006年全球铜消费量</w:t>
      </w:r>
      <w:r>
        <w:rPr>
          <w:rFonts w:hint="eastAsia"/>
        </w:rPr>
        <w:br/>
      </w:r>
      <w:r>
        <w:rPr>
          <w:rFonts w:hint="eastAsia"/>
        </w:rPr>
        <w:t>　　图表 2007-2008年世界有色金属需横求量预测</w:t>
      </w:r>
      <w:r>
        <w:rPr>
          <w:rFonts w:hint="eastAsia"/>
        </w:rPr>
        <w:br/>
      </w:r>
      <w:r>
        <w:rPr>
          <w:rFonts w:hint="eastAsia"/>
        </w:rPr>
        <w:t>　　图表 2007-2008年国内有色金属需求量预测</w:t>
      </w:r>
      <w:r>
        <w:rPr>
          <w:rFonts w:hint="eastAsia"/>
        </w:rPr>
        <w:br/>
      </w:r>
      <w:r>
        <w:rPr>
          <w:rFonts w:hint="eastAsia"/>
        </w:rPr>
        <w:t>　　图表 2002-2006年全球与美国经济增长率</w:t>
      </w:r>
      <w:r>
        <w:rPr>
          <w:rFonts w:hint="eastAsia"/>
        </w:rPr>
        <w:br/>
      </w:r>
      <w:r>
        <w:rPr>
          <w:rFonts w:hint="eastAsia"/>
        </w:rPr>
        <w:t>　　图表 2004-2006年全球铝市场供求状况</w:t>
      </w:r>
      <w:r>
        <w:rPr>
          <w:rFonts w:hint="eastAsia"/>
        </w:rPr>
        <w:br/>
      </w:r>
      <w:r>
        <w:rPr>
          <w:rFonts w:hint="eastAsia"/>
        </w:rPr>
        <w:t>　　图表 2006年中国铝冶炼行业主要财务指标</w:t>
      </w:r>
      <w:r>
        <w:rPr>
          <w:rFonts w:hint="eastAsia"/>
        </w:rPr>
        <w:br/>
      </w:r>
      <w:r>
        <w:rPr>
          <w:rFonts w:hint="eastAsia"/>
        </w:rPr>
        <w:t>　　图表 2004-2006年中国精炼锌进出口状况</w:t>
      </w:r>
      <w:r>
        <w:rPr>
          <w:rFonts w:hint="eastAsia"/>
        </w:rPr>
        <w:br/>
      </w:r>
      <w:r>
        <w:rPr>
          <w:rFonts w:hint="eastAsia"/>
        </w:rPr>
        <w:t>　　图表 2006年主要产钛国家钛材产量</w:t>
      </w:r>
      <w:r>
        <w:rPr>
          <w:rFonts w:hint="eastAsia"/>
        </w:rPr>
        <w:br/>
      </w:r>
      <w:r>
        <w:rPr>
          <w:rFonts w:hint="eastAsia"/>
        </w:rPr>
        <w:t>　　图表 2004-2006年世界黄金产量</w:t>
      </w:r>
      <w:r>
        <w:rPr>
          <w:rFonts w:hint="eastAsia"/>
        </w:rPr>
        <w:br/>
      </w:r>
      <w:r>
        <w:rPr>
          <w:rFonts w:hint="eastAsia"/>
        </w:rPr>
        <w:t>　　图表 中国镍矿分布</w:t>
      </w:r>
      <w:r>
        <w:rPr>
          <w:rFonts w:hint="eastAsia"/>
        </w:rPr>
        <w:br/>
      </w:r>
      <w:r>
        <w:rPr>
          <w:rFonts w:hint="eastAsia"/>
        </w:rPr>
        <w:t>　　图表 2006年世界钕铁硼产量</w:t>
      </w:r>
      <w:r>
        <w:rPr>
          <w:rFonts w:hint="eastAsia"/>
        </w:rPr>
        <w:br/>
      </w:r>
      <w:r>
        <w:rPr>
          <w:rFonts w:hint="eastAsia"/>
        </w:rPr>
        <w:t>　　图表 2006年中国混合稀土金属和单一稀土金属产量</w:t>
      </w:r>
      <w:r>
        <w:rPr>
          <w:rFonts w:hint="eastAsia"/>
        </w:rPr>
        <w:br/>
      </w:r>
      <w:r>
        <w:rPr>
          <w:rFonts w:hint="eastAsia"/>
        </w:rPr>
        <w:t>　　图表 2004-2006年世界白银供应和需求</w:t>
      </w:r>
      <w:r>
        <w:rPr>
          <w:rFonts w:hint="eastAsia"/>
        </w:rPr>
        <w:br/>
      </w:r>
      <w:r>
        <w:rPr>
          <w:rFonts w:hint="eastAsia"/>
        </w:rPr>
        <w:t>　　图表 2004-2006年中色股份财务指标</w:t>
      </w:r>
      <w:r>
        <w:rPr>
          <w:rFonts w:hint="eastAsia"/>
        </w:rPr>
        <w:br/>
      </w:r>
      <w:r>
        <w:rPr>
          <w:rFonts w:hint="eastAsia"/>
        </w:rPr>
        <w:t>　　图表 2006年中色股份主营业务收入及利润构成情况</w:t>
      </w:r>
      <w:r>
        <w:rPr>
          <w:rFonts w:hint="eastAsia"/>
        </w:rPr>
        <w:br/>
      </w:r>
      <w:r>
        <w:rPr>
          <w:rFonts w:hint="eastAsia"/>
        </w:rPr>
        <w:t>　　图表 2006年中金岭南主要利润指标情况</w:t>
      </w:r>
      <w:r>
        <w:rPr>
          <w:rFonts w:hint="eastAsia"/>
        </w:rPr>
        <w:br/>
      </w:r>
      <w:r>
        <w:rPr>
          <w:rFonts w:hint="eastAsia"/>
        </w:rPr>
        <w:t>　　图表 2006年驰宏锌锗主要财务数据</w:t>
      </w:r>
      <w:r>
        <w:rPr>
          <w:rFonts w:hint="eastAsia"/>
        </w:rPr>
        <w:br/>
      </w:r>
      <w:r>
        <w:rPr>
          <w:rFonts w:hint="eastAsia"/>
        </w:rPr>
        <w:t>　　图表 2006年驰宏锌锗主营业务收入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a4aa624b5493c" w:history="1">
        <w:r>
          <w:rPr>
            <w:rStyle w:val="Hyperlink"/>
          </w:rPr>
          <w:t>2007年有色金属压延行业区域投资机会分析报告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da4aa624b5493c" w:history="1">
        <w:r>
          <w:rPr>
            <w:rStyle w:val="Hyperlink"/>
          </w:rPr>
          <w:t>https://www.20087.com/2007-10/R_2007nianyousejinshuyayanquyutouzijihBaoGao.html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9e893e75b45a1" w:history="1">
      <w:r>
        <w:rPr>
          <w:rStyle w:val="Hyperlink"/>
        </w:rPr>
        <w:t>2007年有色金属压延行业区域投资机会分析报告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yousejinshuyayanquyutouzijihBaoGao.html" TargetMode="External" Id="R86da4aa624b5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yousejinshuyayanquyutouzijihBaoGao.html" TargetMode="External" Id="R1ba9e893e75b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2007-10-26T03:09:00Z</dcterms:created>
  <dcterms:modified xsi:type="dcterms:W3CDTF">2007-10-26T04:09:00Z</dcterms:modified>
  <dc:subject>2007年有色金属压延行业区域投资机会分析报告</dc:subject>
  <dc:title>2007年有色金属压延行业区域投资机会分析报告</dc:title>
  <cp:keywords>2007年有色金属压延行业区域投资机会分析报告</cp:keywords>
  <dc:description>2007年有色金属压延行业区域投资机会分析报告</dc:description>
</cp:coreProperties>
</file>