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a37a2547e49b0" w:history="1">
              <w:r>
                <w:rPr>
                  <w:rStyle w:val="Hyperlink"/>
                </w:rPr>
                <w:t>2007年英国数字电视运营分析报告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a37a2547e49b0" w:history="1">
              <w:r>
                <w:rPr>
                  <w:rStyle w:val="Hyperlink"/>
                </w:rPr>
                <w:t>2007年英国数字电视运营分析报告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a37a2547e49b0" w:history="1">
                <w:r>
                  <w:rPr>
                    <w:rStyle w:val="Hyperlink"/>
                  </w:rPr>
                  <w:t>https://www.20087.com/2007-10/R_2007nianyingguoshuzidianshiyunyingfeBaoGao.html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近年来，英国数字电视（DTV）发展迅速。2007年二季度新增数字电视用户94.4万户。目前，英国有84%的家庭接入了有线电视，85%的家庭拥有多频道电视。</w:t>
      </w:r>
      <w:r>
        <w:rPr>
          <w:rFonts w:hint="eastAsia"/>
        </w:rPr>
        <w:br/>
      </w:r>
      <w:r>
        <w:rPr>
          <w:rFonts w:hint="eastAsia"/>
        </w:rPr>
        <w:t>　　截至2007年上半年，英国有2140万户家庭将数字电视设备连接到他们的电视上。地面数字电视和卫星电视是两种最重要的电视平台，用户数量分别达到910万和900万。2季度，DTT（地面数字电视）设备的销量达到190万台，DTT用户的增长占数字电视总增长的81%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英国数字电视行业现状</w:t>
      </w:r>
      <w:r>
        <w:rPr>
          <w:rFonts w:hint="eastAsia"/>
        </w:rPr>
        <w:br/>
      </w:r>
      <w:r>
        <w:rPr>
          <w:rFonts w:hint="eastAsia"/>
        </w:rPr>
        <w:t>第二章 2007上半年英国各电视平台运营分析</w:t>
      </w:r>
      <w:r>
        <w:rPr>
          <w:rFonts w:hint="eastAsia"/>
        </w:rPr>
        <w:br/>
      </w:r>
      <w:r>
        <w:rPr>
          <w:rFonts w:hint="eastAsia"/>
        </w:rPr>
        <w:t>　　2.1 数字电视增长情况</w:t>
      </w:r>
      <w:r>
        <w:rPr>
          <w:rFonts w:hint="eastAsia"/>
        </w:rPr>
        <w:br/>
      </w:r>
      <w:r>
        <w:rPr>
          <w:rFonts w:hint="eastAsia"/>
        </w:rPr>
        <w:t>　　2.2 英国家庭的数字和多频道电视</w:t>
      </w:r>
      <w:r>
        <w:rPr>
          <w:rFonts w:hint="eastAsia"/>
        </w:rPr>
        <w:br/>
      </w:r>
      <w:r>
        <w:rPr>
          <w:rFonts w:hint="eastAsia"/>
        </w:rPr>
        <w:t>　　2.3 各种电视平台在首台电视设备中的市场份额</w:t>
      </w:r>
      <w:r>
        <w:rPr>
          <w:rFonts w:hint="eastAsia"/>
        </w:rPr>
        <w:br/>
      </w:r>
      <w:r>
        <w:rPr>
          <w:rFonts w:hint="eastAsia"/>
        </w:rPr>
        <w:t>　　2.4 各种电视平台在全部电视设备中的市场份额</w:t>
      </w:r>
      <w:r>
        <w:rPr>
          <w:rFonts w:hint="eastAsia"/>
        </w:rPr>
        <w:br/>
      </w:r>
      <w:r>
        <w:rPr>
          <w:rFonts w:hint="eastAsia"/>
        </w:rPr>
        <w:t>　　2.5 04Q2-07Q2第二台数字电视设备的增长</w:t>
      </w:r>
      <w:r>
        <w:rPr>
          <w:rFonts w:hint="eastAsia"/>
        </w:rPr>
        <w:br/>
      </w:r>
      <w:r>
        <w:rPr>
          <w:rFonts w:hint="eastAsia"/>
        </w:rPr>
        <w:t>　　2.6 05Q2-07Q2英国各种数字电视市场占有率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(中~智林)2007上半年各电视平台变化比较</w:t>
      </w:r>
      <w:r>
        <w:rPr>
          <w:rFonts w:hint="eastAsia"/>
        </w:rPr>
        <w:br/>
      </w:r>
      <w:r>
        <w:rPr>
          <w:rFonts w:hint="eastAsia"/>
        </w:rPr>
        <w:t>　　3.1 付费数字卫星电视</w:t>
      </w:r>
      <w:r>
        <w:rPr>
          <w:rFonts w:hint="eastAsia"/>
        </w:rPr>
        <w:br/>
      </w:r>
      <w:r>
        <w:rPr>
          <w:rFonts w:hint="eastAsia"/>
        </w:rPr>
        <w:t>　　3.2 免费数字卫星电视</w:t>
      </w:r>
      <w:r>
        <w:rPr>
          <w:rFonts w:hint="eastAsia"/>
        </w:rPr>
        <w:br/>
      </w:r>
      <w:r>
        <w:rPr>
          <w:rFonts w:hint="eastAsia"/>
        </w:rPr>
        <w:t>　　3.3 有线电视</w:t>
      </w:r>
      <w:r>
        <w:rPr>
          <w:rFonts w:hint="eastAsia"/>
        </w:rPr>
        <w:br/>
      </w:r>
      <w:r>
        <w:rPr>
          <w:rFonts w:hint="eastAsia"/>
        </w:rPr>
        <w:t>　　3.4 地面数字电视（DTT）设备销售状况</w:t>
      </w:r>
      <w:r>
        <w:rPr>
          <w:rFonts w:hint="eastAsia"/>
        </w:rPr>
        <w:br/>
      </w:r>
      <w:r>
        <w:rPr>
          <w:rFonts w:hint="eastAsia"/>
        </w:rPr>
        <w:t>　　3.5 DTT用户数</w:t>
      </w:r>
      <w:r>
        <w:rPr>
          <w:rFonts w:hint="eastAsia"/>
        </w:rPr>
        <w:br/>
      </w:r>
      <w:r>
        <w:rPr>
          <w:rFonts w:hint="eastAsia"/>
        </w:rPr>
        <w:t>　　3.6 DTT在前两台电视设备中的增长情况</w:t>
      </w:r>
      <w:r>
        <w:rPr>
          <w:rFonts w:hint="eastAsia"/>
        </w:rPr>
        <w:br/>
      </w:r>
      <w:r>
        <w:rPr>
          <w:rFonts w:hint="eastAsia"/>
        </w:rPr>
        <w:t>　　部分图表目录 图 2007年Q2英国DTV用户增长情况</w:t>
      </w:r>
      <w:r>
        <w:rPr>
          <w:rFonts w:hint="eastAsia"/>
        </w:rPr>
        <w:br/>
      </w:r>
      <w:r>
        <w:rPr>
          <w:rFonts w:hint="eastAsia"/>
        </w:rPr>
        <w:t>　　图 1999年Q2至2007年Q2英国多频道电视增长情况</w:t>
      </w:r>
      <w:r>
        <w:rPr>
          <w:rFonts w:hint="eastAsia"/>
        </w:rPr>
        <w:br/>
      </w:r>
      <w:r>
        <w:rPr>
          <w:rFonts w:hint="eastAsia"/>
        </w:rPr>
        <w:t>　　图 1999-2007年英国各电视平台用户分布情况</w:t>
      </w:r>
      <w:r>
        <w:rPr>
          <w:rFonts w:hint="eastAsia"/>
        </w:rPr>
        <w:br/>
      </w:r>
      <w:r>
        <w:rPr>
          <w:rFonts w:hint="eastAsia"/>
        </w:rPr>
        <w:t>　　图 2005-2007年英国DTV季度增长情况</w:t>
      </w:r>
      <w:r>
        <w:rPr>
          <w:rFonts w:hint="eastAsia"/>
        </w:rPr>
        <w:br/>
      </w:r>
      <w:r>
        <w:rPr>
          <w:rFonts w:hint="eastAsia"/>
        </w:rPr>
        <w:t>　　图 2007年Q2英国全部电视设备按平台分布情况</w:t>
      </w:r>
      <w:r>
        <w:rPr>
          <w:rFonts w:hint="eastAsia"/>
        </w:rPr>
        <w:br/>
      </w:r>
      <w:r>
        <w:rPr>
          <w:rFonts w:hint="eastAsia"/>
        </w:rPr>
        <w:t>　　图 2004年Q2至2007年Q2英国家庭第二台数字电视设备数量增长情况</w:t>
      </w:r>
      <w:r>
        <w:rPr>
          <w:rFonts w:hint="eastAsia"/>
        </w:rPr>
        <w:br/>
      </w:r>
      <w:r>
        <w:rPr>
          <w:rFonts w:hint="eastAsia"/>
        </w:rPr>
        <w:t>　　图 2005年Q2至2007年Q2英国主要电视设备分布情况</w:t>
      </w:r>
      <w:r>
        <w:rPr>
          <w:rFonts w:hint="eastAsia"/>
        </w:rPr>
        <w:br/>
      </w:r>
      <w:r>
        <w:rPr>
          <w:rFonts w:hint="eastAsia"/>
        </w:rPr>
        <w:t>　　图 2003年Q4至2007年Q2英国免费卫星电视用户增长情况</w:t>
      </w:r>
      <w:r>
        <w:rPr>
          <w:rFonts w:hint="eastAsia"/>
        </w:rPr>
        <w:br/>
      </w:r>
      <w:r>
        <w:rPr>
          <w:rFonts w:hint="eastAsia"/>
        </w:rPr>
        <w:t>　　图 2004年Q4至2007年Q2英国DTT累计销售增长情况</w:t>
      </w:r>
      <w:r>
        <w:rPr>
          <w:rFonts w:hint="eastAsia"/>
        </w:rPr>
        <w:br/>
      </w:r>
      <w:r>
        <w:rPr>
          <w:rFonts w:hint="eastAsia"/>
        </w:rPr>
        <w:t>　　图 2004年Q2至2007年Q2前两台电视设备中DTT的数量</w:t>
      </w:r>
      <w:r>
        <w:rPr>
          <w:rFonts w:hint="eastAsia"/>
        </w:rPr>
        <w:br/>
      </w:r>
      <w:r>
        <w:rPr>
          <w:rFonts w:hint="eastAsia"/>
        </w:rPr>
        <w:t>　　表 2007上半年英国各数字电视平台用户数及增长情况</w:t>
      </w:r>
      <w:r>
        <w:rPr>
          <w:rFonts w:hint="eastAsia"/>
        </w:rPr>
        <w:br/>
      </w:r>
      <w:r>
        <w:rPr>
          <w:rFonts w:hint="eastAsia"/>
        </w:rPr>
        <w:t>　　表 2005-2007年Q2英国各电视平台市场份额变化</w:t>
      </w:r>
      <w:r>
        <w:rPr>
          <w:rFonts w:hint="eastAsia"/>
        </w:rPr>
        <w:br/>
      </w:r>
      <w:r>
        <w:rPr>
          <w:rFonts w:hint="eastAsia"/>
        </w:rPr>
        <w:t>　　表 2007年上半年英国BskyB运营状况</w:t>
      </w:r>
      <w:r>
        <w:rPr>
          <w:rFonts w:hint="eastAsia"/>
        </w:rPr>
        <w:br/>
      </w:r>
      <w:r>
        <w:rPr>
          <w:rFonts w:hint="eastAsia"/>
        </w:rPr>
        <w:t>　　表 2007年上半年英国免费卫星电视用户数</w:t>
      </w:r>
      <w:r>
        <w:rPr>
          <w:rFonts w:hint="eastAsia"/>
        </w:rPr>
        <w:br/>
      </w:r>
      <w:r>
        <w:rPr>
          <w:rFonts w:hint="eastAsia"/>
        </w:rPr>
        <w:t>　　表 2007上半年英国维珍传媒用户增长情况</w:t>
      </w:r>
      <w:r>
        <w:rPr>
          <w:rFonts w:hint="eastAsia"/>
        </w:rPr>
        <w:br/>
      </w:r>
      <w:r>
        <w:rPr>
          <w:rFonts w:hint="eastAsia"/>
        </w:rPr>
        <w:t>　　表 2006年Q2至2007年Q2英国DTT设备销售情况</w:t>
      </w:r>
      <w:r>
        <w:rPr>
          <w:rFonts w:hint="eastAsia"/>
        </w:rPr>
        <w:br/>
      </w:r>
      <w:r>
        <w:rPr>
          <w:rFonts w:hint="eastAsia"/>
        </w:rPr>
        <w:t>　　表 2006年Q2至2007年Q2英国DTT用户增长情况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a37a2547e49b0" w:history="1">
        <w:r>
          <w:rPr>
            <w:rStyle w:val="Hyperlink"/>
          </w:rPr>
          <w:t>2007年英国数字电视运营分析报告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a37a2547e49b0" w:history="1">
        <w:r>
          <w:rPr>
            <w:rStyle w:val="Hyperlink"/>
          </w:rPr>
          <w:t>https://www.20087.com/2007-10/R_2007nianyingguoshuzidianshiyunyingfeBaoGao.html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ca03339e94005" w:history="1">
      <w:r>
        <w:rPr>
          <w:rStyle w:val="Hyperlink"/>
        </w:rPr>
        <w:t>2007年英国数字电视运营分析报告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ingguoshuzidianshiyunyingfeBaoGao.html" TargetMode="External" Id="Rce6a37a2547e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ingguoshuzidianshiyunyingfeBaoGao.html" TargetMode="External" Id="Ra3bca03339e9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2007-10-09T04:50:00Z</dcterms:created>
  <dcterms:modified xsi:type="dcterms:W3CDTF">2007-10-09T05:50:00Z</dcterms:modified>
  <dc:subject>2007年英国数字电视运营分析报告</dc:subject>
  <dc:title>2007年英国数字电视运营分析报告</dc:title>
  <cp:keywords>2007年英国数字电视运营分析报告</cp:keywords>
  <dc:description>2007年英国数字电视运营分析报告</dc:description>
</cp:coreProperties>
</file>