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6d61bccfd4b97" w:history="1">
              <w:r>
                <w:rPr>
                  <w:rStyle w:val="Hyperlink"/>
                </w:rPr>
                <w:t>2007年铅锌行业竞争对手经营监测报告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6d61bccfd4b97" w:history="1">
              <w:r>
                <w:rPr>
                  <w:rStyle w:val="Hyperlink"/>
                </w:rPr>
                <w:t>2007年铅锌行业竞争对手经营监测报告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6d61bccfd4b97" w:history="1">
                <w:r>
                  <w:rPr>
                    <w:rStyle w:val="Hyperlink"/>
                  </w:rPr>
                  <w:t>https://www.20087.com/2007-10/R_2007nianqianxinjingzhengduishoujingyBaoGao.html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2006-2007年铅锌行业运营监控</w:t>
      </w:r>
      <w:r>
        <w:rPr>
          <w:rFonts w:hint="eastAsia"/>
        </w:rPr>
        <w:br/>
      </w:r>
      <w:r>
        <w:rPr>
          <w:rFonts w:hint="eastAsia"/>
        </w:rPr>
        <w:t>　　第一节 2006-2007年铅锌行业发展概况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2007年铅锌行业市场现状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2007-2008年铅锌行业发展趋势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2007年铅锌企业最新经营状况监控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2007年铅锌行业整体企业分析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2007年铅锌行业主要企业经营状况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二、株洲冶炼集团有限责任公司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三、深圳中金岭南股份有限公司</w:t>
      </w:r>
      <w:r>
        <w:rPr>
          <w:rFonts w:hint="eastAsia"/>
        </w:rPr>
        <w:br/>
      </w:r>
      <w:r>
        <w:rPr>
          <w:rFonts w:hint="eastAsia"/>
        </w:rPr>
        <w:t>　　　　四、四川宏达股份有限公司</w:t>
      </w:r>
      <w:r>
        <w:rPr>
          <w:rFonts w:hint="eastAsia"/>
        </w:rPr>
        <w:br/>
      </w:r>
      <w:r>
        <w:rPr>
          <w:rFonts w:hint="eastAsia"/>
        </w:rPr>
        <w:t>　　　　五、云南驰宏锌锗股份有限公司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六、中国有色金属建设股份有限公司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七、内蒙古宏峰实业股份有限公司</w:t>
      </w:r>
      <w:r>
        <w:rPr>
          <w:rFonts w:hint="eastAsia"/>
        </w:rPr>
        <w:br/>
      </w:r>
      <w:r>
        <w:rPr>
          <w:rFonts w:hint="eastAsia"/>
        </w:rPr>
        <w:t>　　　　八、辽宁葫芦岛锌业股份有限公司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2007年铅锌企业运营分析</w:t>
      </w:r>
      <w:r>
        <w:rPr>
          <w:rFonts w:hint="eastAsia"/>
        </w:rPr>
        <w:br/>
      </w:r>
      <w:r>
        <w:rPr>
          <w:rFonts w:hint="eastAsia"/>
        </w:rPr>
        <w:t>　　第一节 2007年铅锌行业整体分析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中:智:林:：2007年铅锌企业主要竞争对手分析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三、深圳中金岭南股份有限公司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四、四川宏达股份有限公司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七、内蒙古宏峰实业股份有限公司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世界铅锌储量</w:t>
      </w:r>
      <w:r>
        <w:rPr>
          <w:rFonts w:hint="eastAsia"/>
        </w:rPr>
        <w:br/>
      </w:r>
      <w:r>
        <w:rPr>
          <w:rFonts w:hint="eastAsia"/>
        </w:rPr>
        <w:t>　　图表 中国铅锌矿经分布</w:t>
      </w:r>
      <w:r>
        <w:rPr>
          <w:rFonts w:hint="eastAsia"/>
        </w:rPr>
        <w:br/>
      </w:r>
      <w:r>
        <w:rPr>
          <w:rFonts w:hint="eastAsia"/>
        </w:rPr>
        <w:t>　　图表 中国铅锌矿主要产地储量情况</w:t>
      </w:r>
      <w:r>
        <w:rPr>
          <w:rFonts w:hint="eastAsia"/>
        </w:rPr>
        <w:br/>
      </w:r>
      <w:r>
        <w:rPr>
          <w:rFonts w:hint="eastAsia"/>
        </w:rPr>
        <w:t>　　图表 2002-2006年世界矿产锌产量</w:t>
      </w:r>
      <w:r>
        <w:rPr>
          <w:rFonts w:hint="eastAsia"/>
        </w:rPr>
        <w:br/>
      </w:r>
      <w:r>
        <w:rPr>
          <w:rFonts w:hint="eastAsia"/>
        </w:rPr>
        <w:t>　　图表 2002-2006世界精锌产量</w:t>
      </w:r>
      <w:r>
        <w:rPr>
          <w:rFonts w:hint="eastAsia"/>
        </w:rPr>
        <w:br/>
      </w:r>
      <w:r>
        <w:rPr>
          <w:rFonts w:hint="eastAsia"/>
        </w:rPr>
        <w:t>　　图表 2002-2006年世界主要锌消费国消费量</w:t>
      </w:r>
      <w:r>
        <w:rPr>
          <w:rFonts w:hint="eastAsia"/>
        </w:rPr>
        <w:br/>
      </w:r>
      <w:r>
        <w:rPr>
          <w:rFonts w:hint="eastAsia"/>
        </w:rPr>
        <w:t>　　图表 2002-2006年全球精炼锌消费量</w:t>
      </w:r>
      <w:r>
        <w:rPr>
          <w:rFonts w:hint="eastAsia"/>
        </w:rPr>
        <w:br/>
      </w:r>
      <w:r>
        <w:rPr>
          <w:rFonts w:hint="eastAsia"/>
        </w:rPr>
        <w:t>　　图表 2002-2006年全球锌消费变化趋势</w:t>
      </w:r>
      <w:r>
        <w:rPr>
          <w:rFonts w:hint="eastAsia"/>
        </w:rPr>
        <w:br/>
      </w:r>
      <w:r>
        <w:rPr>
          <w:rFonts w:hint="eastAsia"/>
        </w:rPr>
        <w:t>　　图表 2006年全球精锌消费结构</w:t>
      </w:r>
      <w:r>
        <w:rPr>
          <w:rFonts w:hint="eastAsia"/>
        </w:rPr>
        <w:br/>
      </w:r>
      <w:r>
        <w:rPr>
          <w:rFonts w:hint="eastAsia"/>
        </w:rPr>
        <w:t>　　图表 2006年全球锌产量与消费量</w:t>
      </w:r>
      <w:r>
        <w:rPr>
          <w:rFonts w:hint="eastAsia"/>
        </w:rPr>
        <w:br/>
      </w:r>
      <w:r>
        <w:rPr>
          <w:rFonts w:hint="eastAsia"/>
        </w:rPr>
        <w:t>　　图表 2006年全球锌库存情况</w:t>
      </w:r>
      <w:r>
        <w:rPr>
          <w:rFonts w:hint="eastAsia"/>
        </w:rPr>
        <w:br/>
      </w:r>
      <w:r>
        <w:rPr>
          <w:rFonts w:hint="eastAsia"/>
        </w:rPr>
        <w:t>　　图表 2002-2006年中国锌产品纵净贸易状况</w:t>
      </w:r>
      <w:r>
        <w:rPr>
          <w:rFonts w:hint="eastAsia"/>
        </w:rPr>
        <w:br/>
      </w:r>
      <w:r>
        <w:rPr>
          <w:rFonts w:hint="eastAsia"/>
        </w:rPr>
        <w:t>　　图表 2002-2006年中国精炼锌进出口状况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2002-2006年中国GDP与锌消费量关系</w:t>
      </w:r>
      <w:r>
        <w:rPr>
          <w:rFonts w:hint="eastAsia"/>
        </w:rPr>
        <w:br/>
      </w:r>
      <w:r>
        <w:rPr>
          <w:rFonts w:hint="eastAsia"/>
        </w:rPr>
        <w:t>　　图表 2002-2006年全球锌供需平衡</w:t>
      </w:r>
      <w:r>
        <w:rPr>
          <w:rFonts w:hint="eastAsia"/>
        </w:rPr>
        <w:br/>
      </w:r>
      <w:r>
        <w:rPr>
          <w:rFonts w:hint="eastAsia"/>
        </w:rPr>
        <w:t>　　图表 锌精矿加工费与锌价变化关系</w:t>
      </w:r>
      <w:r>
        <w:rPr>
          <w:rFonts w:hint="eastAsia"/>
        </w:rPr>
        <w:br/>
      </w:r>
      <w:r>
        <w:rPr>
          <w:rFonts w:hint="eastAsia"/>
        </w:rPr>
        <w:t>　　图表 锌期货合约上市运行不同阶段的交易保证金收取标准</w:t>
      </w:r>
      <w:r>
        <w:rPr>
          <w:rFonts w:hint="eastAsia"/>
        </w:rPr>
        <w:br/>
      </w:r>
      <w:r>
        <w:rPr>
          <w:rFonts w:hint="eastAsia"/>
        </w:rPr>
        <w:t>　　图表 2002-2006年中国铅锌产能变化情况</w:t>
      </w:r>
      <w:r>
        <w:rPr>
          <w:rFonts w:hint="eastAsia"/>
        </w:rPr>
        <w:br/>
      </w:r>
      <w:r>
        <w:rPr>
          <w:rFonts w:hint="eastAsia"/>
        </w:rPr>
        <w:t>　　图表 2002-2006年中国主要铅精矿生产省产量变化情况</w:t>
      </w:r>
      <w:r>
        <w:rPr>
          <w:rFonts w:hint="eastAsia"/>
        </w:rPr>
        <w:br/>
      </w:r>
      <w:r>
        <w:rPr>
          <w:rFonts w:hint="eastAsia"/>
        </w:rPr>
        <w:t>　　图表 2002-2006年中国主要锌精矿生产省产量变化情况</w:t>
      </w:r>
      <w:r>
        <w:rPr>
          <w:rFonts w:hint="eastAsia"/>
        </w:rPr>
        <w:br/>
      </w:r>
      <w:r>
        <w:rPr>
          <w:rFonts w:hint="eastAsia"/>
        </w:rPr>
        <w:t>　　图表 2002-2006年中国锌锭进出口状况</w:t>
      </w:r>
      <w:r>
        <w:rPr>
          <w:rFonts w:hint="eastAsia"/>
        </w:rPr>
        <w:br/>
      </w:r>
      <w:r>
        <w:rPr>
          <w:rFonts w:hint="eastAsia"/>
        </w:rPr>
        <w:t>　　图表 2002-2006年锌及其合金进、出口量</w:t>
      </w:r>
      <w:r>
        <w:rPr>
          <w:rFonts w:hint="eastAsia"/>
        </w:rPr>
        <w:br/>
      </w:r>
      <w:r>
        <w:rPr>
          <w:rFonts w:hint="eastAsia"/>
        </w:rPr>
        <w:t>　　图表 2002-2006年锌原料进出口量</w:t>
      </w:r>
      <w:r>
        <w:rPr>
          <w:rFonts w:hint="eastAsia"/>
        </w:rPr>
        <w:br/>
      </w:r>
      <w:r>
        <w:rPr>
          <w:rFonts w:hint="eastAsia"/>
        </w:rPr>
        <w:t>　　图表 2002-2006年锌矿砂及其精矿进口总值</w:t>
      </w:r>
      <w:r>
        <w:rPr>
          <w:rFonts w:hint="eastAsia"/>
        </w:rPr>
        <w:br/>
      </w:r>
      <w:r>
        <w:rPr>
          <w:rFonts w:hint="eastAsia"/>
        </w:rPr>
        <w:t>　　图表 2006年宏达股份各主要产品横收入、成本及毛利率</w:t>
      </w:r>
      <w:r>
        <w:rPr>
          <w:rFonts w:hint="eastAsia"/>
        </w:rPr>
        <w:br/>
      </w:r>
      <w:r>
        <w:rPr>
          <w:rFonts w:hint="eastAsia"/>
        </w:rPr>
        <w:t>　　图表 2006年宏达股份主营业务情况</w:t>
      </w:r>
      <w:r>
        <w:rPr>
          <w:rFonts w:hint="eastAsia"/>
        </w:rPr>
        <w:br/>
      </w:r>
      <w:r>
        <w:rPr>
          <w:rFonts w:hint="eastAsia"/>
        </w:rPr>
        <w:t>　　图表 2006年宏达股份主要财务数据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2006年驰宏锌锗主营业务情况</w:t>
      </w:r>
      <w:r>
        <w:rPr>
          <w:rFonts w:hint="eastAsia"/>
        </w:rPr>
        <w:br/>
      </w:r>
      <w:r>
        <w:rPr>
          <w:rFonts w:hint="eastAsia"/>
        </w:rPr>
        <w:t>　　图表 2006年驰宏锌锗主营业务分产品情况</w:t>
      </w:r>
      <w:r>
        <w:rPr>
          <w:rFonts w:hint="eastAsia"/>
        </w:rPr>
        <w:br/>
      </w:r>
      <w:r>
        <w:rPr>
          <w:rFonts w:hint="eastAsia"/>
        </w:rPr>
        <w:t>　　图表 2006年中金岭南主要利润指标情况</w:t>
      </w:r>
      <w:r>
        <w:rPr>
          <w:rFonts w:hint="eastAsia"/>
        </w:rPr>
        <w:br/>
      </w:r>
      <w:r>
        <w:rPr>
          <w:rFonts w:hint="eastAsia"/>
        </w:rPr>
        <w:t>　　图表 2005年中金岭南主营业务分产品情况</w:t>
      </w:r>
      <w:r>
        <w:rPr>
          <w:rFonts w:hint="eastAsia"/>
        </w:rPr>
        <w:br/>
      </w:r>
      <w:r>
        <w:rPr>
          <w:rFonts w:hint="eastAsia"/>
        </w:rPr>
        <w:t>　　图表 2006年中色股份主要财务数据和指标</w:t>
      </w:r>
      <w:r>
        <w:rPr>
          <w:rFonts w:hint="eastAsia"/>
        </w:rPr>
        <w:br/>
      </w:r>
      <w:r>
        <w:rPr>
          <w:rFonts w:hint="eastAsia"/>
        </w:rPr>
        <w:t>　　图表 2006年豫光金铅主要财务数据</w:t>
      </w:r>
      <w:r>
        <w:rPr>
          <w:rFonts w:hint="eastAsia"/>
        </w:rPr>
        <w:br/>
      </w:r>
      <w:r>
        <w:rPr>
          <w:rFonts w:hint="eastAsia"/>
        </w:rPr>
        <w:t>　　图表 2006年豫光金铅主营业务分产品情况表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6d61bccfd4b97" w:history="1">
        <w:r>
          <w:rPr>
            <w:rStyle w:val="Hyperlink"/>
          </w:rPr>
          <w:t>2007年铅锌行业竞争对手经营监测报告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6d61bccfd4b97" w:history="1">
        <w:r>
          <w:rPr>
            <w:rStyle w:val="Hyperlink"/>
          </w:rPr>
          <w:t>https://www.20087.com/2007-10/R_2007nianqianxinjingzhengduishoujingyBaoGao.html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fa346ac9f4591" w:history="1">
      <w:r>
        <w:rPr>
          <w:rStyle w:val="Hyperlink"/>
        </w:rPr>
        <w:t>2007年铅锌行业竞争对手经营监测报告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qianxinjingzhengduishoujingyBaoGao.html" TargetMode="External" Id="R2bc6d61bccfd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qianxinjingzhengduishoujingyBaoGao.html" TargetMode="External" Id="R3d9fa346ac9f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2007-10-24T03:52:00Z</dcterms:created>
  <dcterms:modified xsi:type="dcterms:W3CDTF">2007-10-24T04:52:00Z</dcterms:modified>
  <dc:subject>2007年铅锌行业竞争对手经营监测报告</dc:subject>
  <dc:title>2007年铅锌行业竞争对手经营监测报告</dc:title>
  <cp:keywords>2007年铅锌行业竞争对手经营监测报告</cp:keywords>
  <dc:description>2007年铅锌行业竞争对手经营监测报告</dc:description>
</cp:coreProperties>
</file>