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024e9ef4f4ee4" w:history="1">
              <w:r>
                <w:rPr>
                  <w:rStyle w:val="Hyperlink"/>
                </w:rPr>
                <w:t>2007-2008年中国扬州房地产市场发展研究报告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024e9ef4f4ee4" w:history="1">
              <w:r>
                <w:rPr>
                  <w:rStyle w:val="Hyperlink"/>
                </w:rPr>
                <w:t>2007-2008年中国扬州房地产市场发展研究报告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3024e9ef4f4ee4" w:history="1">
                <w:r>
                  <w:rPr>
                    <w:rStyle w:val="Hyperlink"/>
                  </w:rPr>
                  <w:t>https://www.20087.com/2007-10/R_2007_2008yangzhoufangdichanshichangfBaoGao.html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扬州房地产市场作为江苏省乃至华东地区的重要组成部分，因其地理位置优越、文化底蕴深厚而备受关注。随着城市化进程的加快和经济发展水平的提高，扬州房地产市场在提高住房品质、优化居住环境方面不断进步。目前，扬州房地产项目种类多样，能够满足不同消费者的需求。</w:t>
      </w:r>
      <w:r>
        <w:rPr>
          <w:rFonts w:hint="eastAsia"/>
        </w:rPr>
        <w:br/>
      </w:r>
      <w:r>
        <w:rPr>
          <w:rFonts w:hint="eastAsia"/>
        </w:rPr>
        <w:t>　　未来，扬州房地产市场的发展将更加注重绿色化和智能化。一方面，通过引入绿色建筑技术和设计理念，提高住宅项目的环保性能，减少对环境的影响；另一方面，随着智慧城市建设的推进，扬州房地产项目将通过集成更多智能功能，如智能家居系统、智能安防系统等，提高居民的生活质量和居住体验。此外，随着对住房品质要求的提高，扬州房地产市场将通过严格的质量控制，确保新建项目的稳定性和可靠性。同时，随着对房地产市场规范化的要求提高，扬州房地产市场将通过政策引导和市场监管，促进市场的健康发展。</w:t>
      </w:r>
      <w:r>
        <w:rPr>
          <w:rFonts w:hint="eastAsia"/>
        </w:rPr>
        <w:br/>
      </w:r>
      <w:r>
        <w:rPr>
          <w:rFonts w:hint="eastAsia"/>
        </w:rPr>
        <w:t>　　《</w:t>
      </w:r>
      <w:hyperlink r:id="R483024e9ef4f4ee4" w:history="1">
        <w:r>
          <w:rPr>
            <w:rStyle w:val="Hyperlink"/>
          </w:rPr>
          <w:t>2007-2008年中国扬州房地产市场发展研究报告</w:t>
        </w:r>
      </w:hyperlink>
      <w:r>
        <w:rPr>
          <w:rFonts w:hint="eastAsia"/>
        </w:rPr>
        <w:t>》形式动态研究报告（现成报告内容+客户指定内容+现时内容）</w:t>
      </w:r>
      <w:r>
        <w:rPr>
          <w:rFonts w:hint="eastAsia"/>
        </w:rPr>
        <w:br/>
      </w:r>
      <w:r>
        <w:rPr>
          <w:rFonts w:hint="eastAsia"/>
        </w:rPr>
        <w:t>　　《</w:t>
      </w:r>
      <w:hyperlink r:id="R483024e9ef4f4ee4" w:history="1">
        <w:r>
          <w:rPr>
            <w:rStyle w:val="Hyperlink"/>
          </w:rPr>
          <w:t>2007-2008年中国扬州房地产市场发展研究报告</w:t>
        </w:r>
      </w:hyperlink>
      <w:r>
        <w:rPr>
          <w:rFonts w:hint="eastAsia"/>
        </w:rPr>
        <w:t>》作者市场及市场营销研究课题组</w:t>
      </w:r>
      <w:r>
        <w:rPr>
          <w:rFonts w:hint="eastAsia"/>
        </w:rPr>
        <w:br/>
      </w:r>
      <w:r>
        <w:rPr>
          <w:rFonts w:hint="eastAsia"/>
        </w:rPr>
        <w:t>　　《</w:t>
      </w:r>
      <w:hyperlink r:id="R483024e9ef4f4ee4" w:history="1">
        <w:r>
          <w:rPr>
            <w:rStyle w:val="Hyperlink"/>
          </w:rPr>
          <w:t>2007-2008年中国扬州房地产市场发展研究报告</w:t>
        </w:r>
      </w:hyperlink>
      <w:r>
        <w:rPr>
          <w:rFonts w:hint="eastAsia"/>
        </w:rPr>
        <w:t>》提示</w:t>
      </w:r>
      <w:r>
        <w:rPr>
          <w:rFonts w:hint="eastAsia"/>
        </w:rPr>
        <w:br/>
      </w:r>
      <w:r>
        <w:rPr>
          <w:rFonts w:hint="eastAsia"/>
        </w:rPr>
        <w:t>　　随着房地产市场的持续升温，房地产行业的风险问题日益突出。用科学的方法来反映房地产价格的变化，给市场主体正确的引导信息已变得十分的迫切。进行房地产市场价格指数的研究，可以有效防止扬州市房地产市场经济大起大落，可以促进房地产开发企业根据市场需求而做到理性开发，可以帮助广大购房者更加理性地购房，可以帮助当地政府宏观调控房地产市场，保证房地产更加科学地开发，加快构建和谐社会。报告在分析了房地产市场系统的基本模型和房地产市场环境影响因素的基础上，深入研究了房地产价格形成的机制，找出扬州市房地产市场的运行规律，为建立扬州市房地产增量房价格指数模型打下理论基础。报告在分析比较了国内外各种房地产价格指数编制方法的基础上，对指数样本的选择、基期的确定进行了探讨，采用特征价格法建立了扬州市房地产价格指数模型。</w:t>
      </w:r>
      <w:r>
        <w:rPr>
          <w:rFonts w:hint="eastAsia"/>
        </w:rPr>
        <w:br/>
      </w:r>
      <w:r>
        <w:rPr>
          <w:rFonts w:hint="eastAsia"/>
        </w:rPr>
        <w:t>　　《</w:t>
      </w:r>
      <w:hyperlink r:id="R483024e9ef4f4ee4" w:history="1">
        <w:r>
          <w:rPr>
            <w:rStyle w:val="Hyperlink"/>
          </w:rPr>
          <w:t>2007-2008年中国扬州房地产市场发展研究报告</w:t>
        </w:r>
      </w:hyperlink>
      <w:r>
        <w:rPr>
          <w:rFonts w:hint="eastAsia"/>
        </w:rPr>
        <w:t>》核心</w:t>
      </w:r>
      <w:r>
        <w:rPr>
          <w:rFonts w:hint="eastAsia"/>
        </w:rPr>
        <w:br/>
      </w:r>
      <w:r>
        <w:rPr>
          <w:rFonts w:hint="eastAsia"/>
        </w:rPr>
        <w:t>　　★报告目的</w:t>
      </w:r>
      <w:r>
        <w:rPr>
          <w:rFonts w:hint="eastAsia"/>
        </w:rPr>
        <w:br/>
      </w:r>
      <w:r>
        <w:rPr>
          <w:rFonts w:hint="eastAsia"/>
        </w:rPr>
        <w:t>　　★发展分析</w:t>
      </w:r>
      <w:r>
        <w:rPr>
          <w:rFonts w:hint="eastAsia"/>
        </w:rPr>
        <w:br/>
      </w:r>
      <w:r>
        <w:rPr>
          <w:rFonts w:hint="eastAsia"/>
        </w:rPr>
        <w:t>　　★比较分析</w:t>
      </w:r>
      <w:r>
        <w:rPr>
          <w:rFonts w:hint="eastAsia"/>
        </w:rPr>
        <w:br/>
      </w:r>
      <w:r>
        <w:rPr>
          <w:rFonts w:hint="eastAsia"/>
        </w:rPr>
        <w:t>　　★问题分析</w:t>
      </w:r>
      <w:r>
        <w:rPr>
          <w:rFonts w:hint="eastAsia"/>
        </w:rPr>
        <w:br/>
      </w:r>
      <w:r>
        <w:rPr>
          <w:rFonts w:hint="eastAsia"/>
        </w:rPr>
        <w:t>　　★对策建议</w:t>
      </w:r>
      <w:r>
        <w:rPr>
          <w:rFonts w:hint="eastAsia"/>
        </w:rPr>
        <w:br/>
      </w:r>
      <w:r>
        <w:rPr>
          <w:rFonts w:hint="eastAsia"/>
        </w:rPr>
        <w:br/>
      </w:r>
      <w:r>
        <w:rPr>
          <w:rFonts w:hint="eastAsia"/>
        </w:rPr>
        <w:t>第1章 绪言</w:t>
      </w:r>
      <w:r>
        <w:rPr>
          <w:rFonts w:hint="eastAsia"/>
        </w:rPr>
        <w:br/>
      </w:r>
      <w:r>
        <w:rPr>
          <w:rFonts w:hint="eastAsia"/>
        </w:rPr>
        <w:t>　　第1节 项目提出的背景</w:t>
      </w:r>
      <w:r>
        <w:rPr>
          <w:rFonts w:hint="eastAsia"/>
        </w:rPr>
        <w:br/>
      </w:r>
      <w:r>
        <w:rPr>
          <w:rFonts w:hint="eastAsia"/>
        </w:rPr>
        <w:t>　　第2节 项目研究的目的和意义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研究的技术路线</w:t>
      </w:r>
      <w:r>
        <w:rPr>
          <w:rFonts w:hint="eastAsia"/>
        </w:rPr>
        <w:br/>
      </w:r>
      <w:r>
        <w:rPr>
          <w:rFonts w:hint="eastAsia"/>
        </w:rPr>
        <w:br/>
      </w:r>
      <w:r>
        <w:rPr>
          <w:rFonts w:hint="eastAsia"/>
        </w:rPr>
        <w:t>第2章 扬州市房地产市场发展分析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1.经济社会发展中的作用地位</w:t>
      </w:r>
      <w:r>
        <w:rPr>
          <w:rFonts w:hint="eastAsia"/>
        </w:rPr>
        <w:br/>
      </w:r>
      <w:r>
        <w:rPr>
          <w:rFonts w:hint="eastAsia"/>
        </w:rPr>
        <w:t>　　　　　　2.房地产投资情况</w:t>
      </w:r>
      <w:r>
        <w:rPr>
          <w:rFonts w:hint="eastAsia"/>
        </w:rPr>
        <w:br/>
      </w:r>
      <w:r>
        <w:rPr>
          <w:rFonts w:hint="eastAsia"/>
        </w:rPr>
        <w:t>　　　　　　3.房地产竣工情况</w:t>
      </w:r>
      <w:r>
        <w:rPr>
          <w:rFonts w:hint="eastAsia"/>
        </w:rPr>
        <w:br/>
      </w:r>
      <w:r>
        <w:rPr>
          <w:rFonts w:hint="eastAsia"/>
        </w:rPr>
        <w:t>　　第3节 扬州市房地产供求结构分析</w:t>
      </w:r>
      <w:r>
        <w:rPr>
          <w:rFonts w:hint="eastAsia"/>
        </w:rPr>
        <w:br/>
      </w:r>
      <w:r>
        <w:rPr>
          <w:rFonts w:hint="eastAsia"/>
        </w:rPr>
        <w:t>　　　　　　1.市场销售分析</w:t>
      </w:r>
      <w:r>
        <w:rPr>
          <w:rFonts w:hint="eastAsia"/>
        </w:rPr>
        <w:br/>
      </w:r>
      <w:r>
        <w:rPr>
          <w:rFonts w:hint="eastAsia"/>
        </w:rPr>
        <w:t>　　　　　　2.房价收入比分析</w:t>
      </w:r>
      <w:r>
        <w:rPr>
          <w:rFonts w:hint="eastAsia"/>
        </w:rPr>
        <w:br/>
      </w:r>
      <w:r>
        <w:rPr>
          <w:rFonts w:hint="eastAsia"/>
        </w:rPr>
        <w:t>　　第4节 国家宏观调控政策对房地产市场的影响</w:t>
      </w:r>
      <w:r>
        <w:rPr>
          <w:rFonts w:hint="eastAsia"/>
        </w:rPr>
        <w:br/>
      </w:r>
      <w:r>
        <w:rPr>
          <w:rFonts w:hint="eastAsia"/>
        </w:rPr>
        <w:t>　　　　　　1.国家针对房地产业出台的重要政策</w:t>
      </w:r>
      <w:r>
        <w:rPr>
          <w:rFonts w:hint="eastAsia"/>
        </w:rPr>
        <w:br/>
      </w:r>
      <w:r>
        <w:rPr>
          <w:rFonts w:hint="eastAsia"/>
        </w:rPr>
        <w:t>　　　　　　2.宏观调控措施对扬州市房地产市场的影响</w:t>
      </w:r>
      <w:r>
        <w:rPr>
          <w:rFonts w:hint="eastAsia"/>
        </w:rPr>
        <w:br/>
      </w:r>
      <w:r>
        <w:rPr>
          <w:rFonts w:hint="eastAsia"/>
        </w:rPr>
        <w:t>　　第5节 扬州市房地产业与相关产业的发展关系</w:t>
      </w:r>
      <w:r>
        <w:rPr>
          <w:rFonts w:hint="eastAsia"/>
        </w:rPr>
        <w:br/>
      </w:r>
      <w:r>
        <w:rPr>
          <w:rFonts w:hint="eastAsia"/>
        </w:rPr>
        <w:t>　　　　　　1.灰色关联分析模型的建立</w:t>
      </w:r>
      <w:r>
        <w:rPr>
          <w:rFonts w:hint="eastAsia"/>
        </w:rPr>
        <w:br/>
      </w:r>
      <w:r>
        <w:rPr>
          <w:rFonts w:hint="eastAsia"/>
        </w:rPr>
        <w:t>　　　　　　2.扬州市房地产业与相关产业的关联度分析</w:t>
      </w:r>
      <w:r>
        <w:rPr>
          <w:rFonts w:hint="eastAsia"/>
        </w:rPr>
        <w:br/>
      </w:r>
      <w:r>
        <w:rPr>
          <w:rFonts w:hint="eastAsia"/>
        </w:rPr>
        <w:t>　　第6节 房地产业对扬州市经济的贡献</w:t>
      </w:r>
      <w:r>
        <w:rPr>
          <w:rFonts w:hint="eastAsia"/>
        </w:rPr>
        <w:br/>
      </w:r>
      <w:r>
        <w:rPr>
          <w:rFonts w:hint="eastAsia"/>
        </w:rPr>
        <w:br/>
      </w:r>
      <w:r>
        <w:rPr>
          <w:rFonts w:hint="eastAsia"/>
        </w:rPr>
        <w:t>第3章 扬州房地产业发展与全国其他同等城市的比较分析</w:t>
      </w:r>
      <w:r>
        <w:rPr>
          <w:rFonts w:hint="eastAsia"/>
        </w:rPr>
        <w:br/>
      </w:r>
      <w:r>
        <w:rPr>
          <w:rFonts w:hint="eastAsia"/>
        </w:rPr>
        <w:t>　　第1节 同等城市的选择及对比计算介绍</w:t>
      </w:r>
      <w:r>
        <w:rPr>
          <w:rFonts w:hint="eastAsia"/>
        </w:rPr>
        <w:br/>
      </w:r>
      <w:r>
        <w:rPr>
          <w:rFonts w:hint="eastAsia"/>
        </w:rPr>
        <w:t>　　第2节 同等城市对比分析</w:t>
      </w:r>
      <w:r>
        <w:rPr>
          <w:rFonts w:hint="eastAsia"/>
        </w:rPr>
        <w:br/>
      </w:r>
      <w:r>
        <w:rPr>
          <w:rFonts w:hint="eastAsia"/>
        </w:rPr>
        <w:t>　　　　　　1.固定资产对比</w:t>
      </w:r>
      <w:r>
        <w:rPr>
          <w:rFonts w:hint="eastAsia"/>
        </w:rPr>
        <w:br/>
      </w:r>
      <w:r>
        <w:rPr>
          <w:rFonts w:hint="eastAsia"/>
        </w:rPr>
        <w:t>　　　　　　2.同等城市房地产投资情况对比</w:t>
      </w:r>
      <w:r>
        <w:rPr>
          <w:rFonts w:hint="eastAsia"/>
        </w:rPr>
        <w:br/>
      </w:r>
      <w:r>
        <w:rPr>
          <w:rFonts w:hint="eastAsia"/>
        </w:rPr>
        <w:t>　　　　　　3.综合评价</w:t>
      </w:r>
      <w:r>
        <w:rPr>
          <w:rFonts w:hint="eastAsia"/>
        </w:rPr>
        <w:br/>
      </w:r>
      <w:r>
        <w:rPr>
          <w:rFonts w:hint="eastAsia"/>
        </w:rPr>
        <w:br/>
      </w:r>
      <w:r>
        <w:rPr>
          <w:rFonts w:hint="eastAsia"/>
        </w:rPr>
        <w:t>第4章 目前扬州房地产业发展中存在的问题</w:t>
      </w:r>
      <w:r>
        <w:rPr>
          <w:rFonts w:hint="eastAsia"/>
        </w:rPr>
        <w:br/>
      </w:r>
      <w:r>
        <w:rPr>
          <w:rFonts w:hint="eastAsia"/>
        </w:rPr>
        <w:t>　　第1节 旧城区改造面临诸多问题</w:t>
      </w:r>
      <w:r>
        <w:rPr>
          <w:rFonts w:hint="eastAsia"/>
        </w:rPr>
        <w:br/>
      </w:r>
      <w:r>
        <w:rPr>
          <w:rFonts w:hint="eastAsia"/>
        </w:rPr>
        <w:t>　　第2节 规划对房地产业发展的引导不够</w:t>
      </w:r>
      <w:r>
        <w:rPr>
          <w:rFonts w:hint="eastAsia"/>
        </w:rPr>
        <w:br/>
      </w:r>
      <w:r>
        <w:rPr>
          <w:rFonts w:hint="eastAsia"/>
        </w:rPr>
        <w:t>　　第3节 “城中村”的存在严重影响和制约着城市的建设和发展</w:t>
      </w:r>
      <w:r>
        <w:rPr>
          <w:rFonts w:hint="eastAsia"/>
        </w:rPr>
        <w:br/>
      </w:r>
      <w:r>
        <w:rPr>
          <w:rFonts w:hint="eastAsia"/>
        </w:rPr>
        <w:t>　　第4节 “棚户区”的存在严重影响和制约着城市的建设和发展</w:t>
      </w:r>
      <w:r>
        <w:rPr>
          <w:rFonts w:hint="eastAsia"/>
        </w:rPr>
        <w:br/>
      </w:r>
      <w:r>
        <w:rPr>
          <w:rFonts w:hint="eastAsia"/>
        </w:rPr>
        <w:t>　　第5节 资金筹措困难</w:t>
      </w:r>
      <w:r>
        <w:rPr>
          <w:rFonts w:hint="eastAsia"/>
        </w:rPr>
        <w:br/>
      </w:r>
      <w:r>
        <w:rPr>
          <w:rFonts w:hint="eastAsia"/>
        </w:rPr>
        <w:t>　　第6节 房地产市场发育不健全</w:t>
      </w:r>
      <w:r>
        <w:rPr>
          <w:rFonts w:hint="eastAsia"/>
        </w:rPr>
        <w:br/>
      </w:r>
      <w:r>
        <w:rPr>
          <w:rFonts w:hint="eastAsia"/>
        </w:rPr>
        <w:t>　　　　　　1.房地产发展的外部环境不够好</w:t>
      </w:r>
      <w:r>
        <w:rPr>
          <w:rFonts w:hint="eastAsia"/>
        </w:rPr>
        <w:br/>
      </w:r>
      <w:r>
        <w:rPr>
          <w:rFonts w:hint="eastAsia"/>
        </w:rPr>
        <w:t>　　　　　　2.房地产市场体系松懈，调控机制不健全</w:t>
      </w:r>
      <w:r>
        <w:rPr>
          <w:rFonts w:hint="eastAsia"/>
        </w:rPr>
        <w:br/>
      </w:r>
      <w:r>
        <w:rPr>
          <w:rFonts w:hint="eastAsia"/>
        </w:rPr>
        <w:t>　　　　　　3.房地产开发企业规模小、等级不高、市场竞争力低，未形成规模效应</w:t>
      </w:r>
      <w:r>
        <w:rPr>
          <w:rFonts w:hint="eastAsia"/>
        </w:rPr>
        <w:br/>
      </w:r>
      <w:r>
        <w:rPr>
          <w:rFonts w:hint="eastAsia"/>
        </w:rPr>
        <w:t>　　　　　　4.招商引资和旧城改造项目难以实施“招拍挂”</w:t>
      </w:r>
      <w:r>
        <w:rPr>
          <w:rFonts w:hint="eastAsia"/>
        </w:rPr>
        <w:br/>
      </w:r>
      <w:r>
        <w:rPr>
          <w:rFonts w:hint="eastAsia"/>
        </w:rPr>
        <w:t>　　　　　　5.收购储备工作进展缓慢，政府垄断土地市场的政策难以到位</w:t>
      </w:r>
      <w:r>
        <w:rPr>
          <w:rFonts w:hint="eastAsia"/>
        </w:rPr>
        <w:br/>
      </w:r>
      <w:r>
        <w:rPr>
          <w:rFonts w:hint="eastAsia"/>
        </w:rPr>
        <w:t>　　　　　　6.房地产信息渠道狭窄，信息不流畅</w:t>
      </w:r>
      <w:r>
        <w:rPr>
          <w:rFonts w:hint="eastAsia"/>
        </w:rPr>
        <w:br/>
      </w:r>
      <w:r>
        <w:rPr>
          <w:rFonts w:hint="eastAsia"/>
        </w:rPr>
        <w:t>　　第7节 物业管理滞后，市场化程度低</w:t>
      </w:r>
      <w:r>
        <w:rPr>
          <w:rFonts w:hint="eastAsia"/>
        </w:rPr>
        <w:br/>
      </w:r>
      <w:r>
        <w:rPr>
          <w:rFonts w:hint="eastAsia"/>
        </w:rPr>
        <w:t>　　　　　　1.物业管理起步较晚，水平低</w:t>
      </w:r>
      <w:r>
        <w:rPr>
          <w:rFonts w:hint="eastAsia"/>
        </w:rPr>
        <w:br/>
      </w:r>
      <w:r>
        <w:rPr>
          <w:rFonts w:hint="eastAsia"/>
        </w:rPr>
        <w:t>　　　　　　2.市场机制不健全</w:t>
      </w:r>
      <w:r>
        <w:rPr>
          <w:rFonts w:hint="eastAsia"/>
        </w:rPr>
        <w:br/>
      </w:r>
      <w:r>
        <w:rPr>
          <w:rFonts w:hint="eastAsia"/>
        </w:rPr>
        <w:br/>
      </w:r>
      <w:r>
        <w:rPr>
          <w:rFonts w:hint="eastAsia"/>
        </w:rPr>
        <w:t>第5章 扬州市房地产市场发展趋势分析与未来市场预测</w:t>
      </w:r>
      <w:r>
        <w:rPr>
          <w:rFonts w:hint="eastAsia"/>
        </w:rPr>
        <w:br/>
      </w:r>
      <w:r>
        <w:rPr>
          <w:rFonts w:hint="eastAsia"/>
        </w:rPr>
        <w:t>　　第1节 扬州市房地产市场发展趋势分析</w:t>
      </w:r>
      <w:r>
        <w:rPr>
          <w:rFonts w:hint="eastAsia"/>
        </w:rPr>
        <w:br/>
      </w:r>
      <w:r>
        <w:rPr>
          <w:rFonts w:hint="eastAsia"/>
        </w:rPr>
        <w:t>　　　　　　1.房地产市场供求关系趋势分析</w:t>
      </w:r>
      <w:r>
        <w:rPr>
          <w:rFonts w:hint="eastAsia"/>
        </w:rPr>
        <w:br/>
      </w:r>
      <w:r>
        <w:rPr>
          <w:rFonts w:hint="eastAsia"/>
        </w:rPr>
        <w:t>　　　　　　2.房地产投资额趋势分析</w:t>
      </w:r>
      <w:r>
        <w:rPr>
          <w:rFonts w:hint="eastAsia"/>
        </w:rPr>
        <w:br/>
      </w:r>
      <w:r>
        <w:rPr>
          <w:rFonts w:hint="eastAsia"/>
        </w:rPr>
        <w:t>　　第2节 扬州市未来房地产市场预测</w:t>
      </w:r>
      <w:r>
        <w:rPr>
          <w:rFonts w:hint="eastAsia"/>
        </w:rPr>
        <w:br/>
      </w:r>
      <w:r>
        <w:rPr>
          <w:rFonts w:hint="eastAsia"/>
        </w:rPr>
        <w:t>　　　　　　1.房地产市场的需求预测</w:t>
      </w:r>
      <w:r>
        <w:rPr>
          <w:rFonts w:hint="eastAsia"/>
        </w:rPr>
        <w:br/>
      </w:r>
      <w:r>
        <w:rPr>
          <w:rFonts w:hint="eastAsia"/>
        </w:rPr>
        <w:t>　　　　　　2.房地产市场投资额的预测</w:t>
      </w:r>
      <w:r>
        <w:rPr>
          <w:rFonts w:hint="eastAsia"/>
        </w:rPr>
        <w:br/>
      </w:r>
      <w:r>
        <w:rPr>
          <w:rFonts w:hint="eastAsia"/>
        </w:rPr>
        <w:br/>
      </w:r>
      <w:r>
        <w:rPr>
          <w:rFonts w:hint="eastAsia"/>
        </w:rPr>
        <w:t>第6章 促进扬州市房地产业健康发展的对策建议</w:t>
      </w:r>
      <w:r>
        <w:rPr>
          <w:rFonts w:hint="eastAsia"/>
        </w:rPr>
        <w:br/>
      </w:r>
      <w:r>
        <w:rPr>
          <w:rFonts w:hint="eastAsia"/>
        </w:rPr>
        <w:t>　　第1节 加强组织领导</w:t>
      </w:r>
      <w:r>
        <w:rPr>
          <w:rFonts w:hint="eastAsia"/>
        </w:rPr>
        <w:br/>
      </w:r>
      <w:r>
        <w:rPr>
          <w:rFonts w:hint="eastAsia"/>
        </w:rPr>
        <w:t>　　第2节 搞好城市经营、管好土地一级市场</w:t>
      </w:r>
      <w:r>
        <w:rPr>
          <w:rFonts w:hint="eastAsia"/>
        </w:rPr>
        <w:br/>
      </w:r>
      <w:r>
        <w:rPr>
          <w:rFonts w:hint="eastAsia"/>
        </w:rPr>
        <w:t>　　第3节 切实做好旧城区的拆迁安置和城中村改造工作</w:t>
      </w:r>
      <w:r>
        <w:rPr>
          <w:rFonts w:hint="eastAsia"/>
        </w:rPr>
        <w:br/>
      </w:r>
      <w:r>
        <w:rPr>
          <w:rFonts w:hint="eastAsia"/>
        </w:rPr>
        <w:t>　　　　　　1.兑现落实旧城区改造的优惠政策和扶持措施</w:t>
      </w:r>
      <w:r>
        <w:rPr>
          <w:rFonts w:hint="eastAsia"/>
        </w:rPr>
        <w:br/>
      </w:r>
      <w:r>
        <w:rPr>
          <w:rFonts w:hint="eastAsia"/>
        </w:rPr>
        <w:t>　　　　　　2.搞好旧城改造的全面规划</w:t>
      </w:r>
      <w:r>
        <w:rPr>
          <w:rFonts w:hint="eastAsia"/>
        </w:rPr>
        <w:br/>
      </w:r>
      <w:r>
        <w:rPr>
          <w:rFonts w:hint="eastAsia"/>
        </w:rPr>
        <w:t>　　　　　　3.努力做好城中村的改造工作</w:t>
      </w:r>
      <w:r>
        <w:rPr>
          <w:rFonts w:hint="eastAsia"/>
        </w:rPr>
        <w:br/>
      </w:r>
      <w:r>
        <w:rPr>
          <w:rFonts w:hint="eastAsia"/>
        </w:rPr>
        <w:t>　　　　　　4.加大规划引导力度</w:t>
      </w:r>
      <w:r>
        <w:rPr>
          <w:rFonts w:hint="eastAsia"/>
        </w:rPr>
        <w:br/>
      </w:r>
      <w:r>
        <w:rPr>
          <w:rFonts w:hint="eastAsia"/>
        </w:rPr>
        <w:t>　　第4节 进一步深化住房制度改革</w:t>
      </w:r>
      <w:r>
        <w:rPr>
          <w:rFonts w:hint="eastAsia"/>
        </w:rPr>
        <w:br/>
      </w:r>
      <w:r>
        <w:rPr>
          <w:rFonts w:hint="eastAsia"/>
        </w:rPr>
        <w:t>　　　　　　1.加快推进住房货币化进程，提高市民的住房水平</w:t>
      </w:r>
      <w:r>
        <w:rPr>
          <w:rFonts w:hint="eastAsia"/>
        </w:rPr>
        <w:br/>
      </w:r>
      <w:r>
        <w:rPr>
          <w:rFonts w:hint="eastAsia"/>
        </w:rPr>
        <w:t>　　　　　　2.开放公积金贷款市场，提高公积金贷款率</w:t>
      </w:r>
      <w:r>
        <w:rPr>
          <w:rFonts w:hint="eastAsia"/>
        </w:rPr>
        <w:br/>
      </w:r>
      <w:r>
        <w:rPr>
          <w:rFonts w:hint="eastAsia"/>
        </w:rPr>
        <w:t>　　第5节 强化房地产金融支持</w:t>
      </w:r>
      <w:r>
        <w:rPr>
          <w:rFonts w:hint="eastAsia"/>
        </w:rPr>
        <w:br/>
      </w:r>
      <w:r>
        <w:rPr>
          <w:rFonts w:hint="eastAsia"/>
        </w:rPr>
        <w:t>　　　　　　1.金融机构强化服务意识</w:t>
      </w:r>
      <w:r>
        <w:rPr>
          <w:rFonts w:hint="eastAsia"/>
        </w:rPr>
        <w:br/>
      </w:r>
      <w:r>
        <w:rPr>
          <w:rFonts w:hint="eastAsia"/>
        </w:rPr>
        <w:t>　　　　　　2.尽快建立居民个人信用机制</w:t>
      </w:r>
      <w:r>
        <w:rPr>
          <w:rFonts w:hint="eastAsia"/>
        </w:rPr>
        <w:br/>
      </w:r>
      <w:r>
        <w:rPr>
          <w:rFonts w:hint="eastAsia"/>
        </w:rPr>
        <w:t>　　　　　　3.创新住房金融品种</w:t>
      </w:r>
      <w:r>
        <w:rPr>
          <w:rFonts w:hint="eastAsia"/>
        </w:rPr>
        <w:br/>
      </w:r>
      <w:r>
        <w:rPr>
          <w:rFonts w:hint="eastAsia"/>
        </w:rPr>
        <w:t>　　　　　　4.加强房地产信贷监管力度</w:t>
      </w:r>
      <w:r>
        <w:rPr>
          <w:rFonts w:hint="eastAsia"/>
        </w:rPr>
        <w:br/>
      </w:r>
      <w:r>
        <w:rPr>
          <w:rFonts w:hint="eastAsia"/>
        </w:rPr>
        <w:t>　　第6节 优化房地产供给结构</w:t>
      </w:r>
      <w:r>
        <w:rPr>
          <w:rFonts w:hint="eastAsia"/>
        </w:rPr>
        <w:br/>
      </w:r>
      <w:r>
        <w:rPr>
          <w:rFonts w:hint="eastAsia"/>
        </w:rPr>
        <w:t>　　　　　　1.调整住房供应政策</w:t>
      </w:r>
      <w:r>
        <w:rPr>
          <w:rFonts w:hint="eastAsia"/>
        </w:rPr>
        <w:br/>
      </w:r>
      <w:r>
        <w:rPr>
          <w:rFonts w:hint="eastAsia"/>
        </w:rPr>
        <w:t>　　　　　　2.优化用地供应结构，增加普通商品住房供应</w:t>
      </w:r>
      <w:r>
        <w:rPr>
          <w:rFonts w:hint="eastAsia"/>
        </w:rPr>
        <w:br/>
      </w:r>
      <w:r>
        <w:rPr>
          <w:rFonts w:hint="eastAsia"/>
        </w:rPr>
        <w:t>　　　　　　3.完善商品房市场的供给结构</w:t>
      </w:r>
      <w:r>
        <w:rPr>
          <w:rFonts w:hint="eastAsia"/>
        </w:rPr>
        <w:br/>
      </w:r>
      <w:r>
        <w:rPr>
          <w:rFonts w:hint="eastAsia"/>
        </w:rPr>
        <w:t>　　　　　　4.建立公平竞争机制，降低房地产开发成本</w:t>
      </w:r>
      <w:r>
        <w:rPr>
          <w:rFonts w:hint="eastAsia"/>
        </w:rPr>
        <w:br/>
      </w:r>
      <w:r>
        <w:rPr>
          <w:rFonts w:hint="eastAsia"/>
        </w:rPr>
        <w:t>　　　　　　5.整顿房地产价格秩序，规范市场主体的价格行为</w:t>
      </w:r>
      <w:r>
        <w:rPr>
          <w:rFonts w:hint="eastAsia"/>
        </w:rPr>
        <w:br/>
      </w:r>
      <w:r>
        <w:rPr>
          <w:rFonts w:hint="eastAsia"/>
        </w:rPr>
        <w:t>　　第7节 进一步深化经济适用房和廉租房制度改革</w:t>
      </w:r>
      <w:r>
        <w:rPr>
          <w:rFonts w:hint="eastAsia"/>
        </w:rPr>
        <w:br/>
      </w:r>
      <w:r>
        <w:rPr>
          <w:rFonts w:hint="eastAsia"/>
        </w:rPr>
        <w:t>　　第8节 [.中.智.林.]进一步加强对房地产市场的监管和调控</w:t>
      </w:r>
      <w:r>
        <w:rPr>
          <w:rFonts w:hint="eastAsia"/>
        </w:rPr>
        <w:br/>
      </w:r>
      <w:r>
        <w:rPr>
          <w:rFonts w:hint="eastAsia"/>
        </w:rPr>
        <w:t>　　　　　　1.加强房地产市场的监管，建立规范、有序、公平的市场环境</w:t>
      </w:r>
      <w:r>
        <w:rPr>
          <w:rFonts w:hint="eastAsia"/>
        </w:rPr>
        <w:br/>
      </w:r>
      <w:r>
        <w:rPr>
          <w:rFonts w:hint="eastAsia"/>
        </w:rPr>
        <w:t>　　　　　　2.做好市场预测，建立房地产预警预报系统</w:t>
      </w:r>
      <w:r>
        <w:rPr>
          <w:rFonts w:hint="eastAsia"/>
        </w:rPr>
        <w:br/>
      </w:r>
      <w:r>
        <w:rPr>
          <w:rFonts w:hint="eastAsia"/>
        </w:rPr>
        <w:t>　　　　　　3.规范政府的收费行为</w:t>
      </w:r>
      <w:r>
        <w:rPr>
          <w:rFonts w:hint="eastAsia"/>
        </w:rPr>
        <w:br/>
      </w:r>
      <w:r>
        <w:rPr>
          <w:rFonts w:hint="eastAsia"/>
        </w:rPr>
        <w:t>　　　　　　4.加速推进物业管理市场化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024e9ef4f4ee4" w:history="1">
        <w:r>
          <w:rPr>
            <w:rStyle w:val="Hyperlink"/>
          </w:rPr>
          <w:t>2007-2008年中国扬州房地产市场发展研究报告</w:t>
        </w:r>
      </w:hyperlink>
      <w:r>
        <w:rPr>
          <w:color w:val="C00000"/>
        </w:rPr>
        <w:t>》，报告编号：</w:t>
      </w:r>
      <w:r>
        <w:rPr>
          <w:rFonts w:hint="eastAsia"/>
          <w:color w:val="C00000"/>
        </w:rPr>
        <w:t>02AA571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3024e9ef4f4ee4" w:history="1">
        <w:r>
          <w:rPr>
            <w:rStyle w:val="Hyperlink"/>
          </w:rPr>
          <w:t>https://www.20087.com/2007-10/R_2007_2008yangzhoufangdichanshichangfBaoGao.html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21261eff14e01" w:history="1">
      <w:r>
        <w:rPr>
          <w:rStyle w:val="Hyperlink"/>
        </w:rPr>
        <w:t>2007-2008年中国扬州房地产市场发展研究报告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yangzhoufangdichanshichangfBaoGao.html" TargetMode="External" Id="R483024e9ef4f4ee4" /></Relationships>
</file>

<file path=word/_rels/header2.xml.rels>&#65279;<?xml version="1.0" encoding="utf-8"?><Relationships xmlns="http://schemas.openxmlformats.org/package/2006/relationships"><Relationship Type="http://schemas.openxmlformats.org/officeDocument/2006/relationships/hyperlink" Target="https://www.20087.com/2007-10/R_2007_2008yangzhoufangdichanshichangfBaoGao.html" TargetMode="External" Id="R9ae21261eff1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2007-10-07T02:01:00Z</dcterms:created>
  <dcterms:modified xsi:type="dcterms:W3CDTF">2007-10-07T03:01:00Z</dcterms:modified>
  <dc:subject>2007-2008年中国扬州房地产市场发展研究报告</dc:subject>
  <dc:title>2007-2008年中国扬州房地产市场发展研究报告</dc:title>
  <cp:keywords>2007-2008年中国扬州房地产市场发展研究报告</cp:keywords>
  <dc:description>2007-2008年中国扬州房地产市场发展研究报告</dc:description>
</cp:coreProperties>
</file>