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d8514a98394d6f" w:history="1">
              <w:r>
                <w:rPr>
                  <w:rStyle w:val="Hyperlink"/>
                </w:rPr>
                <w:t>中国保险企业核心竞争力研究报告（2007）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d8514a98394d6f" w:history="1">
              <w:r>
                <w:rPr>
                  <w:rStyle w:val="Hyperlink"/>
                </w:rPr>
                <w:t>中国保险企业核心竞争力研究报告（2007）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d8514a98394d6f" w:history="1">
                <w:r>
                  <w:rPr>
                    <w:rStyle w:val="Hyperlink"/>
                  </w:rPr>
                  <w:t>https://www.20087.com/2007-11/R_zhongguobaoxianqiyehexinjingzhengliyBaoGao.html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4d8514a98394d6f" w:history="1">
        <w:r>
          <w:rPr>
            <w:rStyle w:val="Hyperlink"/>
          </w:rPr>
          <w:t>中国保险企业核心竞争力研究报告（2007）</w:t>
        </w:r>
      </w:hyperlink>
      <w:r>
        <w:rPr>
          <w:rFonts w:hint="eastAsia"/>
        </w:rPr>
        <w:t>》优势根据客户要求增加指定内容</w:t>
      </w:r>
      <w:r>
        <w:rPr>
          <w:rFonts w:hint="eastAsia"/>
        </w:rPr>
        <w:br/>
      </w:r>
      <w:r>
        <w:rPr>
          <w:rFonts w:hint="eastAsia"/>
        </w:rPr>
        <w:t>　　《</w:t>
      </w:r>
      <w:hyperlink r:id="Rf4d8514a98394d6f" w:history="1">
        <w:r>
          <w:rPr>
            <w:rStyle w:val="Hyperlink"/>
          </w:rPr>
          <w:t>中国保险企业核心竞争力研究报告（2007）</w:t>
        </w:r>
      </w:hyperlink>
      <w:r>
        <w:rPr>
          <w:rFonts w:hint="eastAsia"/>
        </w:rPr>
        <w:t>》形式动态研究报告（现成报告内容+客户指定内容+现时内容）</w:t>
      </w:r>
      <w:r>
        <w:rPr>
          <w:rFonts w:hint="eastAsia"/>
        </w:rPr>
        <w:br/>
      </w:r>
      <w:r>
        <w:rPr>
          <w:rFonts w:hint="eastAsia"/>
        </w:rPr>
        <w:t>　　《</w:t>
      </w:r>
      <w:hyperlink r:id="Rf4d8514a98394d6f" w:history="1">
        <w:r>
          <w:rPr>
            <w:rStyle w:val="Hyperlink"/>
          </w:rPr>
          <w:t>中国保险企业核心竞争力研究报告（2007）</w:t>
        </w:r>
      </w:hyperlink>
      <w:r>
        <w:rPr>
          <w:rFonts w:hint="eastAsia"/>
        </w:rPr>
        <w:t>》作者企业竞争力研究课题组</w:t>
      </w:r>
      <w:r>
        <w:rPr>
          <w:rFonts w:hint="eastAsia"/>
        </w:rPr>
        <w:br/>
      </w:r>
      <w:r>
        <w:rPr>
          <w:rFonts w:hint="eastAsia"/>
        </w:rPr>
        <w:t>　　《</w:t>
      </w:r>
      <w:hyperlink r:id="Rf4d8514a98394d6f" w:history="1">
        <w:r>
          <w:rPr>
            <w:rStyle w:val="Hyperlink"/>
          </w:rPr>
          <w:t>中国保险企业核心竞争力研究报告（2007）</w:t>
        </w:r>
      </w:hyperlink>
      <w:r>
        <w:rPr>
          <w:rFonts w:hint="eastAsia"/>
        </w:rPr>
        <w:t>》提示</w:t>
      </w:r>
      <w:r>
        <w:rPr>
          <w:rFonts w:hint="eastAsia"/>
        </w:rPr>
        <w:br/>
      </w:r>
      <w:r>
        <w:rPr>
          <w:rFonts w:hint="eastAsia"/>
        </w:rPr>
        <w:t>　　保险具有经济补偿、资金融通和社会管理的功能，是市场经济条件下风险管理的基本手段，是金融体系和社会保障体系的重要组成部分。保险产业的良性发展将为我国的经济建设提供越来越多的资金，全面、深入地介入金融资源的配置过程，又将为我国金融运行提供一种不可或缺且难以由其他金融机制所替代的稳定因素。由于历史遗留原因和我国的经济发展状况，我国保险行业的总体发展水平较低，我国的保险深度和保险密度不仅落后于发达国家，而且落后于许多发展中国家。作为金融业中最为开放的行业，我国保险业于2004年12月11日全面对外资开放，此后中资保险公司一直面临着外资保险公司的挑战。报告由中资保险企业在全球化背景下所遭遇的新的威胁作为切入点，描述中心问题：中资保险企业如何在全球化背景下提升自身的核心竞争能力。在具体解决问题的过程上，通过五个层次进行描述，先主要从竞争环境角度、客户需求角度、竞争对手角度、自身角度分析解决为什么和在哪里提升中资保险企业的核心竞争力的问题，最后从产品创新、市场拓展、企业文化、建立学习型组织以及风险全面控制能力五个方面构建一个系统性的解决方案，以提升自身的核心竞争能力。</w:t>
      </w:r>
      <w:r>
        <w:rPr>
          <w:rFonts w:hint="eastAsia"/>
        </w:rPr>
        <w:br/>
      </w:r>
      <w:r>
        <w:rPr>
          <w:rFonts w:hint="eastAsia"/>
        </w:rPr>
        <w:t>　　《</w:t>
      </w:r>
      <w:hyperlink r:id="Rf4d8514a98394d6f" w:history="1">
        <w:r>
          <w:rPr>
            <w:rStyle w:val="Hyperlink"/>
          </w:rPr>
          <w:t>中国保险企业核心竞争力研究报告（2007）</w:t>
        </w:r>
      </w:hyperlink>
      <w:r>
        <w:rPr>
          <w:rFonts w:hint="eastAsia"/>
        </w:rPr>
        <w:t>》核心</w:t>
      </w:r>
      <w:r>
        <w:rPr>
          <w:rFonts w:hint="eastAsia"/>
        </w:rPr>
        <w:br/>
      </w:r>
      <w:r>
        <w:rPr>
          <w:rFonts w:hint="eastAsia"/>
        </w:rPr>
        <w:t>　　★综述篇</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☆特征分析</w:t>
      </w:r>
      <w:r>
        <w:rPr>
          <w:rFonts w:hint="eastAsia"/>
        </w:rPr>
        <w:br/>
      </w:r>
      <w:r>
        <w:rPr>
          <w:rFonts w:hint="eastAsia"/>
        </w:rPr>
        <w:t>　　★全国篇</w:t>
      </w:r>
      <w:r>
        <w:rPr>
          <w:rFonts w:hint="eastAsia"/>
        </w:rPr>
        <w:br/>
      </w:r>
      <w:r>
        <w:rPr>
          <w:rFonts w:hint="eastAsia"/>
        </w:rPr>
        <w:t>　　☆现状分析</w:t>
      </w:r>
      <w:r>
        <w:rPr>
          <w:rFonts w:hint="eastAsia"/>
        </w:rPr>
        <w:br/>
      </w:r>
      <w:r>
        <w:rPr>
          <w:rFonts w:hint="eastAsia"/>
        </w:rPr>
        <w:t>　　☆问题分析</w:t>
      </w:r>
      <w:r>
        <w:rPr>
          <w:rFonts w:hint="eastAsia"/>
        </w:rPr>
        <w:br/>
      </w:r>
      <w:r>
        <w:rPr>
          <w:rFonts w:hint="eastAsia"/>
        </w:rPr>
        <w:t>　　☆主要障碍</w:t>
      </w:r>
      <w:r>
        <w:rPr>
          <w:rFonts w:hint="eastAsia"/>
        </w:rPr>
        <w:br/>
      </w:r>
      <w:r>
        <w:rPr>
          <w:rFonts w:hint="eastAsia"/>
        </w:rPr>
        <w:t>　　☆评价体系</w:t>
      </w:r>
      <w:r>
        <w:rPr>
          <w:rFonts w:hint="eastAsia"/>
        </w:rPr>
        <w:br/>
      </w:r>
      <w:r>
        <w:rPr>
          <w:rFonts w:hint="eastAsia"/>
        </w:rPr>
        <w:t>　　☆提升策略</w:t>
      </w:r>
      <w:r>
        <w:rPr>
          <w:rFonts w:hint="eastAsia"/>
        </w:rPr>
        <w:br/>
      </w:r>
      <w:r>
        <w:rPr>
          <w:rFonts w:hint="eastAsia"/>
        </w:rPr>
        <w:t>　　★保险企业篇</w:t>
      </w:r>
      <w:r>
        <w:rPr>
          <w:rFonts w:hint="eastAsia"/>
        </w:rPr>
        <w:br/>
      </w:r>
      <w:r>
        <w:rPr>
          <w:rFonts w:hint="eastAsia"/>
        </w:rPr>
        <w:t>　　☆国外现状</w:t>
      </w:r>
      <w:r>
        <w:rPr>
          <w:rFonts w:hint="eastAsia"/>
        </w:rPr>
        <w:br/>
      </w:r>
      <w:r>
        <w:rPr>
          <w:rFonts w:hint="eastAsia"/>
        </w:rPr>
        <w:t>　　☆国内现状</w:t>
      </w:r>
      <w:r>
        <w:rPr>
          <w:rFonts w:hint="eastAsia"/>
        </w:rPr>
        <w:br/>
      </w:r>
      <w:r>
        <w:rPr>
          <w:rFonts w:hint="eastAsia"/>
        </w:rPr>
        <w:t>　　☆比较分析</w:t>
      </w:r>
      <w:r>
        <w:rPr>
          <w:rFonts w:hint="eastAsia"/>
        </w:rPr>
        <w:br/>
      </w:r>
      <w:r>
        <w:rPr>
          <w:rFonts w:hint="eastAsia"/>
        </w:rPr>
        <w:t>　　☆环境分析</w:t>
      </w:r>
      <w:r>
        <w:rPr>
          <w:rFonts w:hint="eastAsia"/>
        </w:rPr>
        <w:br/>
      </w:r>
      <w:r>
        <w:rPr>
          <w:rFonts w:hint="eastAsia"/>
        </w:rPr>
        <w:t>　　☆SWOT分析</w:t>
      </w:r>
      <w:r>
        <w:rPr>
          <w:rFonts w:hint="eastAsia"/>
        </w:rPr>
        <w:br/>
      </w:r>
      <w:r>
        <w:rPr>
          <w:rFonts w:hint="eastAsia"/>
        </w:rPr>
        <w:t>　　☆识别分析</w:t>
      </w:r>
      <w:r>
        <w:rPr>
          <w:rFonts w:hint="eastAsia"/>
        </w:rPr>
        <w:br/>
      </w:r>
      <w:r>
        <w:rPr>
          <w:rFonts w:hint="eastAsia"/>
        </w:rPr>
        <w:t>　　☆形态分析</w:t>
      </w:r>
      <w:r>
        <w:rPr>
          <w:rFonts w:hint="eastAsia"/>
        </w:rPr>
        <w:br/>
      </w:r>
      <w:r>
        <w:rPr>
          <w:rFonts w:hint="eastAsia"/>
        </w:rPr>
        <w:t>　　☆综合评价</w:t>
      </w:r>
      <w:r>
        <w:rPr>
          <w:rFonts w:hint="eastAsia"/>
        </w:rPr>
        <w:br/>
      </w:r>
      <w:r>
        <w:rPr>
          <w:rFonts w:hint="eastAsia"/>
        </w:rPr>
        <w:t>　　☆提升对策</w:t>
      </w:r>
      <w:r>
        <w:rPr>
          <w:rFonts w:hint="eastAsia"/>
        </w:rPr>
        <w:br/>
      </w:r>
      <w:r>
        <w:rPr>
          <w:rFonts w:hint="eastAsia"/>
        </w:rPr>
        <w:t>　　上部：综述篇</w:t>
      </w:r>
      <w:r>
        <w:rPr>
          <w:rFonts w:hint="eastAsia"/>
        </w:rPr>
        <w:br/>
      </w:r>
      <w:r>
        <w:rPr>
          <w:rFonts w:hint="eastAsia"/>
        </w:rPr>
        <w:br/>
      </w:r>
      <w:r>
        <w:rPr>
          <w:rFonts w:hint="eastAsia"/>
        </w:rPr>
        <w:t>第1章 导论</w:t>
      </w:r>
      <w:r>
        <w:rPr>
          <w:rFonts w:hint="eastAsia"/>
        </w:rPr>
        <w:br/>
      </w:r>
      <w:r>
        <w:rPr>
          <w:rFonts w:hint="eastAsia"/>
        </w:rPr>
        <w:t>　　第1节 企业核心竞争力的概念</w:t>
      </w:r>
      <w:r>
        <w:rPr>
          <w:rFonts w:hint="eastAsia"/>
        </w:rPr>
        <w:br/>
      </w:r>
      <w:r>
        <w:rPr>
          <w:rFonts w:hint="eastAsia"/>
        </w:rPr>
        <w:t>　　第2节 企业核心竞争力指标的研究现状与研究意义</w:t>
      </w:r>
      <w:r>
        <w:rPr>
          <w:rFonts w:hint="eastAsia"/>
        </w:rPr>
        <w:br/>
      </w:r>
      <w:r>
        <w:rPr>
          <w:rFonts w:hint="eastAsia"/>
        </w:rPr>
        <w:t>　　第3节 本报告研究的对象与思路</w:t>
      </w:r>
      <w:r>
        <w:rPr>
          <w:rFonts w:hint="eastAsia"/>
        </w:rPr>
        <w:br/>
      </w:r>
      <w:r>
        <w:rPr>
          <w:rFonts w:hint="eastAsia"/>
        </w:rPr>
        <w:br/>
      </w:r>
      <w:r>
        <w:rPr>
          <w:rFonts w:hint="eastAsia"/>
        </w:rPr>
        <w:t>第2章 保险企业核心竞争力指标的主要特征</w:t>
      </w:r>
      <w:r>
        <w:rPr>
          <w:rFonts w:hint="eastAsia"/>
        </w:rPr>
        <w:br/>
      </w:r>
      <w:r>
        <w:rPr>
          <w:rFonts w:hint="eastAsia"/>
        </w:rPr>
        <w:t>　　第1节 保险企业的特性</w:t>
      </w:r>
      <w:r>
        <w:rPr>
          <w:rFonts w:hint="eastAsia"/>
        </w:rPr>
        <w:br/>
      </w:r>
      <w:r>
        <w:rPr>
          <w:rFonts w:hint="eastAsia"/>
        </w:rPr>
        <w:t>　　第2节 保险企业竞争的特性</w:t>
      </w:r>
      <w:r>
        <w:rPr>
          <w:rFonts w:hint="eastAsia"/>
        </w:rPr>
        <w:br/>
      </w:r>
      <w:r>
        <w:rPr>
          <w:rFonts w:hint="eastAsia"/>
        </w:rPr>
        <w:t>　　第3节 保险企业核心竞争力的特性</w:t>
      </w:r>
      <w:r>
        <w:rPr>
          <w:rFonts w:hint="eastAsia"/>
        </w:rPr>
        <w:br/>
      </w:r>
      <w:r>
        <w:rPr>
          <w:rFonts w:hint="eastAsia"/>
        </w:rPr>
        <w:t>　　第4节 顾客对保险企业的期望指标综述</w:t>
      </w:r>
      <w:r>
        <w:rPr>
          <w:rFonts w:hint="eastAsia"/>
        </w:rPr>
        <w:br/>
      </w:r>
      <w:r>
        <w:rPr>
          <w:rFonts w:hint="eastAsia"/>
        </w:rPr>
        <w:t>　　中部：整体篇</w:t>
      </w:r>
      <w:r>
        <w:rPr>
          <w:rFonts w:hint="eastAsia"/>
        </w:rPr>
        <w:br/>
      </w:r>
      <w:r>
        <w:rPr>
          <w:rFonts w:hint="eastAsia"/>
        </w:rPr>
        <w:br/>
      </w:r>
      <w:r>
        <w:rPr>
          <w:rFonts w:hint="eastAsia"/>
        </w:rPr>
        <w:t>第1章 我国企业核心竞争力的现状、问题和主要障碍</w:t>
      </w:r>
      <w:r>
        <w:rPr>
          <w:rFonts w:hint="eastAsia"/>
        </w:rPr>
        <w:br/>
      </w:r>
      <w:r>
        <w:rPr>
          <w:rFonts w:hint="eastAsia"/>
        </w:rPr>
        <w:t>　　第1节 我国企业核心竞争力的现状和问题</w:t>
      </w:r>
      <w:r>
        <w:rPr>
          <w:rFonts w:hint="eastAsia"/>
        </w:rPr>
        <w:br/>
      </w:r>
      <w:r>
        <w:rPr>
          <w:rFonts w:hint="eastAsia"/>
        </w:rPr>
        <w:t>　　第2节 影响我国企业核心竞争力的主要障碍</w:t>
      </w:r>
      <w:r>
        <w:rPr>
          <w:rFonts w:hint="eastAsia"/>
        </w:rPr>
        <w:br/>
      </w:r>
      <w:r>
        <w:rPr>
          <w:rFonts w:hint="eastAsia"/>
        </w:rPr>
        <w:br/>
      </w:r>
      <w:r>
        <w:rPr>
          <w:rFonts w:hint="eastAsia"/>
        </w:rPr>
        <w:t>第2章 企业核心竞争力评价指标体系的初步设计</w:t>
      </w:r>
      <w:r>
        <w:rPr>
          <w:rFonts w:hint="eastAsia"/>
        </w:rPr>
        <w:br/>
      </w:r>
      <w:r>
        <w:rPr>
          <w:rFonts w:hint="eastAsia"/>
        </w:rPr>
        <w:t>　　第1节 企业核心竞争力评价指标体系设计的意义及原则</w:t>
      </w:r>
      <w:r>
        <w:rPr>
          <w:rFonts w:hint="eastAsia"/>
        </w:rPr>
        <w:br/>
      </w:r>
      <w:r>
        <w:rPr>
          <w:rFonts w:hint="eastAsia"/>
        </w:rPr>
        <w:t>　　第2节 企业核心竞争力评价指标体系的初步设计</w:t>
      </w:r>
      <w:r>
        <w:rPr>
          <w:rFonts w:hint="eastAsia"/>
        </w:rPr>
        <w:br/>
      </w:r>
      <w:r>
        <w:rPr>
          <w:rFonts w:hint="eastAsia"/>
        </w:rPr>
        <w:br/>
      </w:r>
      <w:r>
        <w:rPr>
          <w:rFonts w:hint="eastAsia"/>
        </w:rPr>
        <w:t>第3章 培育提升企业核心竞争力</w:t>
      </w:r>
      <w:r>
        <w:rPr>
          <w:rFonts w:hint="eastAsia"/>
        </w:rPr>
        <w:br/>
      </w:r>
      <w:r>
        <w:rPr>
          <w:rFonts w:hint="eastAsia"/>
        </w:rPr>
        <w:t>　　第1节 提升我国企业核心竞争力的几种观念和方法</w:t>
      </w:r>
      <w:r>
        <w:rPr>
          <w:rFonts w:hint="eastAsia"/>
        </w:rPr>
        <w:br/>
      </w:r>
      <w:r>
        <w:rPr>
          <w:rFonts w:hint="eastAsia"/>
        </w:rPr>
        <w:t>　　第2节 外部条件的营造</w:t>
      </w:r>
      <w:r>
        <w:rPr>
          <w:rFonts w:hint="eastAsia"/>
        </w:rPr>
        <w:br/>
      </w:r>
      <w:r>
        <w:rPr>
          <w:rFonts w:hint="eastAsia"/>
        </w:rPr>
        <w:t>　　第3节 提升我国企业核心竞争力的三种途径</w:t>
      </w:r>
      <w:r>
        <w:rPr>
          <w:rFonts w:hint="eastAsia"/>
        </w:rPr>
        <w:br/>
      </w:r>
      <w:r>
        <w:rPr>
          <w:rFonts w:hint="eastAsia"/>
        </w:rPr>
        <w:t>　　下部：保险企业篇</w:t>
      </w:r>
      <w:r>
        <w:rPr>
          <w:rFonts w:hint="eastAsia"/>
        </w:rPr>
        <w:br/>
      </w:r>
      <w:r>
        <w:rPr>
          <w:rFonts w:hint="eastAsia"/>
        </w:rPr>
        <w:br/>
      </w:r>
      <w:r>
        <w:rPr>
          <w:rFonts w:hint="eastAsia"/>
        </w:rPr>
        <w:t>第1章 保险企业发展现状的国际比较分析</w:t>
      </w:r>
      <w:r>
        <w:rPr>
          <w:rFonts w:hint="eastAsia"/>
        </w:rPr>
        <w:br/>
      </w:r>
      <w:r>
        <w:rPr>
          <w:rFonts w:hint="eastAsia"/>
        </w:rPr>
        <w:t>　　第1节 国外保险企业发展现状分析</w:t>
      </w:r>
      <w:r>
        <w:rPr>
          <w:rFonts w:hint="eastAsia"/>
        </w:rPr>
        <w:br/>
      </w:r>
      <w:r>
        <w:rPr>
          <w:rFonts w:hint="eastAsia"/>
        </w:rPr>
        <w:t>　　　　　　1.美国保险企业发展现状</w:t>
      </w:r>
      <w:r>
        <w:rPr>
          <w:rFonts w:hint="eastAsia"/>
        </w:rPr>
        <w:br/>
      </w:r>
      <w:r>
        <w:rPr>
          <w:rFonts w:hint="eastAsia"/>
        </w:rPr>
        <w:t>　　　　　　2.日本保险企业发展现状</w:t>
      </w:r>
      <w:r>
        <w:rPr>
          <w:rFonts w:hint="eastAsia"/>
        </w:rPr>
        <w:br/>
      </w:r>
      <w:r>
        <w:rPr>
          <w:rFonts w:hint="eastAsia"/>
        </w:rPr>
        <w:t>　　　　　　3.欧洲保险企业发展现状</w:t>
      </w:r>
      <w:r>
        <w:rPr>
          <w:rFonts w:hint="eastAsia"/>
        </w:rPr>
        <w:br/>
      </w:r>
      <w:r>
        <w:rPr>
          <w:rFonts w:hint="eastAsia"/>
        </w:rPr>
        <w:t>　　　　　　4.发达国家保险企业发展的趋势</w:t>
      </w:r>
      <w:r>
        <w:rPr>
          <w:rFonts w:hint="eastAsia"/>
        </w:rPr>
        <w:br/>
      </w:r>
      <w:r>
        <w:rPr>
          <w:rFonts w:hint="eastAsia"/>
        </w:rPr>
        <w:t>　　第2节 国内保险企业发展现状分析</w:t>
      </w:r>
      <w:r>
        <w:rPr>
          <w:rFonts w:hint="eastAsia"/>
        </w:rPr>
        <w:br/>
      </w:r>
      <w:r>
        <w:rPr>
          <w:rFonts w:hint="eastAsia"/>
        </w:rPr>
        <w:t>　　　　　　1.我国保险企业的环境分析</w:t>
      </w:r>
      <w:r>
        <w:rPr>
          <w:rFonts w:hint="eastAsia"/>
        </w:rPr>
        <w:br/>
      </w:r>
      <w:r>
        <w:rPr>
          <w:rFonts w:hint="eastAsia"/>
        </w:rPr>
        <w:t>　　　　　　2.我国保险企业优劣势分析</w:t>
      </w:r>
      <w:r>
        <w:rPr>
          <w:rFonts w:hint="eastAsia"/>
        </w:rPr>
        <w:br/>
      </w:r>
      <w:r>
        <w:rPr>
          <w:rFonts w:hint="eastAsia"/>
        </w:rPr>
        <w:t>　　第3节 保险企业发展现状的国际比较</w:t>
      </w:r>
      <w:r>
        <w:rPr>
          <w:rFonts w:hint="eastAsia"/>
        </w:rPr>
        <w:br/>
      </w:r>
      <w:r>
        <w:rPr>
          <w:rFonts w:hint="eastAsia"/>
        </w:rPr>
        <w:t>　　　　　　1.保险企业服务的现状比较</w:t>
      </w:r>
      <w:r>
        <w:rPr>
          <w:rFonts w:hint="eastAsia"/>
        </w:rPr>
        <w:br/>
      </w:r>
      <w:r>
        <w:rPr>
          <w:rFonts w:hint="eastAsia"/>
        </w:rPr>
        <w:t>　　　　　　2.保险企业发展水平国际比较分析</w:t>
      </w:r>
      <w:r>
        <w:rPr>
          <w:rFonts w:hint="eastAsia"/>
        </w:rPr>
        <w:br/>
      </w:r>
      <w:r>
        <w:rPr>
          <w:rFonts w:hint="eastAsia"/>
        </w:rPr>
        <w:br/>
      </w:r>
      <w:r>
        <w:rPr>
          <w:rFonts w:hint="eastAsia"/>
        </w:rPr>
        <w:t>第2章 我国保险企业核心竞争力识别与培育</w:t>
      </w:r>
      <w:r>
        <w:rPr>
          <w:rFonts w:hint="eastAsia"/>
        </w:rPr>
        <w:br/>
      </w:r>
      <w:r>
        <w:rPr>
          <w:rFonts w:hint="eastAsia"/>
        </w:rPr>
        <w:t>　　第1节 保险企业核心竞争力分析</w:t>
      </w:r>
      <w:r>
        <w:rPr>
          <w:rFonts w:hint="eastAsia"/>
        </w:rPr>
        <w:br/>
      </w:r>
      <w:r>
        <w:rPr>
          <w:rFonts w:hint="eastAsia"/>
        </w:rPr>
        <w:t>　　　　　　1.我国保险企业核心竞争力的要素构成</w:t>
      </w:r>
      <w:r>
        <w:rPr>
          <w:rFonts w:hint="eastAsia"/>
        </w:rPr>
        <w:br/>
      </w:r>
      <w:r>
        <w:rPr>
          <w:rFonts w:hint="eastAsia"/>
        </w:rPr>
        <w:t>　　　　　　2.我国保险企业核心竞争力构成要素关联分析</w:t>
      </w:r>
      <w:r>
        <w:rPr>
          <w:rFonts w:hint="eastAsia"/>
        </w:rPr>
        <w:br/>
      </w:r>
      <w:r>
        <w:rPr>
          <w:rFonts w:hint="eastAsia"/>
        </w:rPr>
        <w:t>　　第2节 保险企业核心竞争力发展的三种形态</w:t>
      </w:r>
      <w:r>
        <w:rPr>
          <w:rFonts w:hint="eastAsia"/>
        </w:rPr>
        <w:br/>
      </w:r>
      <w:r>
        <w:rPr>
          <w:rFonts w:hint="eastAsia"/>
        </w:rPr>
        <w:t>　　　　　　1.基础态核心竞争力</w:t>
      </w:r>
      <w:r>
        <w:rPr>
          <w:rFonts w:hint="eastAsia"/>
        </w:rPr>
        <w:br/>
      </w:r>
      <w:r>
        <w:rPr>
          <w:rFonts w:hint="eastAsia"/>
        </w:rPr>
        <w:t>　　　　　　2.亚状态核心竞争力</w:t>
      </w:r>
      <w:r>
        <w:rPr>
          <w:rFonts w:hint="eastAsia"/>
        </w:rPr>
        <w:br/>
      </w:r>
      <w:r>
        <w:rPr>
          <w:rFonts w:hint="eastAsia"/>
        </w:rPr>
        <w:t>　　　　　　3.成熟态核心竞争力</w:t>
      </w:r>
      <w:r>
        <w:rPr>
          <w:rFonts w:hint="eastAsia"/>
        </w:rPr>
        <w:br/>
      </w:r>
      <w:r>
        <w:rPr>
          <w:rFonts w:hint="eastAsia"/>
        </w:rPr>
        <w:t>　　第3节 保险企业核心竞争力的识别分析</w:t>
      </w:r>
      <w:r>
        <w:rPr>
          <w:rFonts w:hint="eastAsia"/>
        </w:rPr>
        <w:br/>
      </w:r>
      <w:r>
        <w:rPr>
          <w:rFonts w:hint="eastAsia"/>
        </w:rPr>
        <w:t>　　第4节 我国保险企业核心竞争力的培育</w:t>
      </w:r>
      <w:r>
        <w:rPr>
          <w:rFonts w:hint="eastAsia"/>
        </w:rPr>
        <w:br/>
      </w:r>
      <w:r>
        <w:rPr>
          <w:rFonts w:hint="eastAsia"/>
        </w:rPr>
        <w:t>　　　　　　1.内部功能整合</w:t>
      </w:r>
      <w:r>
        <w:rPr>
          <w:rFonts w:hint="eastAsia"/>
        </w:rPr>
        <w:br/>
      </w:r>
      <w:r>
        <w:rPr>
          <w:rFonts w:hint="eastAsia"/>
        </w:rPr>
        <w:t>　　　　　　2.外部资源购买</w:t>
      </w:r>
      <w:r>
        <w:rPr>
          <w:rFonts w:hint="eastAsia"/>
        </w:rPr>
        <w:br/>
      </w:r>
      <w:r>
        <w:rPr>
          <w:rFonts w:hint="eastAsia"/>
        </w:rPr>
        <w:t>　　　　　　3.与其他企业合作形成保险战略联盟</w:t>
      </w:r>
      <w:r>
        <w:rPr>
          <w:rFonts w:hint="eastAsia"/>
        </w:rPr>
        <w:br/>
      </w:r>
      <w:r>
        <w:rPr>
          <w:rFonts w:hint="eastAsia"/>
        </w:rPr>
        <w:br/>
      </w:r>
      <w:r>
        <w:rPr>
          <w:rFonts w:hint="eastAsia"/>
        </w:rPr>
        <w:t>第3章 我国保险企业核心竞争力综合评价</w:t>
      </w:r>
      <w:r>
        <w:rPr>
          <w:rFonts w:hint="eastAsia"/>
        </w:rPr>
        <w:br/>
      </w:r>
      <w:r>
        <w:rPr>
          <w:rFonts w:hint="eastAsia"/>
        </w:rPr>
        <w:t>　　第1节 我国保险企业核心竞争力评价的原则</w:t>
      </w:r>
      <w:r>
        <w:rPr>
          <w:rFonts w:hint="eastAsia"/>
        </w:rPr>
        <w:br/>
      </w:r>
      <w:r>
        <w:rPr>
          <w:rFonts w:hint="eastAsia"/>
        </w:rPr>
        <w:t>　　第2节 我国保险企业核心竞争力评价指标体系构建</w:t>
      </w:r>
      <w:r>
        <w:rPr>
          <w:rFonts w:hint="eastAsia"/>
        </w:rPr>
        <w:br/>
      </w:r>
      <w:r>
        <w:rPr>
          <w:rFonts w:hint="eastAsia"/>
        </w:rPr>
        <w:t>　　第3节 我国保险企业核心竞争力综合评价模型构建</w:t>
      </w:r>
      <w:r>
        <w:rPr>
          <w:rFonts w:hint="eastAsia"/>
        </w:rPr>
        <w:br/>
      </w:r>
      <w:r>
        <w:rPr>
          <w:rFonts w:hint="eastAsia"/>
        </w:rPr>
        <w:t>　　第4节 我国保险企业核心竞争力综合评价与分析</w:t>
      </w:r>
      <w:r>
        <w:rPr>
          <w:rFonts w:hint="eastAsia"/>
        </w:rPr>
        <w:br/>
      </w:r>
      <w:r>
        <w:rPr>
          <w:rFonts w:hint="eastAsia"/>
        </w:rPr>
        <w:br/>
      </w:r>
      <w:r>
        <w:rPr>
          <w:rFonts w:hint="eastAsia"/>
        </w:rPr>
        <w:t>第4章 保险企业核心竞争力的培育与提升</w:t>
      </w:r>
      <w:r>
        <w:rPr>
          <w:rFonts w:hint="eastAsia"/>
        </w:rPr>
        <w:br/>
      </w:r>
      <w:r>
        <w:rPr>
          <w:rFonts w:hint="eastAsia"/>
        </w:rPr>
        <w:t>　　第1节 保险企业核心竞争力的培育途径</w:t>
      </w:r>
      <w:r>
        <w:rPr>
          <w:rFonts w:hint="eastAsia"/>
        </w:rPr>
        <w:br/>
      </w:r>
      <w:r>
        <w:rPr>
          <w:rFonts w:hint="eastAsia"/>
        </w:rPr>
        <w:t>　　　　　　1.观念创新</w:t>
      </w:r>
      <w:r>
        <w:rPr>
          <w:rFonts w:hint="eastAsia"/>
        </w:rPr>
        <w:br/>
      </w:r>
      <w:r>
        <w:rPr>
          <w:rFonts w:hint="eastAsia"/>
        </w:rPr>
        <w:t>　　　　　　2.技术创新</w:t>
      </w:r>
      <w:r>
        <w:rPr>
          <w:rFonts w:hint="eastAsia"/>
        </w:rPr>
        <w:br/>
      </w:r>
      <w:r>
        <w:rPr>
          <w:rFonts w:hint="eastAsia"/>
        </w:rPr>
        <w:t>　　　　　　3.文化创新</w:t>
      </w:r>
      <w:r>
        <w:rPr>
          <w:rFonts w:hint="eastAsia"/>
        </w:rPr>
        <w:br/>
      </w:r>
      <w:r>
        <w:rPr>
          <w:rFonts w:hint="eastAsia"/>
        </w:rPr>
        <w:t>　　　　　　4.制度创新</w:t>
      </w:r>
      <w:r>
        <w:rPr>
          <w:rFonts w:hint="eastAsia"/>
        </w:rPr>
        <w:br/>
      </w:r>
      <w:r>
        <w:rPr>
          <w:rFonts w:hint="eastAsia"/>
        </w:rPr>
        <w:br/>
      </w:r>
      <w:r>
        <w:rPr>
          <w:rFonts w:hint="eastAsia"/>
        </w:rPr>
        <w:t>第5章 保险企业核心竞争力的构建</w:t>
      </w:r>
      <w:r>
        <w:rPr>
          <w:rFonts w:hint="eastAsia"/>
        </w:rPr>
        <w:br/>
      </w:r>
      <w:r>
        <w:rPr>
          <w:rFonts w:hint="eastAsia"/>
        </w:rPr>
        <w:t>　　第1节 保险企业核心竞争力的构成要素</w:t>
      </w:r>
      <w:r>
        <w:rPr>
          <w:rFonts w:hint="eastAsia"/>
        </w:rPr>
        <w:br/>
      </w:r>
      <w:r>
        <w:rPr>
          <w:rFonts w:hint="eastAsia"/>
        </w:rPr>
        <w:t>　　第2节 构建核心竞争力的途径</w:t>
      </w:r>
      <w:r>
        <w:rPr>
          <w:rFonts w:hint="eastAsia"/>
        </w:rPr>
        <w:br/>
      </w:r>
      <w:r>
        <w:rPr>
          <w:rFonts w:hint="eastAsia"/>
        </w:rPr>
        <w:t>　　第3节 保险企业核心竞争力的维护</w:t>
      </w:r>
      <w:r>
        <w:rPr>
          <w:rFonts w:hint="eastAsia"/>
        </w:rPr>
        <w:br/>
      </w:r>
      <w:r>
        <w:rPr>
          <w:rFonts w:hint="eastAsia"/>
        </w:rPr>
        <w:t>　　　　　　1.关注保险企业核心竞争力的地位</w:t>
      </w:r>
      <w:r>
        <w:rPr>
          <w:rFonts w:hint="eastAsia"/>
        </w:rPr>
        <w:br/>
      </w:r>
      <w:r>
        <w:rPr>
          <w:rFonts w:hint="eastAsia"/>
        </w:rPr>
        <w:t>　　　　　　2.加强保险企业核心竞争力的管理</w:t>
      </w:r>
      <w:r>
        <w:rPr>
          <w:rFonts w:hint="eastAsia"/>
        </w:rPr>
        <w:br/>
      </w:r>
      <w:r>
        <w:rPr>
          <w:rFonts w:hint="eastAsia"/>
        </w:rPr>
        <w:t>　　　　　　3.强化创新，重视保险企业核心竞争力的改进</w:t>
      </w:r>
      <w:r>
        <w:rPr>
          <w:rFonts w:hint="eastAsia"/>
        </w:rPr>
        <w:br/>
      </w:r>
      <w:r>
        <w:rPr>
          <w:rFonts w:hint="eastAsia"/>
        </w:rPr>
        <w:t>　　　　　　4.树立产品整体概念，培养顾客忠诚，保持竞争优势</w:t>
      </w:r>
      <w:r>
        <w:rPr>
          <w:rFonts w:hint="eastAsia"/>
        </w:rPr>
        <w:br/>
      </w:r>
      <w:r>
        <w:rPr>
          <w:rFonts w:hint="eastAsia"/>
        </w:rPr>
        <w:t>　　　　　　5.积极推进信息化建设，进行科学管理</w:t>
      </w:r>
      <w:r>
        <w:rPr>
          <w:rFonts w:hint="eastAsia"/>
        </w:rPr>
        <w:br/>
      </w:r>
      <w:r>
        <w:rPr>
          <w:rFonts w:hint="eastAsia"/>
        </w:rPr>
        <w:t>　　第4节 [-中-智林-]保险企业核心竞争力的提升</w:t>
      </w:r>
      <w:r>
        <w:rPr>
          <w:rFonts w:hint="eastAsia"/>
        </w:rPr>
        <w:br/>
      </w:r>
      <w:r>
        <w:rPr>
          <w:rFonts w:hint="eastAsia"/>
        </w:rPr>
        <w:t>　　　　　　1.实施国际管理标准，提升保险企业核心竞争力</w:t>
      </w:r>
      <w:r>
        <w:rPr>
          <w:rFonts w:hint="eastAsia"/>
        </w:rPr>
        <w:br/>
      </w:r>
      <w:r>
        <w:rPr>
          <w:rFonts w:hint="eastAsia"/>
        </w:rPr>
        <w:t>　　　　　　2.潜心专业化，适时多元化经营，提升保险企业核心竞争力</w:t>
      </w:r>
      <w:r>
        <w:rPr>
          <w:rFonts w:hint="eastAsia"/>
        </w:rPr>
        <w:br/>
      </w:r>
      <w:r>
        <w:rPr>
          <w:rFonts w:hint="eastAsia"/>
        </w:rPr>
        <w:t>　　　　　　3.合作竞争，提升保险企业核心竞争力</w:t>
      </w:r>
      <w:r>
        <w:rPr>
          <w:rFonts w:hint="eastAsia"/>
        </w:rPr>
        <w:br/>
      </w:r>
      <w:r>
        <w:rPr>
          <w:rFonts w:hint="eastAsia"/>
        </w:rPr>
        <w:t>　　　　　　4.战略联盟，增强保险企业核心竞争力</w:t>
      </w:r>
      <w:r>
        <w:rPr>
          <w:rFonts w:hint="eastAsia"/>
        </w:rPr>
        <w:br/>
      </w:r>
      <w:r>
        <w:rPr>
          <w:rFonts w:hint="eastAsia"/>
        </w:rPr>
        <w:t>　　　　　　5.以人为本，进一步提升保险企业核心竞争力</w:t>
      </w:r>
      <w:r>
        <w:rPr>
          <w:rFonts w:hint="eastAsia"/>
        </w:rPr>
        <w:br/>
      </w:r>
      <w:r>
        <w:rPr>
          <w:rFonts w:hint="eastAsia"/>
        </w:rPr>
        <w:t>　　　　　　6.转变政府职能，降低保险企业的商务成本</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d8514a98394d6f" w:history="1">
        <w:r>
          <w:rPr>
            <w:rStyle w:val="Hyperlink"/>
          </w:rPr>
          <w:t>中国保险企业核心竞争力研究报告（2007）</w:t>
        </w:r>
      </w:hyperlink>
      <w:r>
        <w:rPr>
          <w:color w:val="C00000"/>
        </w:rPr>
        <w:t>》，报告编号：</w:t>
      </w:r>
      <w:r>
        <w:rPr>
          <w:rFonts w:hint="eastAsia"/>
          <w:color w:val="C00000"/>
        </w:rPr>
        <w:t>02A15A0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d8514a98394d6f" w:history="1">
        <w:r>
          <w:rPr>
            <w:rStyle w:val="Hyperlink"/>
          </w:rPr>
          <w:t>https://www.20087.com/2007-11/R_zhongguobaoxianqiyehexinjingzhengliyBaoGao.html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b8c41bcf846a8" w:history="1">
      <w:r>
        <w:rPr>
          <w:rStyle w:val="Hyperlink"/>
        </w:rPr>
        <w:t>中国保险企业核心竞争力研究报告（2007）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zhongguobaoxianqiyehexinjingzhengliyBaoGao.html" TargetMode="External" Id="Rf4d8514a98394d6f" /></Relationships>
</file>

<file path=word/_rels/header2.xml.rels>&#65279;<?xml version="1.0" encoding="utf-8"?><Relationships xmlns="http://schemas.openxmlformats.org/package/2006/relationships"><Relationship Type="http://schemas.openxmlformats.org/officeDocument/2006/relationships/hyperlink" Target="https://www.20087.com/2007-11/R_zhongguobaoxianqiyehexinjingzhengliyBaoGao.html" TargetMode="External" Id="Ree6b8c41bcf846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2007-11-02T04:30:00Z</dcterms:created>
  <dcterms:modified xsi:type="dcterms:W3CDTF">2007-11-02T05:30:00Z</dcterms:modified>
  <dc:subject>中国保险企业核心竞争力研究报告（2007）</dc:subject>
  <dc:title>中国保险企业核心竞争力研究报告（2007）</dc:title>
  <cp:keywords>中国保险企业核心竞争力研究报告（2007）</cp:keywords>
  <dc:description>中国保险企业核心竞争力研究报告（2007）</dc:description>
</cp:coreProperties>
</file>