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30c2e2bff458d" w:history="1">
              <w:r>
                <w:rPr>
                  <w:rStyle w:val="Hyperlink"/>
                </w:rPr>
                <w:t>中国农业观光园发展研究报告（2007）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30c2e2bff458d" w:history="1">
              <w:r>
                <w:rPr>
                  <w:rStyle w:val="Hyperlink"/>
                </w:rPr>
                <w:t>中国农业观光园发展研究报告（2007）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30c2e2bff458d" w:history="1">
                <w:r>
                  <w:rPr>
                    <w:rStyle w:val="Hyperlink"/>
                  </w:rPr>
                  <w:t>https://www.20087.com/2007-11/R_zhongguonongyeguanguangyuanfazhanyanBaoGao.html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430c2e2bff458d" w:history="1">
        <w:r>
          <w:rPr>
            <w:rStyle w:val="Hyperlink"/>
          </w:rPr>
          <w:t>中国农业观光园发展研究报告（2007）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30c2e2bff458d" w:history="1">
        <w:r>
          <w:rPr>
            <w:rStyle w:val="Hyperlink"/>
          </w:rPr>
          <w:t>中国农业观光园发展研究报告（2007）</w:t>
        </w:r>
      </w:hyperlink>
      <w:r>
        <w:rPr>
          <w:rFonts w:hint="eastAsia"/>
        </w:rPr>
        <w:t>》作者能源与环境研究课题组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30c2e2bff458d" w:history="1">
        <w:r>
          <w:rPr>
            <w:rStyle w:val="Hyperlink"/>
          </w:rPr>
          <w:t>中国农业观光园发展研究报告（2007）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农业观光属于产业观光的一部分，是一种将农业与旅游业相结合的消遣性生态旅游活动，利用规划地有利的自然条件通过规划设计建成各种活动场所，如风景游览、水面垂钓、鲜果采摘、狩猎捕捞、农村风俗体验等活动来吸引游客，带动城郊或乡村旅游业的发展。农业观光项目在我国是一项新兴产业，是与旅游业相结合的一种消遣性农事活动。虽然农业观光在国外发展已久，但是在我国却刚刚初具规模。农业观光的出现，不仅给乡镇农村带来了可观的社会效益、经济效益和环境效益，更加促进了区域旅游业的多元发展。</w:t>
      </w:r>
      <w:r>
        <w:rPr>
          <w:rFonts w:hint="eastAsia"/>
        </w:rPr>
        <w:br/>
      </w:r>
      <w:r>
        <w:rPr>
          <w:rFonts w:hint="eastAsia"/>
        </w:rPr>
        <w:t>　　研究角度</w:t>
      </w:r>
      <w:r>
        <w:rPr>
          <w:rFonts w:hint="eastAsia"/>
        </w:rPr>
        <w:br/>
      </w:r>
      <w:r>
        <w:rPr>
          <w:rFonts w:hint="eastAsia"/>
        </w:rPr>
        <w:t>　　★发展研究</w:t>
      </w:r>
      <w:r>
        <w:rPr>
          <w:rFonts w:hint="eastAsia"/>
        </w:rPr>
        <w:br/>
      </w:r>
      <w:r>
        <w:rPr>
          <w:rFonts w:hint="eastAsia"/>
        </w:rPr>
        <w:t>　　☆农业观光园发展模式研究</w:t>
      </w:r>
      <w:r>
        <w:rPr>
          <w:rFonts w:hint="eastAsia"/>
        </w:rPr>
        <w:br/>
      </w:r>
      <w:r>
        <w:rPr>
          <w:rFonts w:hint="eastAsia"/>
        </w:rPr>
        <w:t>　　☆生态农业观光园模式全方位创新理念研究</w:t>
      </w:r>
      <w:r>
        <w:rPr>
          <w:rFonts w:hint="eastAsia"/>
        </w:rPr>
        <w:br/>
      </w:r>
      <w:r>
        <w:rPr>
          <w:rFonts w:hint="eastAsia"/>
        </w:rPr>
        <w:t>　　☆自然式生态农业观光园的开发与研究</w:t>
      </w:r>
      <w:r>
        <w:rPr>
          <w:rFonts w:hint="eastAsia"/>
        </w:rPr>
        <w:br/>
      </w:r>
      <w:r>
        <w:rPr>
          <w:rFonts w:hint="eastAsia"/>
        </w:rPr>
        <w:t>　　☆观光农业建园条件分析</w:t>
      </w:r>
      <w:r>
        <w:rPr>
          <w:rFonts w:hint="eastAsia"/>
        </w:rPr>
        <w:br/>
      </w:r>
      <w:r>
        <w:rPr>
          <w:rFonts w:hint="eastAsia"/>
        </w:rPr>
        <w:t>　　★农业观光园与高科技</w:t>
      </w:r>
      <w:r>
        <w:rPr>
          <w:rFonts w:hint="eastAsia"/>
        </w:rPr>
        <w:br/>
      </w:r>
      <w:r>
        <w:rPr>
          <w:rFonts w:hint="eastAsia"/>
        </w:rPr>
        <w:t>　　☆高科技农业观光园发展模式</w:t>
      </w:r>
      <w:r>
        <w:rPr>
          <w:rFonts w:hint="eastAsia"/>
        </w:rPr>
        <w:br/>
      </w:r>
      <w:r>
        <w:rPr>
          <w:rFonts w:hint="eastAsia"/>
        </w:rPr>
        <w:t>　　☆高科技农业观光园的发展潜力</w:t>
      </w:r>
      <w:r>
        <w:rPr>
          <w:rFonts w:hint="eastAsia"/>
        </w:rPr>
        <w:br/>
      </w:r>
      <w:r>
        <w:rPr>
          <w:rFonts w:hint="eastAsia"/>
        </w:rPr>
        <w:t>　　★规划与设计研究</w:t>
      </w:r>
      <w:r>
        <w:rPr>
          <w:rFonts w:hint="eastAsia"/>
        </w:rPr>
        <w:br/>
      </w:r>
      <w:r>
        <w:rPr>
          <w:rFonts w:hint="eastAsia"/>
        </w:rPr>
        <w:t>　　☆观光农业园景观规划研究</w:t>
      </w:r>
      <w:r>
        <w:rPr>
          <w:rFonts w:hint="eastAsia"/>
        </w:rPr>
        <w:br/>
      </w:r>
      <w:r>
        <w:rPr>
          <w:rFonts w:hint="eastAsia"/>
        </w:rPr>
        <w:t>　　☆我国观光农业园景观规划设计中存在问题与解决对策</w:t>
      </w:r>
      <w:r>
        <w:rPr>
          <w:rFonts w:hint="eastAsia"/>
        </w:rPr>
        <w:br/>
      </w:r>
      <w:r>
        <w:rPr>
          <w:rFonts w:hint="eastAsia"/>
        </w:rPr>
        <w:t>　　☆观光农业园的规划设计要求</w:t>
      </w:r>
      <w:r>
        <w:rPr>
          <w:rFonts w:hint="eastAsia"/>
        </w:rPr>
        <w:br/>
      </w:r>
      <w:r>
        <w:rPr>
          <w:rFonts w:hint="eastAsia"/>
        </w:rPr>
        <w:t>　　☆农业生态观光园景观设计</w:t>
      </w:r>
      <w:r>
        <w:rPr>
          <w:rFonts w:hint="eastAsia"/>
        </w:rPr>
        <w:br/>
      </w:r>
      <w:r>
        <w:rPr>
          <w:rFonts w:hint="eastAsia"/>
        </w:rPr>
        <w:t>　　★应用研究</w:t>
      </w:r>
      <w:r>
        <w:rPr>
          <w:rFonts w:hint="eastAsia"/>
        </w:rPr>
        <w:br/>
      </w:r>
      <w:r>
        <w:rPr>
          <w:rFonts w:hint="eastAsia"/>
        </w:rPr>
        <w:t>　　☆果树在农业观光园中的应用</w:t>
      </w:r>
      <w:r>
        <w:rPr>
          <w:rFonts w:hint="eastAsia"/>
        </w:rPr>
        <w:br/>
      </w:r>
      <w:r>
        <w:rPr>
          <w:rFonts w:hint="eastAsia"/>
        </w:rPr>
        <w:t>　　☆观赏蔬菜及其在农业观光园中的应用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报告目的</w:t>
      </w:r>
      <w:r>
        <w:rPr>
          <w:rFonts w:hint="eastAsia"/>
        </w:rPr>
        <w:br/>
      </w:r>
      <w:r>
        <w:rPr>
          <w:rFonts w:hint="eastAsia"/>
        </w:rPr>
        <w:t>第2章 研究内容2～</w:t>
      </w:r>
      <w:r>
        <w:rPr>
          <w:rFonts w:hint="eastAsia"/>
        </w:rPr>
        <w:br/>
      </w:r>
      <w:r>
        <w:rPr>
          <w:rFonts w:hint="eastAsia"/>
        </w:rPr>
        <w:t>第3章 研究方法3～</w:t>
      </w:r>
      <w:r>
        <w:rPr>
          <w:rFonts w:hint="eastAsia"/>
        </w:rPr>
        <w:br/>
      </w:r>
      <w:r>
        <w:rPr>
          <w:rFonts w:hint="eastAsia"/>
        </w:rPr>
        <w:t>第4章 农业观光园相关理论综述4～</w:t>
      </w:r>
      <w:r>
        <w:rPr>
          <w:rFonts w:hint="eastAsia"/>
        </w:rPr>
        <w:br/>
      </w:r>
      <w:r>
        <w:rPr>
          <w:rFonts w:hint="eastAsia"/>
        </w:rPr>
        <w:t>　　第1节 相关概念界定 4～</w:t>
      </w:r>
      <w:r>
        <w:rPr>
          <w:rFonts w:hint="eastAsia"/>
        </w:rPr>
        <w:br/>
      </w:r>
      <w:r>
        <w:rPr>
          <w:rFonts w:hint="eastAsia"/>
        </w:rPr>
        <w:t>　　　　　　1.农业 5～</w:t>
      </w:r>
      <w:r>
        <w:rPr>
          <w:rFonts w:hint="eastAsia"/>
        </w:rPr>
        <w:br/>
      </w:r>
      <w:r>
        <w:rPr>
          <w:rFonts w:hint="eastAsia"/>
        </w:rPr>
        <w:t>　　　　　　2.观光7～</w:t>
      </w:r>
      <w:r>
        <w:rPr>
          <w:rFonts w:hint="eastAsia"/>
        </w:rPr>
        <w:br/>
      </w:r>
      <w:r>
        <w:rPr>
          <w:rFonts w:hint="eastAsia"/>
        </w:rPr>
        <w:t>　　　　　　3.观光农业和农业观光8～</w:t>
      </w:r>
      <w:r>
        <w:rPr>
          <w:rFonts w:hint="eastAsia"/>
        </w:rPr>
        <w:br/>
      </w:r>
      <w:r>
        <w:rPr>
          <w:rFonts w:hint="eastAsia"/>
        </w:rPr>
        <w:t>　　　　　　4.农业观光园9～</w:t>
      </w:r>
      <w:r>
        <w:rPr>
          <w:rFonts w:hint="eastAsia"/>
        </w:rPr>
        <w:br/>
      </w:r>
      <w:r>
        <w:rPr>
          <w:rFonts w:hint="eastAsia"/>
        </w:rPr>
        <w:t>　　第2节 农业观光园的类型11～</w:t>
      </w:r>
      <w:r>
        <w:rPr>
          <w:rFonts w:hint="eastAsia"/>
        </w:rPr>
        <w:br/>
      </w:r>
      <w:r>
        <w:rPr>
          <w:rFonts w:hint="eastAsia"/>
        </w:rPr>
        <w:t>　　第3节 农业观光园的特征</w:t>
      </w:r>
      <w:r>
        <w:rPr>
          <w:rFonts w:hint="eastAsia"/>
        </w:rPr>
        <w:br/>
      </w:r>
      <w:r>
        <w:rPr>
          <w:rFonts w:hint="eastAsia"/>
        </w:rPr>
        <w:t>　　第4节 农业观光园的功能14～</w:t>
      </w:r>
      <w:r>
        <w:rPr>
          <w:rFonts w:hint="eastAsia"/>
        </w:rPr>
        <w:br/>
      </w:r>
      <w:r>
        <w:rPr>
          <w:rFonts w:hint="eastAsia"/>
        </w:rPr>
        <w:t>　　　　　　1.观赏、品尝、购物的功能14～</w:t>
      </w:r>
      <w:r>
        <w:rPr>
          <w:rFonts w:hint="eastAsia"/>
        </w:rPr>
        <w:br/>
      </w:r>
      <w:r>
        <w:rPr>
          <w:rFonts w:hint="eastAsia"/>
        </w:rPr>
        <w:t>　　　　　　2.娱乐及参与功能15～</w:t>
      </w:r>
      <w:r>
        <w:rPr>
          <w:rFonts w:hint="eastAsia"/>
        </w:rPr>
        <w:br/>
      </w:r>
      <w:r>
        <w:rPr>
          <w:rFonts w:hint="eastAsia"/>
        </w:rPr>
        <w:t>　　　　　　3.疗养、度假的功能16～</w:t>
      </w:r>
      <w:r>
        <w:rPr>
          <w:rFonts w:hint="eastAsia"/>
        </w:rPr>
        <w:br/>
      </w:r>
      <w:r>
        <w:rPr>
          <w:rFonts w:hint="eastAsia"/>
        </w:rPr>
        <w:t>　　　　　　4.增长知识的功能17～</w:t>
      </w:r>
      <w:r>
        <w:rPr>
          <w:rFonts w:hint="eastAsia"/>
        </w:rPr>
        <w:br/>
      </w:r>
      <w:r>
        <w:rPr>
          <w:rFonts w:hint="eastAsia"/>
        </w:rPr>
        <w:t>　　第5节 农业观光园开发的意义19～</w:t>
      </w:r>
      <w:r>
        <w:rPr>
          <w:rFonts w:hint="eastAsia"/>
        </w:rPr>
        <w:br/>
      </w:r>
      <w:r>
        <w:rPr>
          <w:rFonts w:hint="eastAsia"/>
        </w:rPr>
        <w:t>　　第6节 发展农业观光园带来的负面影响及对策 22～</w:t>
      </w:r>
      <w:r>
        <w:rPr>
          <w:rFonts w:hint="eastAsia"/>
        </w:rPr>
        <w:br/>
      </w:r>
      <w:r>
        <w:rPr>
          <w:rFonts w:hint="eastAsia"/>
        </w:rPr>
        <w:t>　　　　　　1.农业观光园带来的负面影响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　　2.降低开发农业观光园带来负面影响的对策23～</w:t>
      </w:r>
      <w:r>
        <w:rPr>
          <w:rFonts w:hint="eastAsia"/>
        </w:rPr>
        <w:br/>
      </w:r>
      <w:r>
        <w:rPr>
          <w:rFonts w:hint="eastAsia"/>
        </w:rPr>
        <w:t>　　第7节 农业观光园的开发原则 25～</w:t>
      </w:r>
      <w:r>
        <w:rPr>
          <w:rFonts w:hint="eastAsia"/>
        </w:rPr>
        <w:br/>
      </w:r>
      <w:r>
        <w:rPr>
          <w:rFonts w:hint="eastAsia"/>
        </w:rPr>
        <w:t>　　　　　　1.因地制宜的原则25～</w:t>
      </w:r>
      <w:r>
        <w:rPr>
          <w:rFonts w:hint="eastAsia"/>
        </w:rPr>
        <w:br/>
      </w:r>
      <w:r>
        <w:rPr>
          <w:rFonts w:hint="eastAsia"/>
        </w:rPr>
        <w:t>　　　　　　2.市场导向原则26～</w:t>
      </w:r>
      <w:r>
        <w:rPr>
          <w:rFonts w:hint="eastAsia"/>
        </w:rPr>
        <w:br/>
      </w:r>
      <w:r>
        <w:rPr>
          <w:rFonts w:hint="eastAsia"/>
        </w:rPr>
        <w:t>　　　　　　3.突出特色原则27～</w:t>
      </w:r>
      <w:r>
        <w:rPr>
          <w:rFonts w:hint="eastAsia"/>
        </w:rPr>
        <w:br/>
      </w:r>
      <w:r>
        <w:rPr>
          <w:rFonts w:hint="eastAsia"/>
        </w:rPr>
        <w:t>　　　　　　4.多样性原则</w:t>
      </w:r>
      <w:r>
        <w:rPr>
          <w:rFonts w:hint="eastAsia"/>
        </w:rPr>
        <w:br/>
      </w:r>
      <w:r>
        <w:rPr>
          <w:rFonts w:hint="eastAsia"/>
        </w:rPr>
        <w:t>　　　　　　5.参与性原则29～</w:t>
      </w:r>
      <w:r>
        <w:rPr>
          <w:rFonts w:hint="eastAsia"/>
        </w:rPr>
        <w:br/>
      </w:r>
      <w:r>
        <w:rPr>
          <w:rFonts w:hint="eastAsia"/>
        </w:rPr>
        <w:t>　　　　　　6.可持续发展原则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我国农业观光园发展研究32～</w:t>
      </w:r>
      <w:r>
        <w:rPr>
          <w:rFonts w:hint="eastAsia"/>
        </w:rPr>
        <w:br/>
      </w:r>
      <w:r>
        <w:rPr>
          <w:rFonts w:hint="eastAsia"/>
        </w:rPr>
        <w:t>　　第1节 我国农业观光园产生背景分析32～</w:t>
      </w:r>
      <w:r>
        <w:rPr>
          <w:rFonts w:hint="eastAsia"/>
        </w:rPr>
        <w:br/>
      </w:r>
      <w:r>
        <w:rPr>
          <w:rFonts w:hint="eastAsia"/>
        </w:rPr>
        <w:t>　　第2节 我国农业观光园发展现状分析</w:t>
      </w:r>
      <w:r>
        <w:rPr>
          <w:rFonts w:hint="eastAsia"/>
        </w:rPr>
        <w:br/>
      </w:r>
      <w:r>
        <w:rPr>
          <w:rFonts w:hint="eastAsia"/>
        </w:rPr>
        <w:t>　　第3节 我国农业观光园发展问题分析36～</w:t>
      </w:r>
      <w:r>
        <w:rPr>
          <w:rFonts w:hint="eastAsia"/>
        </w:rPr>
        <w:br/>
      </w:r>
      <w:r>
        <w:rPr>
          <w:rFonts w:hint="eastAsia"/>
        </w:rPr>
        <w:t>　　第4节 国内典型地区农业观光园发展分析 39～</w:t>
      </w:r>
      <w:r>
        <w:rPr>
          <w:rFonts w:hint="eastAsia"/>
        </w:rPr>
        <w:br/>
      </w:r>
      <w:r>
        <w:rPr>
          <w:rFonts w:hint="eastAsia"/>
        </w:rPr>
        <w:t>　　　　　　1.中国台湾的农业观光园39～</w:t>
      </w:r>
      <w:r>
        <w:rPr>
          <w:rFonts w:hint="eastAsia"/>
        </w:rPr>
        <w:br/>
      </w:r>
      <w:r>
        <w:rPr>
          <w:rFonts w:hint="eastAsia"/>
        </w:rPr>
        <w:t>　　　　　　2.北京的农业观光园</w:t>
      </w:r>
      <w:r>
        <w:rPr>
          <w:rFonts w:hint="eastAsia"/>
        </w:rPr>
        <w:br/>
      </w:r>
      <w:r>
        <w:rPr>
          <w:rFonts w:hint="eastAsia"/>
        </w:rPr>
        <w:t>　　　　　　3.广东的农业观光园43～</w:t>
      </w:r>
      <w:r>
        <w:rPr>
          <w:rFonts w:hint="eastAsia"/>
        </w:rPr>
        <w:br/>
      </w:r>
      <w:r>
        <w:rPr>
          <w:rFonts w:hint="eastAsia"/>
        </w:rPr>
        <w:t>　　　　　　4.张家界的农业观光园46～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国外农业观光园发展概况 49～</w:t>
      </w:r>
      <w:r>
        <w:rPr>
          <w:rFonts w:hint="eastAsia"/>
        </w:rPr>
        <w:br/>
      </w:r>
      <w:r>
        <w:rPr>
          <w:rFonts w:hint="eastAsia"/>
        </w:rPr>
        <w:t>　　第1节 国外农业观光发展历程概述</w:t>
      </w:r>
      <w:r>
        <w:rPr>
          <w:rFonts w:hint="eastAsia"/>
        </w:rPr>
        <w:br/>
      </w:r>
      <w:r>
        <w:rPr>
          <w:rFonts w:hint="eastAsia"/>
        </w:rPr>
        <w:t>　　第2节 欧洲的农业观光50～</w:t>
      </w:r>
      <w:r>
        <w:rPr>
          <w:rFonts w:hint="eastAsia"/>
        </w:rPr>
        <w:br/>
      </w:r>
      <w:r>
        <w:rPr>
          <w:rFonts w:hint="eastAsia"/>
        </w:rPr>
        <w:t>　　第3节 美国的农业观光</w:t>
      </w:r>
      <w:r>
        <w:rPr>
          <w:rFonts w:hint="eastAsia"/>
        </w:rPr>
        <w:br/>
      </w:r>
      <w:r>
        <w:rPr>
          <w:rFonts w:hint="eastAsia"/>
        </w:rPr>
        <w:t>　　第4节 亚洲的农业观光56～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农业观光园结构要素的综合评价 69～</w:t>
      </w:r>
      <w:r>
        <w:rPr>
          <w:rFonts w:hint="eastAsia"/>
        </w:rPr>
        <w:br/>
      </w:r>
      <w:r>
        <w:rPr>
          <w:rFonts w:hint="eastAsia"/>
        </w:rPr>
        <w:t>　　第1节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第2节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第3节 农业观光园各类要素的旅游功能评价61～</w:t>
      </w:r>
      <w:r>
        <w:rPr>
          <w:rFonts w:hint="eastAsia"/>
        </w:rPr>
        <w:br/>
      </w:r>
      <w:r>
        <w:rPr>
          <w:rFonts w:hint="eastAsia"/>
        </w:rPr>
        <w:t>　　第4节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第5节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第6节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第7节 农业观光园结构要素的优化选择68～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农业观光园的规划内容 74～</w:t>
      </w:r>
      <w:r>
        <w:rPr>
          <w:rFonts w:hint="eastAsia"/>
        </w:rPr>
        <w:br/>
      </w:r>
      <w:r>
        <w:rPr>
          <w:rFonts w:hint="eastAsia"/>
        </w:rPr>
        <w:t>　　第1节 总体定位 74～</w:t>
      </w:r>
      <w:r>
        <w:rPr>
          <w:rFonts w:hint="eastAsia"/>
        </w:rPr>
        <w:br/>
      </w:r>
      <w:r>
        <w:rPr>
          <w:rFonts w:hint="eastAsia"/>
        </w:rPr>
        <w:t>　　　　　　1.区域地位74～</w:t>
      </w:r>
      <w:r>
        <w:rPr>
          <w:rFonts w:hint="eastAsia"/>
        </w:rPr>
        <w:br/>
      </w:r>
      <w:r>
        <w:rPr>
          <w:rFonts w:hint="eastAsia"/>
        </w:rPr>
        <w:t>　　　　　　2.资源分析</w:t>
      </w:r>
      <w:r>
        <w:rPr>
          <w:rFonts w:hint="eastAsia"/>
        </w:rPr>
        <w:br/>
      </w:r>
      <w:r>
        <w:rPr>
          <w:rFonts w:hint="eastAsia"/>
        </w:rPr>
        <w:t>　　　　　　3.发展模式76～</w:t>
      </w:r>
      <w:r>
        <w:rPr>
          <w:rFonts w:hint="eastAsia"/>
        </w:rPr>
        <w:br/>
      </w:r>
      <w:r>
        <w:rPr>
          <w:rFonts w:hint="eastAsia"/>
        </w:rPr>
        <w:t>　　　　　　4.发展目标77～</w:t>
      </w:r>
      <w:r>
        <w:rPr>
          <w:rFonts w:hint="eastAsia"/>
        </w:rPr>
        <w:br/>
      </w:r>
      <w:r>
        <w:rPr>
          <w:rFonts w:hint="eastAsia"/>
        </w:rPr>
        <w:t>　　第2节 功能分区78～</w:t>
      </w:r>
      <w:r>
        <w:rPr>
          <w:rFonts w:hint="eastAsia"/>
        </w:rPr>
        <w:br/>
      </w:r>
      <w:r>
        <w:rPr>
          <w:rFonts w:hint="eastAsia"/>
        </w:rPr>
        <w:t>　　　　　　1.功能的设置78～</w:t>
      </w:r>
      <w:r>
        <w:rPr>
          <w:rFonts w:hint="eastAsia"/>
        </w:rPr>
        <w:br/>
      </w:r>
      <w:r>
        <w:rPr>
          <w:rFonts w:hint="eastAsia"/>
        </w:rPr>
        <w:t>　　　　　　2.功能分区的原则</w:t>
      </w:r>
      <w:r>
        <w:rPr>
          <w:rFonts w:hint="eastAsia"/>
        </w:rPr>
        <w:br/>
      </w:r>
      <w:r>
        <w:rPr>
          <w:rFonts w:hint="eastAsia"/>
        </w:rPr>
        <w:t>　　　　　　3.功能分区的要点80～</w:t>
      </w:r>
      <w:r>
        <w:rPr>
          <w:rFonts w:hint="eastAsia"/>
        </w:rPr>
        <w:br/>
      </w:r>
      <w:r>
        <w:rPr>
          <w:rFonts w:hint="eastAsia"/>
        </w:rPr>
        <w:t>　　　　　　4.典型功能分区</w:t>
      </w:r>
      <w:r>
        <w:rPr>
          <w:rFonts w:hint="eastAsia"/>
        </w:rPr>
        <w:br/>
      </w:r>
      <w:r>
        <w:rPr>
          <w:rFonts w:hint="eastAsia"/>
        </w:rPr>
        <w:t>　　第3节 道路交通规划 83～</w:t>
      </w:r>
      <w:r>
        <w:rPr>
          <w:rFonts w:hint="eastAsia"/>
        </w:rPr>
        <w:br/>
      </w:r>
      <w:r>
        <w:rPr>
          <w:rFonts w:hint="eastAsia"/>
        </w:rPr>
        <w:t>　　　　　　1.外部引导线规划设计</w:t>
      </w:r>
      <w:r>
        <w:rPr>
          <w:rFonts w:hint="eastAsia"/>
        </w:rPr>
        <w:br/>
      </w:r>
      <w:r>
        <w:rPr>
          <w:rFonts w:hint="eastAsia"/>
        </w:rPr>
        <w:t>　　　　　　2.出入口规划设计</w:t>
      </w:r>
      <w:r>
        <w:rPr>
          <w:rFonts w:hint="eastAsia"/>
        </w:rPr>
        <w:br/>
      </w:r>
      <w:r>
        <w:rPr>
          <w:rFonts w:hint="eastAsia"/>
        </w:rPr>
        <w:t>　　　　　　3.内部道路规划设计84～</w:t>
      </w:r>
      <w:r>
        <w:rPr>
          <w:rFonts w:hint="eastAsia"/>
        </w:rPr>
        <w:br/>
      </w:r>
      <w:r>
        <w:rPr>
          <w:rFonts w:hint="eastAsia"/>
        </w:rPr>
        <w:t>　　　　　　4.内部交通组织</w:t>
      </w:r>
      <w:r>
        <w:rPr>
          <w:rFonts w:hint="eastAsia"/>
        </w:rPr>
        <w:br/>
      </w:r>
      <w:r>
        <w:rPr>
          <w:rFonts w:hint="eastAsia"/>
        </w:rPr>
        <w:t>　　第4节 景观结构规划87～</w:t>
      </w:r>
      <w:r>
        <w:rPr>
          <w:rFonts w:hint="eastAsia"/>
        </w:rPr>
        <w:br/>
      </w:r>
      <w:r>
        <w:rPr>
          <w:rFonts w:hint="eastAsia"/>
        </w:rPr>
        <w:t>　　　　　　1.景观结构规划</w:t>
      </w:r>
      <w:r>
        <w:rPr>
          <w:rFonts w:hint="eastAsia"/>
        </w:rPr>
        <w:br/>
      </w:r>
      <w:r>
        <w:rPr>
          <w:rFonts w:hint="eastAsia"/>
        </w:rPr>
        <w:t>　　　　　　2.竖向规划87～</w:t>
      </w:r>
      <w:r>
        <w:rPr>
          <w:rFonts w:hint="eastAsia"/>
        </w:rPr>
        <w:br/>
      </w:r>
      <w:r>
        <w:rPr>
          <w:rFonts w:hint="eastAsia"/>
        </w:rPr>
        <w:t>　　　　　　3.水系规划</w:t>
      </w:r>
      <w:r>
        <w:rPr>
          <w:rFonts w:hint="eastAsia"/>
        </w:rPr>
        <w:br/>
      </w:r>
      <w:r>
        <w:rPr>
          <w:rFonts w:hint="eastAsia"/>
        </w:rPr>
        <w:t>　　第5节 生产栽培规划90～</w:t>
      </w:r>
      <w:r>
        <w:rPr>
          <w:rFonts w:hint="eastAsia"/>
        </w:rPr>
        <w:br/>
      </w:r>
      <w:r>
        <w:rPr>
          <w:rFonts w:hint="eastAsia"/>
        </w:rPr>
        <w:t>　　　　　　1.裸露地栽培规划</w:t>
      </w:r>
      <w:r>
        <w:rPr>
          <w:rFonts w:hint="eastAsia"/>
        </w:rPr>
        <w:br/>
      </w:r>
      <w:r>
        <w:rPr>
          <w:rFonts w:hint="eastAsia"/>
        </w:rPr>
        <w:t>　　　　　　2.设施栽培规划</w:t>
      </w:r>
      <w:r>
        <w:rPr>
          <w:rFonts w:hint="eastAsia"/>
        </w:rPr>
        <w:br/>
      </w:r>
      <w:r>
        <w:rPr>
          <w:rFonts w:hint="eastAsia"/>
        </w:rPr>
        <w:t>　　　　　　3.园林种植规划</w:t>
      </w:r>
      <w:r>
        <w:rPr>
          <w:rFonts w:hint="eastAsia"/>
        </w:rPr>
        <w:br/>
      </w:r>
      <w:r>
        <w:rPr>
          <w:rFonts w:hint="eastAsia"/>
        </w:rPr>
        <w:t>　　　　　　4.服务设施规划</w:t>
      </w:r>
      <w:r>
        <w:rPr>
          <w:rFonts w:hint="eastAsia"/>
        </w:rPr>
        <w:br/>
      </w:r>
      <w:r>
        <w:rPr>
          <w:rFonts w:hint="eastAsia"/>
        </w:rPr>
        <w:t>　　　　　　5.旅游规划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我国农业观光园的开发模式研究 94～</w:t>
      </w:r>
      <w:r>
        <w:rPr>
          <w:rFonts w:hint="eastAsia"/>
        </w:rPr>
        <w:br/>
      </w:r>
      <w:r>
        <w:rPr>
          <w:rFonts w:hint="eastAsia"/>
        </w:rPr>
        <w:t>　　第1节 我国农业观光园的开发模式分类 94～</w:t>
      </w:r>
      <w:r>
        <w:rPr>
          <w:rFonts w:hint="eastAsia"/>
        </w:rPr>
        <w:br/>
      </w:r>
      <w:r>
        <w:rPr>
          <w:rFonts w:hint="eastAsia"/>
        </w:rPr>
        <w:t>　　　　　　1.原生型农业观光园94～</w:t>
      </w:r>
      <w:r>
        <w:rPr>
          <w:rFonts w:hint="eastAsia"/>
        </w:rPr>
        <w:br/>
      </w:r>
      <w:r>
        <w:rPr>
          <w:rFonts w:hint="eastAsia"/>
        </w:rPr>
        <w:t>　　　　　　2.高新技术农业观光园95～</w:t>
      </w:r>
      <w:r>
        <w:rPr>
          <w:rFonts w:hint="eastAsia"/>
        </w:rPr>
        <w:br/>
      </w:r>
      <w:r>
        <w:rPr>
          <w:rFonts w:hint="eastAsia"/>
        </w:rPr>
        <w:t>　　　　　　3.“农家乐”式农业观光园96～</w:t>
      </w:r>
      <w:r>
        <w:rPr>
          <w:rFonts w:hint="eastAsia"/>
        </w:rPr>
        <w:br/>
      </w:r>
      <w:r>
        <w:rPr>
          <w:rFonts w:hint="eastAsia"/>
        </w:rPr>
        <w:t>　　　　　　4.主题公园式农业观光园 97～</w:t>
      </w:r>
      <w:r>
        <w:rPr>
          <w:rFonts w:hint="eastAsia"/>
        </w:rPr>
        <w:br/>
      </w:r>
      <w:r>
        <w:rPr>
          <w:rFonts w:hint="eastAsia"/>
        </w:rPr>
        <w:t>　　第2节 我国农业观光园的开发模式研究 98～</w:t>
      </w:r>
      <w:r>
        <w:rPr>
          <w:rFonts w:hint="eastAsia"/>
        </w:rPr>
        <w:br/>
      </w:r>
      <w:r>
        <w:rPr>
          <w:rFonts w:hint="eastAsia"/>
        </w:rPr>
        <w:t>　　　　　　1.原生型农业观光园开发模式研究98～</w:t>
      </w:r>
      <w:r>
        <w:rPr>
          <w:rFonts w:hint="eastAsia"/>
        </w:rPr>
        <w:br/>
      </w:r>
      <w:r>
        <w:rPr>
          <w:rFonts w:hint="eastAsia"/>
        </w:rPr>
        <w:t>　　　　　　2.高新技术农业观光园开发模式研究112～</w:t>
      </w:r>
      <w:r>
        <w:rPr>
          <w:rFonts w:hint="eastAsia"/>
        </w:rPr>
        <w:br/>
      </w:r>
      <w:r>
        <w:rPr>
          <w:rFonts w:hint="eastAsia"/>
        </w:rPr>
        <w:t>　　　　　　3.“农家乐”式农业观光园开发模式研究117～</w:t>
      </w:r>
      <w:r>
        <w:rPr>
          <w:rFonts w:hint="eastAsia"/>
        </w:rPr>
        <w:br/>
      </w:r>
      <w:r>
        <w:rPr>
          <w:rFonts w:hint="eastAsia"/>
        </w:rPr>
        <w:t>　　　　　　4.主题公园式农业观光园开发模式研究122～</w:t>
      </w:r>
      <w:r>
        <w:rPr>
          <w:rFonts w:hint="eastAsia"/>
        </w:rPr>
        <w:br/>
      </w:r>
      <w:r>
        <w:rPr>
          <w:rFonts w:hint="eastAsia"/>
        </w:rPr>
        <w:t>　　第3节 中-智-林-－我国农业观光园开发模式的对比 127～</w:t>
      </w:r>
      <w:r>
        <w:rPr>
          <w:rFonts w:hint="eastAsia"/>
        </w:rPr>
        <w:br/>
      </w:r>
      <w:r>
        <w:rPr>
          <w:rFonts w:hint="eastAsia"/>
        </w:rPr>
        <w:t>　　　　　　1.产品的对比127～</w:t>
      </w:r>
      <w:r>
        <w:rPr>
          <w:rFonts w:hint="eastAsia"/>
        </w:rPr>
        <w:br/>
      </w:r>
      <w:r>
        <w:rPr>
          <w:rFonts w:hint="eastAsia"/>
        </w:rPr>
        <w:t>　　　　　　2.目的与功能比较</w:t>
      </w:r>
      <w:r>
        <w:rPr>
          <w:rFonts w:hint="eastAsia"/>
        </w:rPr>
        <w:br/>
      </w:r>
      <w:r>
        <w:rPr>
          <w:rFonts w:hint="eastAsia"/>
        </w:rPr>
        <w:t>　　　　　　3.投资者与投资规模对比129～</w:t>
      </w:r>
      <w:r>
        <w:rPr>
          <w:rFonts w:hint="eastAsia"/>
        </w:rPr>
        <w:br/>
      </w:r>
      <w:r>
        <w:rPr>
          <w:rFonts w:hint="eastAsia"/>
        </w:rPr>
        <w:t>　　　　　　4.开发地点对比</w:t>
      </w:r>
      <w:r>
        <w:rPr>
          <w:rFonts w:hint="eastAsia"/>
        </w:rPr>
        <w:br/>
      </w:r>
      <w:r>
        <w:rPr>
          <w:rFonts w:hint="eastAsia"/>
        </w:rPr>
        <w:t>　　　　　　5.建设周期对比131～</w:t>
      </w:r>
      <w:r>
        <w:rPr>
          <w:rFonts w:hint="eastAsia"/>
        </w:rPr>
        <w:br/>
      </w:r>
      <w:r>
        <w:rPr>
          <w:rFonts w:hint="eastAsia"/>
        </w:rPr>
        <w:t>　　　　　　6.存在的缺点对比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30c2e2bff458d" w:history="1">
        <w:r>
          <w:rPr>
            <w:rStyle w:val="Hyperlink"/>
          </w:rPr>
          <w:t>中国农业观光园发展研究报告（2007）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30c2e2bff458d" w:history="1">
        <w:r>
          <w:rPr>
            <w:rStyle w:val="Hyperlink"/>
          </w:rPr>
          <w:t>https://www.20087.com/2007-11/R_zhongguonongyeguanguangyuanfazhanyanBaoGao.html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8f871c3494cba" w:history="1">
      <w:r>
        <w:rPr>
          <w:rStyle w:val="Hyperlink"/>
        </w:rPr>
        <w:t>中国农业观光园发展研究报告（2007）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nongyeguanguangyuanfazhanyanBaoGao.html" TargetMode="External" Id="R2b430c2e2bff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nongyeguanguangyuanfazhanyanBaoGao.html" TargetMode="External" Id="R2528f871c349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2007-11-12T02:23:00Z</dcterms:created>
  <dcterms:modified xsi:type="dcterms:W3CDTF">2007-11-12T03:23:00Z</dcterms:modified>
  <dc:subject>中国农业观光园发展研究报告（2007）</dc:subject>
  <dc:title>中国农业观光园发展研究报告（2007）</dc:title>
  <cp:keywords>中国农业观光园发展研究报告（2007）</cp:keywords>
  <dc:description>中国农业观光园发展研究报告（2007）</dc:description>
</cp:coreProperties>
</file>