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c9a0249344921" w:history="1">
              <w:r>
                <w:rPr>
                  <w:rStyle w:val="Hyperlink"/>
                </w:rPr>
                <w:t>中药产业发展分析研究报告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c9a0249344921" w:history="1">
              <w:r>
                <w:rPr>
                  <w:rStyle w:val="Hyperlink"/>
                </w:rPr>
                <w:t>中药产业发展分析研究报告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0c9a0249344921" w:history="1">
                <w:r>
                  <w:rPr>
                    <w:rStyle w:val="Hyperlink"/>
                  </w:rPr>
                  <w:t>https://www.20087.com/2007-11/R_zhongyaochanyefazhanfenxiyanjiuBaoGao.html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中药产业概述及产业发展环境分析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中药产业概述</w:t>
      </w:r>
      <w:r>
        <w:rPr>
          <w:rFonts w:hint="eastAsia"/>
        </w:rPr>
        <w:br/>
      </w:r>
      <w:r>
        <w:rPr>
          <w:rFonts w:hint="eastAsia"/>
        </w:rPr>
        <w:t>　　第一节 中药产业概述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中药行业特征分析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中药产业国外运行分析</w:t>
      </w:r>
      <w:r>
        <w:rPr>
          <w:rFonts w:hint="eastAsia"/>
        </w:rPr>
        <w:br/>
      </w:r>
      <w:r>
        <w:rPr>
          <w:rFonts w:hint="eastAsia"/>
        </w:rPr>
        <w:t>　　　　一、中药产业国外发展的基本情况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二、中药产业国际发展趋势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hyperlink r:id="R3b0c9a0249344921" w:history="1">
        <w:r>
          <w:rPr>
            <w:rStyle w:val="Hyperlink"/>
          </w:rPr>
          <w:t>中药产业发展分析研究报告</w:t>
        </w:r>
      </w:hyperlink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产业上、下游华分析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中药产业发展存在的问题分析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一、中药产业发展存在的问题</w:t>
      </w:r>
      <w:r>
        <w:rPr>
          <w:rFonts w:hint="eastAsia"/>
        </w:rPr>
        <w:br/>
      </w:r>
      <w:r>
        <w:rPr>
          <w:rFonts w:hint="eastAsia"/>
        </w:rPr>
        <w:t>　　　　二、中药产业的发展经策略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中药产业发展概况</w:t>
      </w:r>
      <w:r>
        <w:rPr>
          <w:rFonts w:hint="eastAsia"/>
        </w:rPr>
        <w:br/>
      </w:r>
      <w:r>
        <w:rPr>
          <w:rFonts w:hint="eastAsia"/>
        </w:rPr>
        <w:t>第四章 医药商业与中药销售</w:t>
      </w:r>
      <w:r>
        <w:rPr>
          <w:rFonts w:hint="eastAsia"/>
        </w:rPr>
        <w:br/>
      </w:r>
      <w:r>
        <w:rPr>
          <w:rFonts w:hint="eastAsia"/>
        </w:rPr>
        <w:t>　　第一节 医药商业与中药销售渠道</w:t>
      </w:r>
      <w:r>
        <w:rPr>
          <w:rFonts w:hint="eastAsia"/>
        </w:rPr>
        <w:br/>
      </w:r>
      <w:r>
        <w:rPr>
          <w:rFonts w:hint="eastAsia"/>
        </w:rPr>
        <w:t>　　　　一、医药商业</w:t>
      </w:r>
      <w:r>
        <w:rPr>
          <w:rFonts w:hint="eastAsia"/>
        </w:rPr>
        <w:br/>
      </w:r>
      <w:r>
        <w:rPr>
          <w:rFonts w:hint="eastAsia"/>
        </w:rPr>
        <w:t>　　　　二、医药销售渠道</w:t>
      </w:r>
      <w:r>
        <w:rPr>
          <w:rFonts w:hint="eastAsia"/>
        </w:rPr>
        <w:br/>
      </w:r>
      <w:r>
        <w:rPr>
          <w:rFonts w:hint="eastAsia"/>
        </w:rPr>
        <w:t>　　　　三、药店连锁经营</w:t>
      </w:r>
      <w:r>
        <w:rPr>
          <w:rFonts w:hint="eastAsia"/>
        </w:rPr>
        <w:br/>
      </w:r>
      <w:r>
        <w:rPr>
          <w:rFonts w:hint="eastAsia"/>
        </w:rPr>
        <w:t>　　　　四、医生用药与医院采购影响因素分析</w:t>
      </w:r>
      <w:r>
        <w:rPr>
          <w:rFonts w:hint="eastAsia"/>
        </w:rPr>
        <w:br/>
      </w:r>
      <w:r>
        <w:rPr>
          <w:rFonts w:hint="eastAsia"/>
        </w:rPr>
        <w:t>　　第二节 中成药医院临床用药市场调查分析</w:t>
      </w:r>
      <w:r>
        <w:rPr>
          <w:rFonts w:hint="eastAsia"/>
        </w:rPr>
        <w:br/>
      </w:r>
      <w:r>
        <w:rPr>
          <w:rFonts w:hint="eastAsia"/>
        </w:rPr>
        <w:t>　　第三节 中药销售态势透析</w:t>
      </w:r>
      <w:r>
        <w:rPr>
          <w:rFonts w:hint="eastAsia"/>
        </w:rPr>
        <w:br/>
      </w:r>
      <w:r>
        <w:rPr>
          <w:rFonts w:hint="eastAsia"/>
        </w:rPr>
        <w:t>　　　　一、中药销售分析</w:t>
      </w:r>
      <w:r>
        <w:rPr>
          <w:rFonts w:hint="eastAsia"/>
        </w:rPr>
        <w:br/>
      </w:r>
      <w:r>
        <w:rPr>
          <w:rFonts w:hint="eastAsia"/>
        </w:rPr>
        <w:t>　　　　二、中药类商品外销态势分析</w:t>
      </w:r>
      <w:r>
        <w:rPr>
          <w:rFonts w:hint="eastAsia"/>
        </w:rPr>
        <w:br/>
      </w:r>
      <w:r>
        <w:rPr>
          <w:rFonts w:hint="eastAsia"/>
        </w:rPr>
        <w:t>　　　　　　（一）中成药类</w:t>
      </w:r>
      <w:r>
        <w:rPr>
          <w:rFonts w:hint="eastAsia"/>
        </w:rPr>
        <w:br/>
      </w:r>
      <w:r>
        <w:rPr>
          <w:rFonts w:hint="eastAsia"/>
        </w:rPr>
        <w:t>　　　　　　（二）中药材类</w:t>
      </w:r>
      <w:r>
        <w:rPr>
          <w:rFonts w:hint="eastAsia"/>
        </w:rPr>
        <w:br/>
      </w:r>
      <w:r>
        <w:rPr>
          <w:rFonts w:hint="eastAsia"/>
        </w:rPr>
        <w:t>　　　　　　（三）植物提取物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中药知识产权概述</w:t>
      </w:r>
      <w:r>
        <w:rPr>
          <w:rFonts w:hint="eastAsia"/>
        </w:rPr>
        <w:br/>
      </w:r>
      <w:r>
        <w:rPr>
          <w:rFonts w:hint="eastAsia"/>
        </w:rPr>
        <w:t>　　第三节 中药知识产权保护</w:t>
      </w:r>
      <w:r>
        <w:rPr>
          <w:rFonts w:hint="eastAsia"/>
        </w:rPr>
        <w:br/>
      </w:r>
      <w:r>
        <w:rPr>
          <w:rFonts w:hint="eastAsia"/>
        </w:rPr>
        <w:t>　　　　一、中药知识产权保护现状</w:t>
      </w:r>
      <w:r>
        <w:rPr>
          <w:rFonts w:hint="eastAsia"/>
        </w:rPr>
        <w:br/>
      </w:r>
      <w:r>
        <w:rPr>
          <w:rFonts w:hint="eastAsia"/>
        </w:rPr>
        <w:t>　　　　　　（一）专利保护</w:t>
      </w:r>
      <w:r>
        <w:rPr>
          <w:rFonts w:hint="eastAsia"/>
        </w:rPr>
        <w:br/>
      </w:r>
      <w:r>
        <w:rPr>
          <w:rFonts w:hint="eastAsia"/>
        </w:rPr>
        <w:t>　　　　　　（二）行政保护</w:t>
      </w:r>
      <w:r>
        <w:rPr>
          <w:rFonts w:hint="eastAsia"/>
        </w:rPr>
        <w:br/>
      </w:r>
      <w:r>
        <w:rPr>
          <w:rFonts w:hint="eastAsia"/>
        </w:rPr>
        <w:t>　　　　　　（三）商标保护</w:t>
      </w:r>
      <w:r>
        <w:rPr>
          <w:rFonts w:hint="eastAsia"/>
        </w:rPr>
        <w:br/>
      </w:r>
      <w:r>
        <w:rPr>
          <w:rFonts w:hint="eastAsia"/>
        </w:rPr>
        <w:t>　　　　　　（四）商业秘密保护</w:t>
      </w:r>
      <w:r>
        <w:rPr>
          <w:rFonts w:hint="eastAsia"/>
        </w:rPr>
        <w:br/>
      </w:r>
      <w:r>
        <w:rPr>
          <w:rFonts w:hint="eastAsia"/>
        </w:rPr>
        <w:t>　　　　二、中药知识产权保护的建议</w:t>
      </w:r>
      <w:r>
        <w:rPr>
          <w:rFonts w:hint="eastAsia"/>
        </w:rPr>
        <w:br/>
      </w:r>
      <w:r>
        <w:rPr>
          <w:rFonts w:hint="eastAsia"/>
        </w:rPr>
        <w:t>　　　　三、中药各类技术领域知识产权保护形式</w:t>
      </w:r>
      <w:r>
        <w:rPr>
          <w:rFonts w:hint="eastAsia"/>
        </w:rPr>
        <w:br/>
      </w:r>
      <w:r>
        <w:rPr>
          <w:rFonts w:hint="eastAsia"/>
        </w:rPr>
        <w:t>　　　　　　（一）中药材生产</w:t>
      </w:r>
      <w:r>
        <w:rPr>
          <w:rFonts w:hint="eastAsia"/>
        </w:rPr>
        <w:br/>
      </w:r>
      <w:r>
        <w:rPr>
          <w:rFonts w:hint="eastAsia"/>
        </w:rPr>
        <w:t>　　　　　　（二）中药炮制技术与饮片</w:t>
      </w:r>
      <w:r>
        <w:rPr>
          <w:rFonts w:hint="eastAsia"/>
        </w:rPr>
        <w:br/>
      </w:r>
      <w:r>
        <w:rPr>
          <w:rFonts w:hint="eastAsia"/>
        </w:rPr>
        <w:t>　　　　　　（三）处方与配方</w:t>
      </w:r>
      <w:r>
        <w:rPr>
          <w:rFonts w:hint="eastAsia"/>
        </w:rPr>
        <w:br/>
      </w:r>
      <w:r>
        <w:rPr>
          <w:rFonts w:hint="eastAsia"/>
        </w:rPr>
        <w:t>　　　　　　（四）中药制药工程技术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我国中西医药现状、问题与对策</w:t>
      </w:r>
      <w:r>
        <w:rPr>
          <w:rFonts w:hint="eastAsia"/>
        </w:rPr>
        <w:br/>
      </w:r>
      <w:r>
        <w:rPr>
          <w:rFonts w:hint="eastAsia"/>
        </w:rPr>
        <w:t>　　第一节 近百年中医药发展史对中医药事业的影响</w:t>
      </w:r>
      <w:r>
        <w:rPr>
          <w:rFonts w:hint="eastAsia"/>
        </w:rPr>
        <w:br/>
      </w:r>
      <w:r>
        <w:rPr>
          <w:rFonts w:hint="eastAsia"/>
        </w:rPr>
        <w:t>　　　　一、百年以来，汉方药在日本的遭遇</w:t>
      </w:r>
      <w:r>
        <w:rPr>
          <w:rFonts w:hint="eastAsia"/>
        </w:rPr>
        <w:br/>
      </w:r>
      <w:r>
        <w:rPr>
          <w:rFonts w:hint="eastAsia"/>
        </w:rPr>
        <w:t>　　　　二、百年以来，中医药在中国的坎坷之路</w:t>
      </w:r>
      <w:r>
        <w:rPr>
          <w:rFonts w:hint="eastAsia"/>
        </w:rPr>
        <w:br/>
      </w:r>
      <w:r>
        <w:rPr>
          <w:rFonts w:hint="eastAsia"/>
        </w:rPr>
        <w:t>　　第二节 全面评价中医药的重要性</w:t>
      </w:r>
      <w:r>
        <w:rPr>
          <w:rFonts w:hint="eastAsia"/>
        </w:rPr>
        <w:br/>
      </w:r>
      <w:r>
        <w:rPr>
          <w:rFonts w:hint="eastAsia"/>
        </w:rPr>
        <w:t>　　　　一、从各国卫生费用看中医药的医疗保健作用</w:t>
      </w:r>
      <w:r>
        <w:rPr>
          <w:rFonts w:hint="eastAsia"/>
        </w:rPr>
        <w:br/>
      </w:r>
      <w:r>
        <w:rPr>
          <w:rFonts w:hint="eastAsia"/>
        </w:rPr>
        <w:t>　　　　二、从中西医药疗效谈中医药的重要地位</w:t>
      </w:r>
      <w:r>
        <w:rPr>
          <w:rFonts w:hint="eastAsia"/>
        </w:rPr>
        <w:br/>
      </w:r>
      <w:r>
        <w:rPr>
          <w:rFonts w:hint="eastAsia"/>
        </w:rPr>
        <w:t>　　　　三、从城乡医疗差别谈中医药的重要性</w:t>
      </w:r>
      <w:r>
        <w:rPr>
          <w:rFonts w:hint="eastAsia"/>
        </w:rPr>
        <w:br/>
      </w:r>
      <w:r>
        <w:rPr>
          <w:rFonts w:hint="eastAsia"/>
        </w:rPr>
        <w:t>　　第三节 中西医药在中国医疗体系中的现实状况及原因</w:t>
      </w:r>
      <w:r>
        <w:rPr>
          <w:rFonts w:hint="eastAsia"/>
        </w:rPr>
        <w:br/>
      </w:r>
      <w:r>
        <w:rPr>
          <w:rFonts w:hint="eastAsia"/>
        </w:rPr>
        <w:t>　　　　一、中西医药在医疗保障体系份额差别巨大</w:t>
      </w:r>
      <w:r>
        <w:rPr>
          <w:rFonts w:hint="eastAsia"/>
        </w:rPr>
        <w:br/>
      </w:r>
      <w:r>
        <w:rPr>
          <w:rFonts w:hint="eastAsia"/>
        </w:rPr>
        <w:t>　　　　二、中医药教育存在的问题</w:t>
      </w:r>
      <w:r>
        <w:rPr>
          <w:rFonts w:hint="eastAsia"/>
        </w:rPr>
        <w:br/>
      </w:r>
      <w:r>
        <w:rPr>
          <w:rFonts w:hint="eastAsia"/>
        </w:rPr>
        <w:t>　　　　三、中医药研究的现状和问题</w:t>
      </w:r>
      <w:r>
        <w:rPr>
          <w:rFonts w:hint="eastAsia"/>
        </w:rPr>
        <w:br/>
      </w:r>
      <w:r>
        <w:rPr>
          <w:rFonts w:hint="eastAsia"/>
        </w:rPr>
        <w:t>　　第四节 发展对策纵分析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中药产业重点企业分析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三、企业发展最新动态</w:t>
      </w:r>
      <w:r>
        <w:rPr>
          <w:rFonts w:hint="eastAsia"/>
        </w:rPr>
        <w:br/>
      </w:r>
      <w:r>
        <w:rPr>
          <w:rFonts w:hint="eastAsia"/>
        </w:rPr>
        <w:t>　　第二节 吉林修正药业集团股份有限公司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三、企业发展最新动态</w:t>
      </w:r>
      <w:r>
        <w:rPr>
          <w:rFonts w:hint="eastAsia"/>
        </w:rPr>
        <w:br/>
      </w:r>
      <w:r>
        <w:rPr>
          <w:rFonts w:hint="eastAsia"/>
        </w:rPr>
        <w:t>　　第三节 上海雷允上药业有限公司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三、企业发展最新动态</w:t>
      </w:r>
      <w:r>
        <w:rPr>
          <w:rFonts w:hint="eastAsia"/>
        </w:rPr>
        <w:br/>
      </w:r>
      <w:r>
        <w:rPr>
          <w:rFonts w:hint="eastAsia"/>
        </w:rPr>
        <w:t>　　第四节 正大青春宝药业有限公司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中药产业定量数据分析</w:t>
      </w:r>
      <w:r>
        <w:rPr>
          <w:rFonts w:hint="eastAsia"/>
        </w:rPr>
        <w:br/>
      </w:r>
      <w:r>
        <w:rPr>
          <w:rFonts w:hint="eastAsia"/>
        </w:rPr>
        <w:t>第八章 我国中成药制药行业主要数据指标分析</w:t>
      </w:r>
      <w:r>
        <w:rPr>
          <w:rFonts w:hint="eastAsia"/>
        </w:rPr>
        <w:br/>
      </w:r>
      <w:r>
        <w:rPr>
          <w:rFonts w:hint="eastAsia"/>
        </w:rPr>
        <w:t>　　第一节 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　　三、行业效率分析</w:t>
      </w:r>
      <w:r>
        <w:rPr>
          <w:rFonts w:hint="eastAsia"/>
        </w:rPr>
        <w:br/>
      </w:r>
      <w:r>
        <w:rPr>
          <w:rFonts w:hint="eastAsia"/>
        </w:rPr>
        <w:t>　　第二节 行业结构分析</w:t>
      </w:r>
      <w:r>
        <w:rPr>
          <w:rFonts w:hint="eastAsia"/>
        </w:rPr>
        <w:br/>
      </w:r>
      <w:r>
        <w:rPr>
          <w:rFonts w:hint="eastAsia"/>
        </w:rPr>
        <w:t>　　　　一、地区结构分析</w:t>
      </w:r>
      <w:r>
        <w:rPr>
          <w:rFonts w:hint="eastAsia"/>
        </w:rPr>
        <w:br/>
      </w:r>
      <w:r>
        <w:rPr>
          <w:rFonts w:hint="eastAsia"/>
        </w:rPr>
        <w:t>　　　　二、所有制结构分析</w:t>
      </w:r>
      <w:r>
        <w:rPr>
          <w:rFonts w:hint="eastAsia"/>
        </w:rPr>
        <w:br/>
      </w:r>
      <w:r>
        <w:rPr>
          <w:rFonts w:hint="eastAsia"/>
        </w:rPr>
        <w:t>　　　　三、企业结构分析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中药饮片加横工行业主要数据指标分析</w:t>
      </w:r>
      <w:r>
        <w:rPr>
          <w:rFonts w:hint="eastAsia"/>
        </w:rPr>
        <w:br/>
      </w:r>
      <w:r>
        <w:rPr>
          <w:rFonts w:hint="eastAsia"/>
        </w:rPr>
        <w:t>　　第一节 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　　三、行业效率分析</w:t>
      </w:r>
      <w:r>
        <w:rPr>
          <w:rFonts w:hint="eastAsia"/>
        </w:rPr>
        <w:br/>
      </w:r>
      <w:r>
        <w:rPr>
          <w:rFonts w:hint="eastAsia"/>
        </w:rPr>
        <w:t>　　第二节 行业结构分析</w:t>
      </w:r>
      <w:r>
        <w:rPr>
          <w:rFonts w:hint="eastAsia"/>
        </w:rPr>
        <w:br/>
      </w:r>
      <w:r>
        <w:rPr>
          <w:rFonts w:hint="eastAsia"/>
        </w:rPr>
        <w:t>　　　　一、地区结构分析</w:t>
      </w:r>
      <w:r>
        <w:rPr>
          <w:rFonts w:hint="eastAsia"/>
        </w:rPr>
        <w:br/>
      </w:r>
      <w:r>
        <w:rPr>
          <w:rFonts w:hint="eastAsia"/>
        </w:rPr>
        <w:t>　　　　二、所有制结构分析</w:t>
      </w:r>
      <w:r>
        <w:rPr>
          <w:rFonts w:hint="eastAsia"/>
        </w:rPr>
        <w:br/>
      </w:r>
      <w:r>
        <w:rPr>
          <w:rFonts w:hint="eastAsia"/>
        </w:rPr>
        <w:t>　　　　三、企业结构分析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中药产业进出口分析</w:t>
      </w:r>
      <w:r>
        <w:rPr>
          <w:rFonts w:hint="eastAsia"/>
        </w:rPr>
        <w:br/>
      </w:r>
      <w:r>
        <w:rPr>
          <w:rFonts w:hint="eastAsia"/>
        </w:rPr>
        <w:t>　　第一节 中药产业出口分析</w:t>
      </w:r>
      <w:r>
        <w:rPr>
          <w:rFonts w:hint="eastAsia"/>
        </w:rPr>
        <w:br/>
      </w:r>
      <w:r>
        <w:rPr>
          <w:rFonts w:hint="eastAsia"/>
        </w:rPr>
        <w:t>　　　　一、出口数量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第三节 中药产业进口分析</w:t>
      </w:r>
      <w:r>
        <w:rPr>
          <w:rFonts w:hint="eastAsia"/>
        </w:rPr>
        <w:br/>
      </w:r>
      <w:r>
        <w:rPr>
          <w:rFonts w:hint="eastAsia"/>
        </w:rPr>
        <w:t>　　　　一、进口数量</w:t>
      </w:r>
      <w:r>
        <w:rPr>
          <w:rFonts w:hint="eastAsia"/>
        </w:rPr>
        <w:br/>
      </w:r>
      <w:r>
        <w:rPr>
          <w:rFonts w:hint="eastAsia"/>
        </w:rPr>
        <w:t>　　　　二、进口金额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中药产业发展前景和投资建议</w:t>
      </w:r>
      <w:r>
        <w:rPr>
          <w:rFonts w:hint="eastAsia"/>
        </w:rPr>
        <w:br/>
      </w:r>
      <w:r>
        <w:rPr>
          <w:rFonts w:hint="eastAsia"/>
        </w:rPr>
        <w:t>第十一章 中药产业投资机会分析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中药产业需求预测</w:t>
      </w:r>
      <w:r>
        <w:rPr>
          <w:rFonts w:hint="eastAsia"/>
        </w:rPr>
        <w:br/>
      </w:r>
      <w:r>
        <w:rPr>
          <w:rFonts w:hint="eastAsia"/>
        </w:rPr>
        <w:t>　　第一节 中药产业需求回顾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中药产业发展方向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中⋅智林⋅－产品消费趋势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2007年北京同仁堂股份有限公司主要财务指标</w:t>
      </w:r>
      <w:r>
        <w:rPr>
          <w:rFonts w:hint="eastAsia"/>
        </w:rPr>
        <w:br/>
      </w:r>
      <w:r>
        <w:rPr>
          <w:rFonts w:hint="eastAsia"/>
        </w:rPr>
        <w:t>　　2007年中成药制药行业投资规模</w:t>
      </w:r>
      <w:r>
        <w:rPr>
          <w:rFonts w:hint="eastAsia"/>
        </w:rPr>
        <w:br/>
      </w:r>
      <w:r>
        <w:rPr>
          <w:rFonts w:hint="eastAsia"/>
        </w:rPr>
        <w:t>　　2007年中成药制药行业产品销售收入</w:t>
      </w:r>
      <w:r>
        <w:rPr>
          <w:rFonts w:hint="eastAsia"/>
        </w:rPr>
        <w:br/>
      </w:r>
      <w:r>
        <w:rPr>
          <w:rFonts w:hint="eastAsia"/>
        </w:rPr>
        <w:t>　　2007年中成药制药行业利润总额</w:t>
      </w:r>
      <w:r>
        <w:rPr>
          <w:rFonts w:hint="eastAsia"/>
        </w:rPr>
        <w:br/>
      </w:r>
      <w:r>
        <w:rPr>
          <w:rFonts w:hint="eastAsia"/>
        </w:rPr>
        <w:t>　　2007年中成药制药行业企业地区分布</w:t>
      </w:r>
      <w:r>
        <w:rPr>
          <w:rFonts w:hint="eastAsia"/>
        </w:rPr>
        <w:br/>
      </w:r>
      <w:r>
        <w:rPr>
          <w:rFonts w:hint="eastAsia"/>
        </w:rPr>
        <w:t>　　2007年中成药制药行业不同所有制企业主要指标</w:t>
      </w:r>
      <w:r>
        <w:rPr>
          <w:rFonts w:hint="eastAsia"/>
        </w:rPr>
        <w:br/>
      </w:r>
      <w:r>
        <w:rPr>
          <w:rFonts w:hint="eastAsia"/>
        </w:rPr>
        <w:t>　　2007年中成药制药行业不同规模企业主要指标</w:t>
      </w:r>
      <w:r>
        <w:rPr>
          <w:rFonts w:hint="eastAsia"/>
        </w:rPr>
        <w:br/>
      </w:r>
      <w:r>
        <w:rPr>
          <w:rFonts w:hint="eastAsia"/>
        </w:rPr>
        <w:t>　　2007年中药饮片加工行业投资规模</w:t>
      </w:r>
      <w:r>
        <w:rPr>
          <w:rFonts w:hint="eastAsia"/>
        </w:rPr>
        <w:br/>
      </w:r>
      <w:r>
        <w:rPr>
          <w:rFonts w:hint="eastAsia"/>
        </w:rPr>
        <w:t>　　2007年中药饮片加工行业产品销售收入</w:t>
      </w:r>
      <w:r>
        <w:rPr>
          <w:rFonts w:hint="eastAsia"/>
        </w:rPr>
        <w:br/>
      </w:r>
      <w:r>
        <w:rPr>
          <w:rFonts w:hint="eastAsia"/>
        </w:rPr>
        <w:t>　　2007年中药饮片加工行业利润总额</w:t>
      </w:r>
      <w:r>
        <w:rPr>
          <w:rFonts w:hint="eastAsia"/>
        </w:rPr>
        <w:br/>
      </w:r>
      <w:r>
        <w:rPr>
          <w:rFonts w:hint="eastAsia"/>
        </w:rPr>
        <w:t>　　2007年中药饮片加工行业企业地区分布</w:t>
      </w:r>
      <w:r>
        <w:rPr>
          <w:rFonts w:hint="eastAsia"/>
        </w:rPr>
        <w:br/>
      </w:r>
      <w:r>
        <w:rPr>
          <w:rFonts w:hint="eastAsia"/>
        </w:rPr>
        <w:t>　　2007年中药饮片加工行业不同所有制企业主要指标</w:t>
      </w:r>
      <w:r>
        <w:rPr>
          <w:rFonts w:hint="eastAsia"/>
        </w:rPr>
        <w:br/>
      </w:r>
      <w:r>
        <w:rPr>
          <w:rFonts w:hint="eastAsia"/>
        </w:rPr>
        <w:t>　　2007年中药饮片加工行业不同规模企业主要指标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c9a0249344921" w:history="1">
        <w:r>
          <w:rPr>
            <w:rStyle w:val="Hyperlink"/>
          </w:rPr>
          <w:t>中药产业发展分析研究报告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0c9a0249344921" w:history="1">
        <w:r>
          <w:rPr>
            <w:rStyle w:val="Hyperlink"/>
          </w:rPr>
          <w:t>https://www.20087.com/2007-11/R_zhongyaochanyefazhanfenxiyanjiuBaoGao.html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de322ca3949a7" w:history="1">
      <w:r>
        <w:rPr>
          <w:rStyle w:val="Hyperlink"/>
        </w:rPr>
        <w:t>中药产业发展分析研究报告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yaochanyefazhanfenxiyanjiuBaoGao.html" TargetMode="External" Id="R3b0c9a024934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yaochanyefazhanfenxiyanjiuBaoGao.html" TargetMode="External" Id="Rd9bde322ca39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2007-11-21T05:29:00Z</dcterms:created>
  <dcterms:modified xsi:type="dcterms:W3CDTF">2007-11-21T06:29:00Z</dcterms:modified>
  <dc:subject>中药产业发展分析研究报告</dc:subject>
  <dc:title>中药产业发展分析研究报告</dc:title>
  <cp:keywords>中药产业发展分析研究报告</cp:keywords>
  <dc:description>中药产业发展分析研究报告</dc:description>
</cp:coreProperties>
</file>